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01.04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.22                                              5 клас                                                        Вчитель: Артемюк Н.А.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Поняття та етапи виконання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Опрацюйте матеріал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прототип, ідеальний образ об’єкта, якого ще не існує; план; задум якоїсь дії.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firstLine="425.19685039370086"/>
        <w:jc w:val="both"/>
        <w:rPr>
          <w:rFonts w:ascii="Times New Roman" w:cs="Times New Roman" w:eastAsia="Times New Roman" w:hAnsi="Times New Roman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Класифікація проектів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tabs>
          <w:tab w:val="right" w:pos="4861"/>
          <w:tab w:val="left" w:pos="8789"/>
          <w:tab w:val="left" w:pos="8931"/>
        </w:tabs>
        <w:spacing w:after="0" w:line="240" w:lineRule="auto"/>
        <w:ind w:hanging="360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метою та характером проектної діяльності: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Дослідницькі проекти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Творчі проекти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Ігрові проекти 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✔  Інформаційні проекти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tabs>
          <w:tab w:val="left" w:pos="8789"/>
        </w:tabs>
        <w:spacing w:after="0" w:line="240" w:lineRule="auto"/>
        <w:ind w:hanging="360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За рівнем реалізації міжпредметних зв’язків: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Монопроекти.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Як правило, такі проекти проводять у рамках одного предмета. При цьому обирають найбільш складні й цікаві розділи або теми.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tabs>
          <w:tab w:val="left" w:pos="993"/>
          <w:tab w:val="left" w:pos="9214"/>
          <w:tab w:val="left" w:pos="9639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Міжпредметні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Міжпредметні проекти, як правило, виконують у позаурочний час. Це – або невеликі проекти, що стосуються двох-трьох предметів, або досить об’ємні, тривалі, загальношкільні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3) За складом учасників: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Внутрішні або регіональні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 межах однієї країни)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tabs>
          <w:tab w:val="left" w:pos="1276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Міжнародні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(учасники проекту є представниками різних країн)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tabs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4) За кількістю учасників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Індивідуальні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персональні) проекти. Такі проекти виконує один учень.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Парні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спрямовані на розвиток спілкування, формування вміння працювати з партнером, враховуючи його інтереси та можливості.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Групові проекти.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Групові проекти формують навички співробітництва. 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tabs>
          <w:tab w:val="left" w:pos="1134"/>
          <w:tab w:val="left" w:pos="8789"/>
          <w:tab w:val="left" w:pos="9356"/>
        </w:tabs>
        <w:spacing w:after="0" w:line="240" w:lineRule="auto"/>
        <w:ind w:left="0" w:hanging="425.1968503937008"/>
        <w:jc w:val="both"/>
        <w:rPr>
          <w:rFonts w:ascii="Times New Roman" w:cs="Times New Roman" w:eastAsia="Times New Roman" w:hAnsi="Times New Roman"/>
          <w:color w:val="ff99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8"/>
          <w:szCs w:val="28"/>
          <w:rtl w:val="0"/>
        </w:rPr>
        <w:t xml:space="preserve">5) За тривалістю виконання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Короткострокові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(один урок)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 середньої тривалості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тижня до місяця)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tabs>
          <w:tab w:val="left" w:pos="993"/>
          <w:tab w:val="left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Довгострокові проекти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(від місяця до кількох місяців)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sz w:val="28"/>
          <w:szCs w:val="28"/>
          <w:rtl w:val="0"/>
        </w:rPr>
        <w:t xml:space="preserve">Робота над проектами проходить в кілька етапів: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роботи над проектом.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теми. 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мети і завдання проекту. 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інформації різними способами. 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завдань проекту.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Підготовка до захисту проекту.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Презентація (захист) проектів. 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проектної роботи. </w:t>
      </w:r>
    </w:p>
    <w:p w:rsidR="00000000" w:rsidDel="00000000" w:rsidP="00000000" w:rsidRDefault="00000000" w:rsidRPr="00000000" w14:paraId="00000022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76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Підібрати 2-3 теми для вашого майбутнього проекту та сформувати групу учасників.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0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 Unicode MS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E7250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0" w:customStyle="1">
    <w:name w:val="Заголовок 3 Знак"/>
    <w:basedOn w:val="a0"/>
    <w:link w:val="3"/>
    <w:uiPriority w:val="9"/>
    <w:rsid w:val="00E72502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1" w:customStyle="1">
    <w:name w:val="1"/>
    <w:basedOn w:val="a0"/>
    <w:rsid w:val="00E72502"/>
  </w:style>
  <w:style w:type="character" w:styleId="101" w:customStyle="1">
    <w:name w:val="101"/>
    <w:basedOn w:val="a0"/>
    <w:rsid w:val="00E72502"/>
  </w:style>
  <w:style w:type="character" w:styleId="a3">
    <w:name w:val="Hyperlink"/>
    <w:basedOn w:val="a0"/>
    <w:uiPriority w:val="99"/>
    <w:unhideWhenUsed w:val="1"/>
    <w:rsid w:val="00E835C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aDbuxPdNiJycgrRwKVPxPpR9A==">AMUW2mV1XQtG0IYWZp7/KoU50AwOWYifqKvEHD57goZMD36AX6D4YSlEUfTFIeK7aImkP5V3MA1gE5cTZga3yJLrAzbjhcKlfQoeesNZW75BWDmEpxh4dhzxXxsoPdGY5tP7dlUzpjKiimxa7B7qglEn4gqGpOSS2ISoF9W2PKW+n7cszEca9/0976paaiuKPqDaYHE76FY2uyOub7uDCUYXbatEI/F0f/lslnjWrF9D0wKOTQN+AIhX8OnLfK1YQfZjlxYSDkl2I8CD1xH7q9bsowtfAFFoxy6WEhFtD3lu8UGIOlMVSGwHDmPOSkzZBVNZ5doFoeMSBzaTlFzpOoukYR3Qh9Qng9/VZVv+H56fa5MrO5uMn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2021-03-10T22:08:00Z</dcterms:created>
  <dc:creator>Пользователь Windows</dc:creator>
</cp:coreProperties>
</file>