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13.05.22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5 клас</w:t>
        <w:tab/>
        <w:tab/>
        <w:tab/>
        <w:t xml:space="preserve">Вчитель: Артемюк Н.А.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Тема. Додавання, редагування та форматування списків</w:t>
      </w:r>
    </w:p>
    <w:p w:rsidR="00000000" w:rsidDel="00000000" w:rsidP="00000000" w:rsidRDefault="00000000" w:rsidRPr="00000000" w14:paraId="00000004">
      <w:pPr>
        <w:spacing w:after="0" w:lineRule="auto"/>
        <w:ind w:left="0" w:firstLine="425.19685039370086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Після цього заняття потрібно вміти: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Створювати, редагувати та форматувати списки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Повторюємо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Які “гарячі клавіші” для роботи з текстом ви знаєте?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Які існують способи додавання малюнків до тексту в документі?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Ознайомтеся з інформацією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Створення нумерованих і маркованих списків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Під час створення маркованого або нумерованого списку можна виконати одну з наведених нижче дій.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Скористатися зручними бібліотеками маркованих або нумерованих списків.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Використовуйте пропоновані за замовчуванням формати маркерів і номерів для списків, настроюйте списки відповідно до власних потреб або вибирайте інші формати з бібліотек списків.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1897379</wp:posOffset>
            </wp:positionH>
            <wp:positionV relativeFrom="paragraph">
              <wp:posOffset>16510</wp:posOffset>
            </wp:positionV>
            <wp:extent cx="2771775" cy="2200910"/>
            <wp:effectExtent b="0" l="0" r="0" t="0"/>
            <wp:wrapTopAndBottom distB="0" dist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39179" l="37597" r="38587" t="305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00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Відформатувати маркери або номери.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маркерів або номерів списку можна вибрати формат, відмінний від формату тексту у списку. Наприклад, можна виділити номер і змінити колір всіх номерів списку, не змінюючи колір шрифту тексту.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Скористатися рисунками або символами.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Документ або веб-сторінку можна зробити візуально привабливішими, додавши до них список із маркерами у вигляді рисунків.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Введення маркованого або нумерованого списку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Введіть символ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(зірочку), щоб створити маркований список, або цифру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із крапкою, щоб створити нумерований список, а потім натисніть клавішу пробілу або клавішу TAB.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Введіть потрібний текст.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додати наступний елемент списку, натисніть клавішу Enter. Черговий номер або маркер буде автоматично вставлено в текст.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завершити створення списку, двічі натисніть клавішу Enter, або натисніть клавішу Backspace, щоб видалити останній маркер чи номер зі списку.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Якщо маркер або номер не з'являється автоматично: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Перейдіть на вкладку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Файл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 виберіть пункт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Параметри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Виберіть категорію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Правопис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Натисніть кнопку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Параметри автовиправлення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та відкрийте вкладку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Автоформат під час вводу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розділі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Застосувати під час вводу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встановіть прапорці поруч із пунктами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Стилі маркованих списків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Стилі нумерованих списків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Додавання маркерів або номерів до списку: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Виділіть елементи, до яких потрібно додати маркери або номери.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клацніть елемент  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Маркери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або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Нумерація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2154554</wp:posOffset>
            </wp:positionH>
            <wp:positionV relativeFrom="paragraph">
              <wp:posOffset>215900</wp:posOffset>
            </wp:positionV>
            <wp:extent cx="2524125" cy="1355090"/>
            <wp:effectExtent b="0" l="0" r="0" t="0"/>
            <wp:wrapTopAndBottom distB="0" dist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46308" l="38572" r="40122" t="3542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55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1-маркери; 2-нумерація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переглянути інші формати маркерів і номерів, 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клацніть стрілку поруч із кнопкою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Маркери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або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Нумерація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Збільшення проміжку між елементами списку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Інтервал між рядками в усіх списках можна збільшити, задавши відповідні параметри.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Стилі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клацніть стрілку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Додатково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поруч із колекцією стилів і правою кнопкою миші клацніть стиль "Абзац списку".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1173480</wp:posOffset>
            </wp:positionH>
            <wp:positionV relativeFrom="paragraph">
              <wp:posOffset>15875</wp:posOffset>
            </wp:positionV>
            <wp:extent cx="4448175" cy="806450"/>
            <wp:effectExtent b="0" l="0" r="0" t="0"/>
            <wp:wrapTopAndBottom distB="0" dist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4278" l="30216" r="32185" t="5480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06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Виберіть пункт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Змінити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діалоговому вікні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Зміна стилю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натисніть кнопку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Формат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 виберіть пункт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Зніміть прапорець поруч із пунктом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 додавати інтервал між абзацами одного стилю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Переміщення всього списку вліво або вправо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Клацніть маркер або номер у списку, щоб виділити список.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Перетягніть список на нове місце.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Під час перетягування переміщується весь список. Рівні нумерації залишаються без змін.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Перетворення однорівневого списку на багаторівневий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Наявний однорівневий список можна перетворити на багаторівневий, змінивши рівні ієрархії елементів у списку.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Клацніть елемент, який потрібно перемістити на інший рівень.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клацніть стрілку поруч з елементом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Маркери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або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Нумерація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виберіть пункт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Змінити рівень списку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 клацніть потрібний рівень.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2125979</wp:posOffset>
            </wp:positionH>
            <wp:positionV relativeFrom="paragraph">
              <wp:posOffset>92710</wp:posOffset>
            </wp:positionV>
            <wp:extent cx="2590800" cy="2590800"/>
            <wp:effectExtent b="0" l="0" r="0" t="0"/>
            <wp:wrapTopAndBottom distB="0" dist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9352" l="32585" r="33299" t="2606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 будь-якого багаторівневого списку можна застосувати стиль із колекції.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Виберіть елемент списку. 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клацніть стрілку поруч з елементом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Багаторівневий список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Виберіть потрібний стиль багаторівневого списку.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2021204</wp:posOffset>
            </wp:positionH>
            <wp:positionV relativeFrom="paragraph">
              <wp:posOffset>242570</wp:posOffset>
            </wp:positionV>
            <wp:extent cx="2219325" cy="4255770"/>
            <wp:effectExtent b="0" l="0" r="0" t="0"/>
            <wp:wrapTopAndBottom distB="0" dist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6902" l="38293" r="39704" t="1559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255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Перегляньте відео за посиланням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https://youtu.be/Z7PI8j-SW4Y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та виконайте побачені дії в документі Google на своєму диску. Надайте доступ на роботу вчителю, вказавши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адресу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2"/>
            <w:szCs w:val="22"/>
            <w:u w:val="single"/>
            <w:rtl w:val="0"/>
          </w:rPr>
          <w:t xml:space="preserve">nataliartemiuk.55@gmail.com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або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виконайте дії за інструкцією: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https://drive.google.com/file/d/1LIpPn6V1jUkIeZijtmh7dPpRsSDVWUmv/view?usp=sharing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ind w:firstLine="284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та надішліть роботу вчителю на вказану вище електронну пошту або на HUMAN.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1133.8582677165355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Звичайний">
    <w:name w:val="Звичайний"/>
    <w:next w:val="Звичайний"/>
    <w:autoRedefine w:val="0"/>
    <w:hidden w:val="0"/>
    <w:qFormat w:val="0"/>
    <w:pPr>
      <w:suppressAutoHyphens w:val="1"/>
      <w:spacing w:after="160" w:line="259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Шрифтабзацузапромовчанням">
    <w:name w:val="Шрифт абзацу за промовчанням"/>
    <w:next w:val="Шрифтабзацузапромовчанням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Звичайнатаблиця">
    <w:name w:val="Звичайна таблиця"/>
    <w:next w:val="Звичайнатаблиця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маєсписку">
    <w:name w:val="Немає списку"/>
    <w:next w:val="Немаєсписку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Звичайний(веб)">
    <w:name w:val="Звичайний (веб)"/>
    <w:basedOn w:val="Звичайний"/>
    <w:next w:val="Звичайний(веб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fs28">
    <w:name w:val="fs28"/>
    <w:basedOn w:val="Шрифтабзацузапромовчанням"/>
    <w:next w:val="fs2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f1">
    <w:name w:val="ff1"/>
    <w:basedOn w:val="Шрифтабзацузапромовчанням"/>
    <w:next w:val="ff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Гіперпосилання">
    <w:name w:val="Гіперпосилання"/>
    <w:next w:val="Гіперпосилання"/>
    <w:autoRedefine w:val="0"/>
    <w:hidden w:val="0"/>
    <w:qFormat w:val="1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hyperlink" Target="mailto:nataliartemiuk.55@gmail.com" TargetMode="External"/><Relationship Id="rId12" Type="http://schemas.openxmlformats.org/officeDocument/2006/relationships/hyperlink" Target="https://youtu.be/Z7PI8j-SW4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yperlink" Target="https://drive.google.com/file/d/1LIpPn6V1jUkIeZijtmh7dPpRsSDVWUmv/view?usp=sharin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xyP6e/Q5ocmeGEDqeGtWrM9I9w==">AMUW2mUBhRrcG2/CrQ/jpTwwnX+TbnlhhWuQgnJFcsqxU0NnTlTonoSyFQ/YSVEI48REtnAS5hd6017WPYHIO+tOs6e2NWAIGjhbooBGhshr55eLU2c/4FE=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2020-04-28T09:41:00Z</dcterms:created>
  <dc:creator>RePack by Diakov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