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74" w:rsidRPr="003A3374" w:rsidRDefault="0036728A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3A3374">
        <w:rPr>
          <w:rFonts w:ascii="Times New Roman" w:hAnsi="Times New Roman" w:cs="Times New Roman"/>
          <w:sz w:val="28"/>
          <w:szCs w:val="28"/>
        </w:rPr>
        <w:t>.11</w:t>
      </w:r>
      <w:r w:rsidR="003A3374" w:rsidRPr="003A3374">
        <w:rPr>
          <w:rFonts w:ascii="Times New Roman" w:hAnsi="Times New Roman" w:cs="Times New Roman"/>
          <w:sz w:val="28"/>
          <w:szCs w:val="28"/>
        </w:rPr>
        <w:t>.</w:t>
      </w:r>
      <w:r w:rsidR="003A3374">
        <w:rPr>
          <w:rFonts w:ascii="Times New Roman" w:hAnsi="Times New Roman" w:cs="Times New Roman"/>
          <w:sz w:val="28"/>
          <w:szCs w:val="28"/>
          <w:lang w:val="uk-UA"/>
        </w:rPr>
        <w:t xml:space="preserve">21    </w:t>
      </w:r>
      <w:r w:rsidR="003A3374">
        <w:rPr>
          <w:rFonts w:ascii="Times New Roman" w:hAnsi="Times New Roman" w:cs="Times New Roman"/>
          <w:sz w:val="28"/>
          <w:szCs w:val="28"/>
        </w:rPr>
        <w:t>5-</w:t>
      </w:r>
      <w:proofErr w:type="gramStart"/>
      <w:r w:rsidR="003A3374">
        <w:rPr>
          <w:rFonts w:ascii="Times New Roman" w:hAnsi="Times New Roman" w:cs="Times New Roman"/>
          <w:sz w:val="28"/>
          <w:szCs w:val="28"/>
        </w:rPr>
        <w:t>А-Б</w:t>
      </w:r>
      <w:proofErr w:type="gramEnd"/>
      <w:r w:rsidR="003A33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3374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3A33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3374" w:rsidRPr="0036728A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28A"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A3374" w:rsidRPr="0036728A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36728A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A3374" w:rsidRPr="003A3374" w:rsidRDefault="003A3374" w:rsidP="003A3374">
      <w:pPr>
        <w:rPr>
          <w:rFonts w:ascii="Times New Roman" w:hAnsi="Times New Roman" w:cs="Times New Roman"/>
          <w:b/>
          <w:sz w:val="28"/>
          <w:szCs w:val="28"/>
        </w:rPr>
      </w:pPr>
      <w:r w:rsidRPr="003A3374">
        <w:rPr>
          <w:rFonts w:ascii="Times New Roman" w:hAnsi="Times New Roman" w:cs="Times New Roman"/>
          <w:b/>
          <w:sz w:val="28"/>
          <w:szCs w:val="28"/>
        </w:rPr>
        <w:t>Те</w:t>
      </w:r>
      <w:r w:rsidR="0036728A">
        <w:rPr>
          <w:rFonts w:ascii="Times New Roman" w:hAnsi="Times New Roman" w:cs="Times New Roman"/>
          <w:b/>
          <w:sz w:val="28"/>
          <w:szCs w:val="28"/>
        </w:rPr>
        <w:t xml:space="preserve">ма: </w:t>
      </w:r>
      <w:proofErr w:type="spellStart"/>
      <w:r w:rsidR="0036728A">
        <w:rPr>
          <w:rFonts w:ascii="Times New Roman" w:hAnsi="Times New Roman" w:cs="Times New Roman"/>
          <w:b/>
          <w:sz w:val="28"/>
          <w:szCs w:val="28"/>
        </w:rPr>
        <w:t>Історичні</w:t>
      </w:r>
      <w:proofErr w:type="spellEnd"/>
      <w:r w:rsidR="00367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728A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</w:p>
    <w:p w:rsidR="007C4D52" w:rsidRDefault="003A3374" w:rsidP="0036728A">
      <w:proofErr w:type="spellStart"/>
      <w:r>
        <w:rPr>
          <w:rFonts w:ascii="Times New Roman" w:hAnsi="Times New Roman" w:cs="Times New Roman"/>
          <w:b/>
          <w:sz w:val="28"/>
          <w:szCs w:val="28"/>
        </w:rPr>
        <w:t>Опрацюйте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конспект</w:t>
      </w:r>
      <w:r w:rsidRPr="003A3374">
        <w:rPr>
          <w:rFonts w:ascii="Times New Roman" w:hAnsi="Times New Roman" w:cs="Times New Roman"/>
          <w:sz w:val="28"/>
          <w:szCs w:val="28"/>
        </w:rPr>
        <w:t>:</w:t>
      </w:r>
      <w:r w:rsidRPr="003A3374">
        <w:t xml:space="preserve"> 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Речові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>.</w:t>
      </w:r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Археологія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служити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? За час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слідів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відшукують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за ними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історичними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численними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речові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періоди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сьогодення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До них належать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людей,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посуд,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печатки,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усе,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свідчить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Значну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речових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досліджує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археологія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знарядь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прикрас,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користувалися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давно.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вчених-археологів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складною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тривалою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Розкопкам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передує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археологічна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розвідка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розвідки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дослідники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збирають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пробні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розвідки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успішними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розпочинаються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Знявши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шар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ґрунту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археологи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обережно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пензлями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та ножами.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знахідку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спеціальному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щоденнику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фіксують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розпочинається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знахідок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Тут за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аналізів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збирають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відновлюють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пошкоджені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перебіг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того часу.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Історичні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збереглися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до наших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історичний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Археологія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28A">
        <w:rPr>
          <w:rFonts w:ascii="Times New Roman" w:hAnsi="Times New Roman" w:cs="Times New Roman"/>
          <w:sz w:val="28"/>
          <w:szCs w:val="28"/>
        </w:rPr>
        <w:t xml:space="preserve">— наука,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речовими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знайденими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розкопок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Археологічними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дослідженнями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захоплювалося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поет Тарас Шевченко,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подорожуючи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брав участь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пам'яток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замальовував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стародавніх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курганів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пам'яток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козацької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lastRenderedPageBreak/>
        <w:t>слави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руїни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резиденції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гетьманів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козацтва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Чигирина.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Поету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належать слова: «Люблю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археологію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таємничу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».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Літописи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твори,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розповідається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за роками.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Літопис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Іпатіївський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список).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вірування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sz w:val="28"/>
          <w:szCs w:val="28"/>
        </w:rPr>
        <w:t xml:space="preserve">Легенда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епічний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фольклорний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жанр,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вигадані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фантастичної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оповіді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Прислів'я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короткий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вислів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повчальним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Етнографія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наука, яка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розселення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культуру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побут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суспільний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устрій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Писемні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усні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інші</w:t>
      </w:r>
      <w:proofErr w:type="spellEnd"/>
      <w:r w:rsidRPr="00367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почало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тому.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землях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коротшу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згадки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у 3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розпочалося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запровадження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християнства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X ст.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збереглося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мало. Наука,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палеографія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sz w:val="28"/>
          <w:szCs w:val="28"/>
        </w:rPr>
        <w:t xml:space="preserve">Людина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істота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способом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устрій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ускладнювався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колективу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а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поколіннями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Усе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спричинило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появу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Оригінальну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винайшов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інків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вузликове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письмо.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знайшло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писемністю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не просто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зображує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слово «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». Письмо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малюнками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піктографічним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Зараз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вид письма не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піктограми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значне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дорожніх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знаках,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комп'ютерах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телефонах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перетворювалися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письмові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схожими на той предмет,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позначали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ієрогліфічне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письмо.</w:t>
      </w:r>
    </w:p>
    <w:p w:rsid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писемних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належать будь-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написи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збереглися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стінах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камінні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монетах,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посуді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літописи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книги,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грамоти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мемуари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листи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тощо.</w:t>
      </w:r>
      <w:proofErr w:type="spellEnd"/>
    </w:p>
    <w:p w:rsidR="0036728A" w:rsidRPr="0036728A" w:rsidRDefault="0036728A" w:rsidP="00367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28A">
        <w:rPr>
          <w:rFonts w:ascii="Times New Roman" w:hAnsi="Times New Roman" w:cs="Times New Roman"/>
          <w:sz w:val="28"/>
          <w:szCs w:val="28"/>
        </w:rPr>
        <w:lastRenderedPageBreak/>
        <w:t>Появі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передувала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дописемна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доба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існували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перекази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тих далеких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витвором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а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розповідають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справжні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запам’яталися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людям.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Історики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свідчення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усними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значну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фольклор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колективна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художня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музична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народу, яка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зберегла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природу,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культи та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вірування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переживання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народнопоетичні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>.</w:t>
      </w:r>
    </w:p>
    <w:p w:rsidR="0036728A" w:rsidRPr="003A3374" w:rsidRDefault="0036728A" w:rsidP="0036728A">
      <w:pPr>
        <w:rPr>
          <w:rFonts w:ascii="Times New Roman" w:hAnsi="Times New Roman" w:cs="Times New Roman"/>
          <w:sz w:val="28"/>
          <w:szCs w:val="28"/>
        </w:rPr>
      </w:pPr>
      <w:r w:rsidRPr="0036728A">
        <w:rPr>
          <w:rFonts w:ascii="Times New Roman" w:hAnsi="Times New Roman" w:cs="Times New Roman"/>
          <w:sz w:val="28"/>
          <w:szCs w:val="28"/>
        </w:rPr>
        <w:t xml:space="preserve">Першим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досконалим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абетковим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письмом стало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грецьке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Зараз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латинська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арабська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абетки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кирилиця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кирилиці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створено 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абетку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налічує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33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Для письма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Давньому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Єгипті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люди писали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папірусі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папері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виготовляли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стебел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багаторічної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водяної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писали на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корі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берези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бересті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пергамент —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оброблену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шкіру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(телят,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кіз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). Перший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винайшли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Китаї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тому.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рукописними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потребувало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28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6728A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36728A" w:rsidRDefault="003A3374" w:rsidP="00367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36728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6728A" w:rsidRDefault="0036728A" w:rsidP="003672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28A">
        <w:rPr>
          <w:lang w:val="uk-UA"/>
        </w:rPr>
        <w:t xml:space="preserve"> </w:t>
      </w:r>
      <w:hyperlink r:id="rId4" w:history="1">
        <w:r w:rsidRPr="00A72C3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https://youtu.be/T2w-uU5tNAk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hyperlink r:id="rId5" w:history="1">
        <w:r w:rsidRPr="00A72C3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https://youtu.be/bvJB7mL9GWY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3A3374" w:rsidRPr="003A3374" w:rsidRDefault="003A3374" w:rsidP="003A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3A3374">
        <w:t xml:space="preserve"> </w:t>
      </w:r>
      <w:proofErr w:type="spellStart"/>
      <w:r w:rsidR="0036728A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="0036728A">
        <w:rPr>
          <w:rFonts w:ascii="Times New Roman" w:hAnsi="Times New Roman" w:cs="Times New Roman"/>
          <w:sz w:val="28"/>
          <w:szCs w:val="28"/>
          <w:lang w:val="uk-UA"/>
        </w:rPr>
        <w:t xml:space="preserve"> пар.12, вивчити поняття.</w:t>
      </w:r>
      <w:bookmarkStart w:id="0" w:name="_GoBack"/>
      <w:bookmarkEnd w:id="0"/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3374" w:rsidRPr="003A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1"/>
    <w:rsid w:val="0036728A"/>
    <w:rsid w:val="003A3374"/>
    <w:rsid w:val="007C4D52"/>
    <w:rsid w:val="00D2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B3ECF-776D-4BC2-AAC3-41A91AF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vJB7mL9GWY" TargetMode="External"/><Relationship Id="rId4" Type="http://schemas.openxmlformats.org/officeDocument/2006/relationships/hyperlink" Target="https://youtu.be/T2w-uU5tN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887</Words>
  <Characters>5059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2021-11-06T17:12:00Z</dcterms:created>
  <dcterms:modified xsi:type="dcterms:W3CDTF">2021-11-13T19:03:00Z</dcterms:modified>
</cp:coreProperties>
</file>