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A82" w:rsidRDefault="00EA6D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(2група)   Дата:04</w:t>
      </w:r>
      <w:r w:rsidR="00B15955">
        <w:rPr>
          <w:sz w:val="28"/>
          <w:szCs w:val="28"/>
          <w:lang w:val="uk-UA"/>
        </w:rPr>
        <w:t>.05.22</w:t>
      </w:r>
    </w:p>
    <w:p w:rsidR="00B15955" w:rsidRDefault="00B159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B15955" w:rsidRDefault="00B159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Урок 84   Тема:Ми – українці </w:t>
      </w:r>
    </w:p>
    <w:p w:rsidR="00B15955" w:rsidRDefault="00B159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B15955" w:rsidRDefault="00B159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B15955" w:rsidRPr="00B15955" w:rsidRDefault="00B1595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Central</w:t>
      </w:r>
      <w:r w:rsidRPr="00B1595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центральне</w:t>
      </w:r>
    </w:p>
    <w:p w:rsidR="00B15955" w:rsidRPr="00B15955" w:rsidRDefault="00B1595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Heating</w:t>
      </w:r>
      <w:r w:rsidRPr="00B1595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опалення</w:t>
      </w:r>
    </w:p>
    <w:p w:rsidR="00B15955" w:rsidRPr="00B15955" w:rsidRDefault="00B1595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Horse</w:t>
      </w:r>
      <w:r w:rsidRPr="00B1595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Guards</w:t>
      </w:r>
      <w:r w:rsidRPr="00B1595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королівські гвардійці</w:t>
      </w:r>
    </w:p>
    <w:p w:rsidR="00B15955" w:rsidRPr="00B15955" w:rsidRDefault="00B1595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Century – </w:t>
      </w:r>
      <w:r>
        <w:rPr>
          <w:sz w:val="28"/>
          <w:szCs w:val="28"/>
          <w:lang w:val="uk-UA"/>
        </w:rPr>
        <w:t>століття</w:t>
      </w:r>
    </w:p>
    <w:p w:rsidR="00B15955" w:rsidRPr="00B15955" w:rsidRDefault="00B1595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Shouting – </w:t>
      </w:r>
      <w:r>
        <w:rPr>
          <w:sz w:val="28"/>
          <w:szCs w:val="28"/>
          <w:lang w:val="uk-UA"/>
        </w:rPr>
        <w:t>викрик</w:t>
      </w:r>
    </w:p>
    <w:p w:rsidR="00B15955" w:rsidRDefault="00B1595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Houses of Parliament – </w:t>
      </w:r>
      <w:r>
        <w:rPr>
          <w:sz w:val="28"/>
          <w:szCs w:val="28"/>
          <w:lang w:val="uk-UA"/>
        </w:rPr>
        <w:t>Будинок Парламенту</w:t>
      </w:r>
    </w:p>
    <w:p w:rsidR="00B15955" w:rsidRDefault="00B159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B15955" w:rsidRDefault="00B159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Дайте відповіді на питання і дізнайтеся, який в</w:t>
      </w:r>
      <w:r w:rsidR="00EA6D1E">
        <w:rPr>
          <w:sz w:val="28"/>
          <w:szCs w:val="28"/>
          <w:lang w:val="uk-UA"/>
        </w:rPr>
        <w:t>и мандрівник (впр.2 ст.203-204) зелений підручник, (впр.2 ст.211-212) рожевий підручник.</w:t>
      </w:r>
    </w:p>
    <w:p w:rsidR="00B15955" w:rsidRDefault="00B159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і перекладіть сторінку з щоденника Т</w:t>
      </w:r>
      <w:r w:rsidR="00EA6D1E">
        <w:rPr>
          <w:sz w:val="28"/>
          <w:szCs w:val="28"/>
          <w:lang w:val="uk-UA"/>
        </w:rPr>
        <w:t>араса про Лондон (впр.3 ст.205) зелений підручник, (впр.3 ст.213) рожевий підручник.</w:t>
      </w:r>
    </w:p>
    <w:p w:rsidR="00B15955" w:rsidRDefault="00B159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B15955" w:rsidRPr="00EA6D1E" w:rsidRDefault="00B15955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B1595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Pr="00B15955">
        <w:rPr>
          <w:sz w:val="28"/>
          <w:szCs w:val="28"/>
        </w:rPr>
        <w:t xml:space="preserve"> </w:t>
      </w:r>
      <w:hyperlink r:id="rId6" w:history="1">
        <w:r w:rsidRPr="00291180">
          <w:rPr>
            <w:rStyle w:val="a3"/>
            <w:sz w:val="28"/>
            <w:szCs w:val="28"/>
            <w:lang w:val="en-US"/>
          </w:rPr>
          <w:t>arrow</w:t>
        </w:r>
        <w:r w:rsidRPr="00B15955">
          <w:rPr>
            <w:rStyle w:val="a3"/>
            <w:sz w:val="28"/>
            <w:szCs w:val="28"/>
          </w:rPr>
          <w:t>2358@</w:t>
        </w:r>
        <w:proofErr w:type="spellStart"/>
        <w:r w:rsidRPr="00291180">
          <w:rPr>
            <w:rStyle w:val="a3"/>
            <w:sz w:val="28"/>
            <w:szCs w:val="28"/>
            <w:lang w:val="en-US"/>
          </w:rPr>
          <w:t>gmail</w:t>
        </w:r>
        <w:proofErr w:type="spellEnd"/>
        <w:r w:rsidRPr="00B15955">
          <w:rPr>
            <w:rStyle w:val="a3"/>
            <w:sz w:val="28"/>
            <w:szCs w:val="28"/>
          </w:rPr>
          <w:t>.</w:t>
        </w:r>
        <w:r w:rsidRPr="00291180">
          <w:rPr>
            <w:rStyle w:val="a3"/>
            <w:sz w:val="28"/>
            <w:szCs w:val="28"/>
            <w:lang w:val="en-US"/>
          </w:rPr>
          <w:t>com</w:t>
        </w:r>
      </w:hyperlink>
      <w:r w:rsidRPr="00B15955">
        <w:rPr>
          <w:sz w:val="28"/>
          <w:szCs w:val="28"/>
        </w:rPr>
        <w:t xml:space="preserve"> </w:t>
      </w:r>
    </w:p>
    <w:p w:rsidR="00B15955" w:rsidRPr="00B15955" w:rsidRDefault="00B15955" w:rsidP="00B15955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Закінчіть речення про Тараса і його вра</w:t>
      </w:r>
      <w:r w:rsidR="00EA6D1E">
        <w:rPr>
          <w:sz w:val="28"/>
          <w:szCs w:val="28"/>
          <w:lang w:val="uk-UA"/>
        </w:rPr>
        <w:t>ження про Лондон (впр.4 ст.206) зелений підручник, (впр.4 ст.214) рожевий підручник.</w:t>
      </w:r>
    </w:p>
    <w:p w:rsidR="00B15955" w:rsidRPr="00B15955" w:rsidRDefault="00B15955" w:rsidP="00B15955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Відповідаємо на питання (впр.6 </w:t>
      </w:r>
      <w:r w:rsidR="00EA6D1E">
        <w:rPr>
          <w:sz w:val="28"/>
          <w:szCs w:val="28"/>
          <w:lang w:val="uk-UA"/>
        </w:rPr>
        <w:t>ст.202) зелений підручник, (впр.6 ст.210) рожевий підручник.</w:t>
      </w:r>
    </w:p>
    <w:p w:rsidR="00B15955" w:rsidRPr="00B15955" w:rsidRDefault="00B15955" w:rsidP="00B15955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B15955" w:rsidRPr="00B15955" w:rsidRDefault="00B15955" w:rsidP="00B15955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Велика Британія – острів.</w:t>
      </w:r>
    </w:p>
    <w:p w:rsidR="00B15955" w:rsidRPr="00B15955" w:rsidRDefault="00B15955" w:rsidP="00B15955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Об’єднане Королівство – країна.</w:t>
      </w:r>
    </w:p>
    <w:p w:rsidR="00B15955" w:rsidRPr="00B15955" w:rsidRDefault="00B15955" w:rsidP="00B15955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Бен Невіс – гора в Шотландії.</w:t>
      </w:r>
    </w:p>
    <w:p w:rsidR="00B15955" w:rsidRPr="00640D13" w:rsidRDefault="00640D13" w:rsidP="00B15955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Лондон – велике місто.</w:t>
      </w:r>
    </w:p>
    <w:p w:rsidR="00640D13" w:rsidRPr="00640D13" w:rsidRDefault="00640D13" w:rsidP="00B15955">
      <w:pPr>
        <w:pStyle w:val="a4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Юніон</w:t>
      </w:r>
      <w:proofErr w:type="spellEnd"/>
      <w:r>
        <w:rPr>
          <w:sz w:val="28"/>
          <w:szCs w:val="28"/>
          <w:lang w:val="uk-UA"/>
        </w:rPr>
        <w:t xml:space="preserve"> Джек – прапор.</w:t>
      </w:r>
    </w:p>
    <w:p w:rsidR="00640D13" w:rsidRPr="00640D13" w:rsidRDefault="00640D13" w:rsidP="00B15955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Біг Бен – годинник.</w:t>
      </w:r>
    </w:p>
    <w:p w:rsidR="00640D13" w:rsidRDefault="00640D13" w:rsidP="00640D1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впр.1 ст.20</w:t>
      </w:r>
      <w:r w:rsidR="00EA6D1E">
        <w:rPr>
          <w:sz w:val="28"/>
          <w:szCs w:val="28"/>
          <w:lang w:val="uk-UA"/>
        </w:rPr>
        <w:t>3 усно (відповідати на питання) зелений підручник.</w:t>
      </w:r>
    </w:p>
    <w:p w:rsidR="00EA6D1E" w:rsidRPr="00640D13" w:rsidRDefault="00EA6D1E" w:rsidP="00640D1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Впр.1 ст.211 усно (відповідати на питання) рожевий підручник.</w:t>
      </w:r>
      <w:bookmarkStart w:id="0" w:name="_GoBack"/>
      <w:bookmarkEnd w:id="0"/>
    </w:p>
    <w:p w:rsidR="00B15955" w:rsidRPr="00B15955" w:rsidRDefault="00B15955">
      <w:pPr>
        <w:rPr>
          <w:sz w:val="28"/>
          <w:szCs w:val="28"/>
        </w:rPr>
      </w:pPr>
    </w:p>
    <w:sectPr w:rsidR="00B15955" w:rsidRPr="00B159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02181"/>
    <w:multiLevelType w:val="hybridMultilevel"/>
    <w:tmpl w:val="3992DEAE"/>
    <w:lvl w:ilvl="0" w:tplc="F93C1C9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B6761F"/>
    <w:multiLevelType w:val="hybridMultilevel"/>
    <w:tmpl w:val="8078F2BA"/>
    <w:lvl w:ilvl="0" w:tplc="01F6B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955"/>
    <w:rsid w:val="00640D13"/>
    <w:rsid w:val="00A75A82"/>
    <w:rsid w:val="00B15955"/>
    <w:rsid w:val="00EA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595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159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595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15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2022-05-02T13:15:00Z</dcterms:created>
  <dcterms:modified xsi:type="dcterms:W3CDTF">2022-05-02T13:33:00Z</dcterms:modified>
</cp:coreProperties>
</file>