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67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Дата:05.05.22</w:t>
      </w:r>
    </w:p>
    <w:p w:rsid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85   Тема: Українські традиції</w:t>
      </w:r>
    </w:p>
    <w:p w:rsid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8668F4" w:rsidRP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Independence</w:t>
      </w:r>
      <w:r w:rsidRPr="008668F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незалежність</w:t>
      </w:r>
    </w:p>
    <w:p w:rsidR="008668F4" w:rsidRP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Territory</w:t>
      </w:r>
      <w:r w:rsidRPr="008668F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територія</w:t>
      </w:r>
    </w:p>
    <w:p w:rsidR="008668F4" w:rsidRP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Ancient</w:t>
      </w:r>
      <w:r w:rsidRPr="008668F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стародавній </w:t>
      </w:r>
    </w:p>
    <w:p w:rsidR="008668F4" w:rsidRP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Foreign – </w:t>
      </w:r>
      <w:r>
        <w:rPr>
          <w:sz w:val="28"/>
          <w:szCs w:val="28"/>
          <w:lang w:val="uk-UA"/>
        </w:rPr>
        <w:t>іноземний</w:t>
      </w:r>
    </w:p>
    <w:p w:rsidR="008668F4" w:rsidRP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Independent – </w:t>
      </w:r>
      <w:r>
        <w:rPr>
          <w:sz w:val="28"/>
          <w:szCs w:val="28"/>
          <w:lang w:val="uk-UA"/>
        </w:rPr>
        <w:t>незалежний</w:t>
      </w:r>
    </w:p>
    <w:p w:rsidR="008668F4" w:rsidRP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National – </w:t>
      </w:r>
      <w:r>
        <w:rPr>
          <w:sz w:val="28"/>
          <w:szCs w:val="28"/>
          <w:lang w:val="uk-UA"/>
        </w:rPr>
        <w:t>національний</w:t>
      </w:r>
    </w:p>
    <w:p w:rsidR="008668F4" w:rsidRP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Language – </w:t>
      </w:r>
      <w:r>
        <w:rPr>
          <w:sz w:val="28"/>
          <w:szCs w:val="28"/>
          <w:lang w:val="uk-UA"/>
        </w:rPr>
        <w:t>мова</w:t>
      </w:r>
    </w:p>
    <w:p w:rsidR="008668F4" w:rsidRP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Symbolize – </w:t>
      </w:r>
      <w:r>
        <w:rPr>
          <w:sz w:val="28"/>
          <w:szCs w:val="28"/>
          <w:lang w:val="uk-UA"/>
        </w:rPr>
        <w:t>символізувати</w:t>
      </w:r>
    </w:p>
    <w:p w:rsidR="008668F4" w:rsidRP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Tourist – </w:t>
      </w:r>
      <w:r>
        <w:rPr>
          <w:sz w:val="28"/>
          <w:szCs w:val="28"/>
          <w:lang w:val="uk-UA"/>
        </w:rPr>
        <w:t>турист</w:t>
      </w:r>
    </w:p>
    <w:p w:rsidR="008668F4" w:rsidRP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Talented</w:t>
      </w:r>
      <w:r w:rsidRPr="008668F4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талановитий</w:t>
      </w:r>
    </w:p>
    <w:p w:rsid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8668F4" w:rsidRDefault="008668F4" w:rsidP="008668F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скажіть, чому туристам подобається відвідувати Україну (впр.1 ст.210).</w:t>
      </w:r>
    </w:p>
    <w:p w:rsidR="008668F4" w:rsidRDefault="008668F4" w:rsidP="008668F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згідно змісту тексту про Україну (впр.2 ст.211).</w:t>
      </w:r>
    </w:p>
    <w:p w:rsidR="008668F4" w:rsidRDefault="008668F4" w:rsidP="008668F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 (впр.1 ст.208).</w:t>
      </w:r>
    </w:p>
    <w:p w:rsidR="008668F4" w:rsidRDefault="008668F4" w:rsidP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8668F4" w:rsidRPr="00ED127E" w:rsidRDefault="008668F4" w:rsidP="008668F4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У питальних реченнях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нас цікавить результат виконання дії на теперішній момент. У відповідях використовуємо фрази</w:t>
      </w:r>
      <w:r w:rsidR="00ED127E">
        <w:rPr>
          <w:sz w:val="28"/>
          <w:szCs w:val="28"/>
          <w:lang w:val="en-US"/>
        </w:rPr>
        <w:t xml:space="preserve"> Yes, I have. No, I haven`t.</w:t>
      </w:r>
    </w:p>
    <w:p w:rsidR="008668F4" w:rsidRDefault="008668F4" w:rsidP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8668F4" w:rsidRPr="00ED127E" w:rsidRDefault="008668F4" w:rsidP="008668F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="00ED127E" w:rsidRPr="00ED127E">
        <w:rPr>
          <w:sz w:val="28"/>
          <w:szCs w:val="28"/>
        </w:rPr>
        <w:t xml:space="preserve"> </w:t>
      </w:r>
      <w:r w:rsidR="00ED127E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ED127E" w:rsidRPr="00ED127E">
        <w:rPr>
          <w:sz w:val="28"/>
          <w:szCs w:val="28"/>
        </w:rPr>
        <w:t xml:space="preserve"> </w:t>
      </w:r>
      <w:hyperlink r:id="rId6" w:history="1">
        <w:r w:rsidR="00ED127E" w:rsidRPr="00DE0291">
          <w:rPr>
            <w:rStyle w:val="a4"/>
            <w:sz w:val="28"/>
            <w:szCs w:val="28"/>
            <w:lang w:val="en-US"/>
          </w:rPr>
          <w:t>arrow</w:t>
        </w:r>
        <w:r w:rsidR="00ED127E" w:rsidRPr="00ED127E">
          <w:rPr>
            <w:rStyle w:val="a4"/>
            <w:sz w:val="28"/>
            <w:szCs w:val="28"/>
          </w:rPr>
          <w:t>2358@</w:t>
        </w:r>
        <w:proofErr w:type="spellStart"/>
        <w:r w:rsidR="00ED127E" w:rsidRPr="00DE0291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ED127E" w:rsidRPr="00ED127E">
          <w:rPr>
            <w:rStyle w:val="a4"/>
            <w:sz w:val="28"/>
            <w:szCs w:val="28"/>
          </w:rPr>
          <w:t>.</w:t>
        </w:r>
        <w:r w:rsidR="00ED127E" w:rsidRPr="00DE0291">
          <w:rPr>
            <w:rStyle w:val="a4"/>
            <w:sz w:val="28"/>
            <w:szCs w:val="28"/>
            <w:lang w:val="en-US"/>
          </w:rPr>
          <w:t>com</w:t>
        </w:r>
      </w:hyperlink>
      <w:r w:rsidR="00ED127E" w:rsidRPr="00ED127E">
        <w:rPr>
          <w:sz w:val="28"/>
          <w:szCs w:val="28"/>
        </w:rPr>
        <w:t xml:space="preserve"> </w:t>
      </w:r>
    </w:p>
    <w:p w:rsidR="008668F4" w:rsidRDefault="008668F4" w:rsidP="008668F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Відповідаємо на питання:</w:t>
      </w:r>
    </w:p>
    <w:p w:rsidR="008668F4" w:rsidRPr="00ED127E" w:rsidRDefault="00ED127E" w:rsidP="008668F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Have you ever been to Kyiv?</w:t>
      </w:r>
    </w:p>
    <w:p w:rsidR="00ED127E" w:rsidRPr="00ED127E" w:rsidRDefault="00ED127E" w:rsidP="008668F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Have you ever gone fishing?</w:t>
      </w:r>
    </w:p>
    <w:p w:rsidR="00ED127E" w:rsidRPr="00ED127E" w:rsidRDefault="00ED127E" w:rsidP="008668F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Have you ever travelled by plane?</w:t>
      </w:r>
    </w:p>
    <w:p w:rsidR="00ED127E" w:rsidRPr="00ED127E" w:rsidRDefault="00ED127E" w:rsidP="008668F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Have you ever watched animals in the zoo?</w:t>
      </w:r>
    </w:p>
    <w:p w:rsidR="00ED127E" w:rsidRPr="00ED127E" w:rsidRDefault="00ED127E" w:rsidP="00ED12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прикметники з іменниками і запишіть словосполучення (впр.3 ст.211).</w:t>
      </w:r>
    </w:p>
    <w:p w:rsidR="00ED127E" w:rsidRPr="00ED127E" w:rsidRDefault="00ED127E" w:rsidP="00ED12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Складіть 3 речення за таблицею і перекладіть їх на українську мову (впр.4 ст.212).</w:t>
      </w:r>
    </w:p>
    <w:p w:rsidR="00ED127E" w:rsidRPr="00ED127E" w:rsidRDefault="00ED127E" w:rsidP="00ED12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впр.6 ст.208-209 усно (скажіть, що Тарас дізнався про Британію).</w:t>
      </w:r>
      <w:bookmarkStart w:id="0" w:name="_GoBack"/>
      <w:bookmarkEnd w:id="0"/>
    </w:p>
    <w:sectPr w:rsidR="00ED127E" w:rsidRPr="00ED1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1AED"/>
    <w:multiLevelType w:val="hybridMultilevel"/>
    <w:tmpl w:val="2DD0F72A"/>
    <w:lvl w:ilvl="0" w:tplc="33800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4A179A"/>
    <w:multiLevelType w:val="hybridMultilevel"/>
    <w:tmpl w:val="5F8C18D2"/>
    <w:lvl w:ilvl="0" w:tplc="7FFC44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8F4"/>
    <w:rsid w:val="00533367"/>
    <w:rsid w:val="008668F4"/>
    <w:rsid w:val="00ED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8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12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8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12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2022-05-04T11:38:00Z</dcterms:created>
  <dcterms:modified xsi:type="dcterms:W3CDTF">2022-05-04T11:54:00Z</dcterms:modified>
</cp:coreProperties>
</file>