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E9" w:rsidRDefault="007B730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</w:t>
      </w:r>
      <w:r w:rsidR="00BE2902">
        <w:rPr>
          <w:sz w:val="28"/>
          <w:szCs w:val="28"/>
          <w:lang w:val="uk-UA"/>
        </w:rPr>
        <w:t>група)  Дата: 24.01.22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50  Тема: Похід за продуктами 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BE2902" w:rsidRP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A</w:t>
      </w: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hot</w:t>
      </w:r>
      <w:r w:rsidRPr="00BE290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dog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сосиска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Fries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смажена картопля 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Milkshake</w:t>
      </w:r>
      <w:r w:rsidRPr="00BE29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молочний коктейль</w:t>
      </w:r>
    </w:p>
    <w:p w:rsid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Change</w:t>
      </w:r>
      <w:r w:rsidRPr="00BE2902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здача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діалог і скажіть, де відбувається дія (впр.2 ст.107)</w:t>
      </w:r>
      <w:r w:rsidR="007B7308">
        <w:rPr>
          <w:sz w:val="28"/>
          <w:szCs w:val="28"/>
          <w:lang w:val="uk-UA"/>
        </w:rPr>
        <w:t>зелений підручник, (впр.2 ст.111) рожевий підручник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Доповніть діалог фразами (впр.3 ст.108)</w:t>
      </w:r>
      <w:r w:rsidR="007B7308">
        <w:rPr>
          <w:sz w:val="28"/>
          <w:szCs w:val="28"/>
          <w:lang w:val="uk-UA"/>
        </w:rPr>
        <w:t>зелений підручник, (впр.3 ст.112) рожевий підручник</w:t>
      </w:r>
    </w:p>
    <w:p w:rsidR="00BE2902" w:rsidRDefault="00BE29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BE2902" w:rsidRPr="00BE2902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BE2902">
        <w:rPr>
          <w:sz w:val="28"/>
          <w:szCs w:val="28"/>
          <w:lang w:val="en-US"/>
        </w:rPr>
        <w:t>any</w:t>
      </w:r>
      <w:r w:rsid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BE2902">
        <w:rPr>
          <w:sz w:val="28"/>
          <w:szCs w:val="28"/>
          <w:lang w:val="uk-UA"/>
        </w:rPr>
        <w:t>живаємо з назвами об’єктів, які можна легко порахувати: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many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desks</w:t>
      </w:r>
      <w:r w:rsidR="00BE2902" w:rsidRPr="00BE2902">
        <w:rPr>
          <w:sz w:val="28"/>
          <w:szCs w:val="28"/>
          <w:lang w:val="uk-UA"/>
        </w:rPr>
        <w:t xml:space="preserve">, </w:t>
      </w:r>
      <w:r w:rsidR="00BE2902">
        <w:rPr>
          <w:sz w:val="28"/>
          <w:szCs w:val="28"/>
          <w:lang w:val="en-US"/>
        </w:rPr>
        <w:t>many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pears</w:t>
      </w:r>
      <w:r w:rsidR="00BE2902" w:rsidRPr="00BE2902">
        <w:rPr>
          <w:sz w:val="28"/>
          <w:szCs w:val="28"/>
          <w:lang w:val="uk-UA"/>
        </w:rPr>
        <w:t>.</w:t>
      </w:r>
    </w:p>
    <w:p w:rsidR="00BE2902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</w:t>
      </w:r>
      <w:r w:rsidR="00BE2902">
        <w:rPr>
          <w:sz w:val="28"/>
          <w:szCs w:val="28"/>
          <w:lang w:val="en-US"/>
        </w:rPr>
        <w:t>uch</w:t>
      </w:r>
      <w:r w:rsidR="00BE2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="00BE2902">
        <w:rPr>
          <w:sz w:val="28"/>
          <w:szCs w:val="28"/>
          <w:lang w:val="uk-UA"/>
        </w:rPr>
        <w:t>живаємо з назвами об’єктів, які важко або неможливо порахувати: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much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water</w:t>
      </w:r>
      <w:r w:rsidR="00BE2902" w:rsidRPr="00BE2902">
        <w:rPr>
          <w:sz w:val="28"/>
          <w:szCs w:val="28"/>
          <w:lang w:val="uk-UA"/>
        </w:rPr>
        <w:t xml:space="preserve">, </w:t>
      </w:r>
      <w:r w:rsidR="00BE2902">
        <w:rPr>
          <w:sz w:val="28"/>
          <w:szCs w:val="28"/>
          <w:lang w:val="en-US"/>
        </w:rPr>
        <w:t>much</w:t>
      </w:r>
      <w:r w:rsidR="00BE2902" w:rsidRPr="00BE2902">
        <w:rPr>
          <w:sz w:val="28"/>
          <w:szCs w:val="28"/>
          <w:lang w:val="uk-UA"/>
        </w:rPr>
        <w:t xml:space="preserve"> </w:t>
      </w:r>
      <w:r w:rsidR="00BE2902">
        <w:rPr>
          <w:sz w:val="28"/>
          <w:szCs w:val="28"/>
          <w:lang w:val="en-US"/>
        </w:rPr>
        <w:t>butter</w:t>
      </w:r>
      <w:r w:rsidR="00BE2902" w:rsidRPr="00BE2902">
        <w:rPr>
          <w:sz w:val="28"/>
          <w:szCs w:val="28"/>
          <w:lang w:val="uk-UA"/>
        </w:rPr>
        <w:t>.</w:t>
      </w:r>
    </w:p>
    <w:p w:rsidR="004B0890" w:rsidRDefault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4B0890" w:rsidRPr="004B0890" w:rsidRDefault="004B089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4B08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4B0890">
        <w:rPr>
          <w:sz w:val="28"/>
          <w:szCs w:val="28"/>
        </w:rPr>
        <w:t xml:space="preserve"> </w:t>
      </w:r>
      <w:hyperlink r:id="rId6" w:history="1">
        <w:r w:rsidRPr="00C55DC7">
          <w:rPr>
            <w:rStyle w:val="a4"/>
            <w:sz w:val="28"/>
            <w:szCs w:val="28"/>
            <w:lang w:val="en-US"/>
          </w:rPr>
          <w:t>arrow</w:t>
        </w:r>
        <w:r w:rsidRPr="004B0890">
          <w:rPr>
            <w:rStyle w:val="a4"/>
            <w:sz w:val="28"/>
            <w:szCs w:val="28"/>
          </w:rPr>
          <w:t>2358@</w:t>
        </w:r>
        <w:proofErr w:type="spellStart"/>
        <w:r w:rsidRPr="00C55DC7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B0890">
          <w:rPr>
            <w:rStyle w:val="a4"/>
            <w:sz w:val="28"/>
            <w:szCs w:val="28"/>
          </w:rPr>
          <w:t>.</w:t>
        </w:r>
        <w:r w:rsidRPr="00C55DC7">
          <w:rPr>
            <w:rStyle w:val="a4"/>
            <w:sz w:val="28"/>
            <w:szCs w:val="28"/>
            <w:lang w:val="en-US"/>
          </w:rPr>
          <w:t>com</w:t>
        </w:r>
      </w:hyperlink>
      <w:r w:rsidRPr="004B0890">
        <w:rPr>
          <w:sz w:val="28"/>
          <w:szCs w:val="28"/>
        </w:rPr>
        <w:t xml:space="preserve"> </w:t>
      </w:r>
    </w:p>
    <w:p w:rsidR="004B0890" w:rsidRPr="004B0890" w:rsidRDefault="004B0890" w:rsidP="004B08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</w:t>
      </w:r>
      <w:r w:rsidRPr="004B08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many</w:t>
      </w:r>
      <w:r w:rsidRPr="004B089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much</w:t>
      </w:r>
      <w:r w:rsidRPr="004B0890">
        <w:rPr>
          <w:sz w:val="28"/>
          <w:szCs w:val="28"/>
        </w:rPr>
        <w:t>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Steve doesn`t usually eat … sweets.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is … meat in the freezer.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is … mineral water in the bottle.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think we need … flour to bake this cake.</w:t>
      </w:r>
    </w:p>
    <w:p w:rsidR="004B0890" w:rsidRPr="004B0890" w:rsidRDefault="004B0890" w:rsidP="004B08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There are … plants on the windowsill.</w:t>
      </w:r>
    </w:p>
    <w:p w:rsidR="004B0890" w:rsidRPr="004B0890" w:rsidRDefault="004B0890" w:rsidP="004B089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Поставте слова у реченнях в правильному порядку і запишіть їх:</w:t>
      </w:r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People, live, cannot, food, without.</w:t>
      </w:r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Meat, fish, milk, you, help, to, grow.</w:t>
      </w:r>
    </w:p>
    <w:p w:rsidR="004B0890" w:rsidRDefault="004B0890" w:rsidP="004B089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Bread, sugar, cheese, you, give, energy.</w:t>
      </w:r>
    </w:p>
    <w:p w:rsidR="004B0890" w:rsidRDefault="004B0890" w:rsidP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ст.95 усно (повторити правила), впр.1 ст.96 усно (читати, перекладати)</w:t>
      </w:r>
      <w:r w:rsidR="007B7308">
        <w:rPr>
          <w:sz w:val="28"/>
          <w:szCs w:val="28"/>
          <w:lang w:val="uk-UA"/>
        </w:rPr>
        <w:t>зелений підручник</w:t>
      </w:r>
    </w:p>
    <w:p w:rsidR="007B7308" w:rsidRPr="004B0890" w:rsidRDefault="007B7308" w:rsidP="004B08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Д.З. ст.99 усно (повторити правила), впр.1 ст. 100 усно (читати, перекладати)рожевий підручник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p w:rsidR="00BE2902" w:rsidRPr="00BE2902" w:rsidRDefault="00BE2902">
      <w:pPr>
        <w:rPr>
          <w:sz w:val="28"/>
          <w:szCs w:val="28"/>
          <w:lang w:val="uk-UA"/>
        </w:rPr>
      </w:pPr>
      <w:r w:rsidRPr="00BE2902">
        <w:rPr>
          <w:sz w:val="28"/>
          <w:szCs w:val="28"/>
          <w:lang w:val="uk-UA"/>
        </w:rPr>
        <w:t xml:space="preserve"> </w:t>
      </w:r>
    </w:p>
    <w:sectPr w:rsidR="00BE2902" w:rsidRPr="00BE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02"/>
    <w:rsid w:val="00182CE9"/>
    <w:rsid w:val="004B0890"/>
    <w:rsid w:val="007B7308"/>
    <w:rsid w:val="00BE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0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2022-01-24T10:50:00Z</dcterms:created>
  <dcterms:modified xsi:type="dcterms:W3CDTF">2022-01-24T11:14:00Z</dcterms:modified>
</cp:coreProperties>
</file>