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E1" w:rsidRPr="00664CE1" w:rsidRDefault="00664CE1" w:rsidP="004B0300">
      <w:pPr>
        <w:tabs>
          <w:tab w:val="left" w:pos="8475"/>
        </w:tabs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>Тема</w:t>
      </w:r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Дж.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Стронг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«Гармидер у школі»</w:t>
      </w:r>
    </w:p>
    <w:p w:rsidR="004B0300" w:rsidRPr="00664CE1" w:rsidRDefault="004B0300" w:rsidP="004B0300">
      <w:pPr>
        <w:tabs>
          <w:tab w:val="left" w:pos="8475"/>
        </w:tabs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Мета: познайомити учнів з особистістю та творчістю дитячого британського письменника Дж.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Стронга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>; розглянути порушену проблему зображення шкільного життя, праці вчителя в повісті ; навчити характеризувати героїв, їхні вчинки; встановлювати зв’язки між подіями у творі; формувати вміння виокремлювати елементи сюжету; розвивати логічне і творче мислення школярів</w:t>
      </w:r>
    </w:p>
    <w:p w:rsidR="004B0300" w:rsidRPr="00664CE1" w:rsidRDefault="004B0300" w:rsidP="004B0300">
      <w:pPr>
        <w:tabs>
          <w:tab w:val="left" w:pos="8475"/>
        </w:tabs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4B0300" w:rsidRPr="00664CE1" w:rsidRDefault="004B0300" w:rsidP="004B0300">
      <w:pPr>
        <w:tabs>
          <w:tab w:val="left" w:pos="847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      *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Познайомимося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творчістю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Джеремі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Стронга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, одного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найпопулярніших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митців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сучасної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дитячої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літератури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64CE1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Д.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Стронг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– автор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як 70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творі</w:t>
      </w:r>
      <w:proofErr w:type="gram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захопленням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читають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дорослі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Англ</w:t>
      </w:r>
      <w:proofErr w:type="gramEnd"/>
      <w:r w:rsidRPr="00664CE1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всьомусвіту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Українські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читачі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познайомитися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дивовижним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664CE1">
        <w:rPr>
          <w:rFonts w:ascii="Times New Roman" w:hAnsi="Times New Roman" w:cs="Times New Roman"/>
          <w:sz w:val="28"/>
          <w:szCs w:val="28"/>
          <w:lang w:val="ru-RU"/>
        </w:rPr>
        <w:t>ітом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книг Д.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Стронга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перекладачам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В. Мороз, О.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Стадник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0300" w:rsidRPr="00664CE1" w:rsidRDefault="004B0300" w:rsidP="004B0300">
      <w:pPr>
        <w:tabs>
          <w:tab w:val="left" w:pos="847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  У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таємниця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майстерності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успіху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письменника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з-під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пера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з’явилася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сотня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книжок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proofErr w:type="gram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64CE1">
        <w:rPr>
          <w:rFonts w:ascii="Times New Roman" w:hAnsi="Times New Roman" w:cs="Times New Roman"/>
          <w:sz w:val="28"/>
          <w:szCs w:val="28"/>
          <w:lang w:val="ru-RU"/>
        </w:rPr>
        <w:t>ідповідь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спробуємо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0300" w:rsidRPr="00664CE1" w:rsidRDefault="004B0300" w:rsidP="004B0300">
      <w:pPr>
        <w:pStyle w:val="a3"/>
        <w:tabs>
          <w:tab w:val="left" w:pos="8475"/>
        </w:tabs>
        <w:ind w:left="0"/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1.ДжереміСтронґ – представник сучасної англійської літератури, зокрема він добре відомий як автор численних книжок для дітей та юнацтва. Його творам властивий своєрідний легкий стиль, лагідний гумор, зрозумілі та смішні для дітей ситуації, у які втрапляють його персонажі, та цікаві, небувалі сюжети. А додайте до цього добре серце, учительську любов до дітей та активну організацію та участь у багатьох літературних подіях для молодих читачів та письменників, і ви отримаєте одного з найулюбленіших дитячих письменників Великої Британії. Перш ніж стати письменником,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uk-UA"/>
        </w:rPr>
        <w:t>Джеремі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uk-UA"/>
        </w:rPr>
        <w:t>Стронґ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працював пекарем і начиняв близько 1000 пиріжків джемом щоночі. Після закінчення </w:t>
      </w:r>
      <w:proofErr w:type="spellStart"/>
      <w:r w:rsidRPr="00664CE1">
        <w:rPr>
          <w:rFonts w:ascii="Times New Roman" w:hAnsi="Times New Roman" w:cs="Times New Roman"/>
          <w:sz w:val="28"/>
          <w:szCs w:val="28"/>
          <w:lang w:val="uk-UA"/>
        </w:rPr>
        <w:t>Йоркського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 працював вчителем початкової школи. В 1991 покинув викладання і повністю присвятив себе письменництву. </w:t>
      </w:r>
      <w:r w:rsidRPr="00664CE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йоготворів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2005 року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опікується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львівське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Видавництво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Старого Лева,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щ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664CE1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664CE1">
        <w:rPr>
          <w:rFonts w:ascii="Times New Roman" w:hAnsi="Times New Roman" w:cs="Times New Roman"/>
          <w:sz w:val="28"/>
          <w:szCs w:val="28"/>
        </w:rPr>
        <w:t>іалізується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дитячій</w:t>
      </w:r>
      <w:proofErr w:type="spellEnd"/>
      <w:r w:rsidRPr="00664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>.</w:t>
      </w:r>
    </w:p>
    <w:p w:rsidR="005F08B2" w:rsidRPr="00664CE1" w:rsidRDefault="004B0300" w:rsidP="005F08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5F08B2" w:rsidRPr="00664CE1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="005F08B2" w:rsidRPr="00664CE1">
        <w:rPr>
          <w:rFonts w:ascii="Times New Roman" w:hAnsi="Times New Roman" w:cs="Times New Roman"/>
          <w:sz w:val="28"/>
          <w:szCs w:val="28"/>
        </w:rPr>
        <w:t xml:space="preserve">Сьогодні ми продовжимо з вами розмову про вчителя та школу. </w:t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А Фрідріх Адольф Вільгельм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Дістервег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>, німецький педагог, з цього приводу сказав: «Учитель для школи – це те саме, що Сонце для Всесвіту. Він джерело тієї сили, яка надає руху всій машині. Остання заіржавіє в мертвому заціпенінні, якщо він не зуміє вдихнути в неї життя і рух».</w:t>
      </w:r>
    </w:p>
    <w:p w:rsidR="005F08B2" w:rsidRPr="00664CE1" w:rsidRDefault="004B0300" w:rsidP="004B0300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64CE1">
        <w:rPr>
          <w:rFonts w:ascii="Times New Roman" w:hAnsi="Times New Roman" w:cs="Times New Roman"/>
          <w:bCs/>
          <w:sz w:val="28"/>
          <w:szCs w:val="28"/>
        </w:rPr>
        <w:t>2.</w:t>
      </w:r>
      <w:r w:rsidR="005F08B2" w:rsidRPr="00664CE1">
        <w:rPr>
          <w:rFonts w:ascii="Times New Roman" w:hAnsi="Times New Roman" w:cs="Times New Roman"/>
          <w:bCs/>
          <w:sz w:val="28"/>
          <w:szCs w:val="28"/>
        </w:rPr>
        <w:t>Поміркуємо!</w:t>
      </w:r>
      <w:r w:rsidR="005F08B2" w:rsidRPr="00664CE1">
        <w:rPr>
          <w:rFonts w:ascii="Times New Roman" w:hAnsi="Times New Roman" w:cs="Times New Roman"/>
          <w:bCs/>
          <w:sz w:val="28"/>
          <w:szCs w:val="28"/>
        </w:rPr>
        <w:tab/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lastRenderedPageBreak/>
        <w:t xml:space="preserve">      -  Чи зуміла міс Гармидер вдихнути в </w:t>
      </w:r>
      <w:proofErr w:type="spellStart"/>
      <w:r w:rsidRPr="00664CE1">
        <w:rPr>
          <w:rFonts w:ascii="Times New Roman" w:hAnsi="Times New Roman" w:cs="Times New Roman"/>
          <w:sz w:val="28"/>
          <w:szCs w:val="28"/>
        </w:rPr>
        <w:t>Далендонську</w:t>
      </w:r>
      <w:proofErr w:type="spellEnd"/>
      <w:r w:rsidRPr="00664CE1">
        <w:rPr>
          <w:rFonts w:ascii="Times New Roman" w:hAnsi="Times New Roman" w:cs="Times New Roman"/>
          <w:sz w:val="28"/>
          <w:szCs w:val="28"/>
        </w:rPr>
        <w:t xml:space="preserve"> початкову школу     </w:t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          «життя і рух»? </w:t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       - Як ви розумієте назву книги?</w:t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 xml:space="preserve">       - Що означає слово "гармидер"?</w:t>
      </w:r>
    </w:p>
    <w:p w:rsidR="005F08B2" w:rsidRPr="00664CE1" w:rsidRDefault="005F08B2" w:rsidP="005F08B2">
      <w:pPr>
        <w:rPr>
          <w:rFonts w:ascii="Times New Roman" w:hAnsi="Times New Roman" w:cs="Times New Roman"/>
          <w:iCs/>
          <w:sz w:val="28"/>
          <w:szCs w:val="28"/>
        </w:rPr>
      </w:pPr>
      <w:r w:rsidRPr="00664CE1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4B0300" w:rsidRPr="00664CE1">
        <w:rPr>
          <w:rFonts w:ascii="Times New Roman" w:hAnsi="Times New Roman" w:cs="Times New Roman"/>
          <w:iCs/>
          <w:sz w:val="28"/>
          <w:szCs w:val="28"/>
        </w:rPr>
        <w:t>3</w:t>
      </w:r>
      <w:r w:rsidRPr="00664CE1">
        <w:rPr>
          <w:rFonts w:ascii="Times New Roman" w:hAnsi="Times New Roman" w:cs="Times New Roman"/>
          <w:iCs/>
          <w:sz w:val="28"/>
          <w:szCs w:val="28"/>
        </w:rPr>
        <w:t xml:space="preserve">. Лексична робота </w:t>
      </w:r>
    </w:p>
    <w:p w:rsidR="005F08B2" w:rsidRPr="00664CE1" w:rsidRDefault="005F08B2" w:rsidP="005F08B2">
      <w:pPr>
        <w:rPr>
          <w:rFonts w:ascii="Times New Roman" w:hAnsi="Times New Roman" w:cs="Times New Roman"/>
          <w:iCs/>
          <w:sz w:val="28"/>
          <w:szCs w:val="28"/>
        </w:rPr>
      </w:pPr>
      <w:r w:rsidRPr="00664CE1">
        <w:rPr>
          <w:rFonts w:ascii="Times New Roman" w:hAnsi="Times New Roman" w:cs="Times New Roman"/>
          <w:iCs/>
          <w:sz w:val="28"/>
          <w:szCs w:val="28"/>
        </w:rPr>
        <w:t xml:space="preserve">      Гармидер - відсутність або порушення ладу; безладдя, розгардіяш.</w:t>
      </w:r>
    </w:p>
    <w:p w:rsidR="005F08B2" w:rsidRPr="00664CE1" w:rsidRDefault="004B0300" w:rsidP="005F08B2">
      <w:pPr>
        <w:rPr>
          <w:rFonts w:ascii="Times New Roman" w:hAnsi="Times New Roman" w:cs="Times New Roman"/>
          <w:bCs/>
          <w:sz w:val="28"/>
          <w:szCs w:val="28"/>
        </w:rPr>
      </w:pPr>
      <w:r w:rsidRPr="00664CE1">
        <w:rPr>
          <w:rFonts w:ascii="Times New Roman" w:hAnsi="Times New Roman" w:cs="Times New Roman"/>
          <w:bCs/>
          <w:sz w:val="28"/>
          <w:szCs w:val="28"/>
        </w:rPr>
        <w:t>4</w:t>
      </w:r>
      <w:r w:rsidR="005F08B2" w:rsidRPr="00664CE1">
        <w:rPr>
          <w:rFonts w:ascii="Times New Roman" w:hAnsi="Times New Roman" w:cs="Times New Roman"/>
          <w:bCs/>
          <w:sz w:val="28"/>
          <w:szCs w:val="28"/>
        </w:rPr>
        <w:t>. Робота зі схемою</w:t>
      </w:r>
    </w:p>
    <w:p w:rsidR="005F08B2" w:rsidRPr="00664CE1" w:rsidRDefault="005F08B2" w:rsidP="005F08B2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01478" cy="4200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36" cy="4201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08B2" w:rsidRPr="00664CE1" w:rsidRDefault="004B0300" w:rsidP="004B0300">
      <w:pPr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F08B2" w:rsidRPr="00664CE1">
        <w:rPr>
          <w:rFonts w:ascii="Times New Roman" w:hAnsi="Times New Roman" w:cs="Times New Roman"/>
          <w:sz w:val="28"/>
          <w:szCs w:val="28"/>
        </w:rPr>
        <w:t>. Характеристика Лілії Гармидер</w:t>
      </w:r>
      <w:r w:rsidR="005F08B2" w:rsidRPr="00664CE1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664821" cy="4248026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89" cy="4254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08B2" w:rsidRPr="00664CE1" w:rsidRDefault="005F08B2" w:rsidP="005F08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>«трошки божевільна», «надзвичайна», смілива, відкрита, щира, дивна, відверта, оригінальна, «не така, як усі», знавець дитячих душ, вигадлива, переконлива, життєрадісна, «чайка», «альбатрос», «супержінка», добра, справжня, розумна, непередбачувана, винахідлива.</w:t>
      </w:r>
    </w:p>
    <w:p w:rsidR="005F08B2" w:rsidRPr="00664CE1" w:rsidRDefault="005F08B2" w:rsidP="005F08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CE1">
        <w:rPr>
          <w:rFonts w:ascii="Times New Roman" w:hAnsi="Times New Roman" w:cs="Times New Roman"/>
          <w:sz w:val="28"/>
          <w:szCs w:val="28"/>
        </w:rPr>
        <w:t>5. З’ясуйте, які зміни відбулися з дітьми.</w:t>
      </w:r>
    </w:p>
    <w:p w:rsidR="005F08B2" w:rsidRPr="00664CE1" w:rsidRDefault="004B0300" w:rsidP="005F08B2">
      <w:pPr>
        <w:rPr>
          <w:rFonts w:ascii="Times New Roman" w:hAnsi="Times New Roman" w:cs="Times New Roman"/>
          <w:bCs/>
          <w:sz w:val="28"/>
          <w:szCs w:val="28"/>
        </w:rPr>
      </w:pPr>
      <w:r w:rsidRPr="00664CE1">
        <w:rPr>
          <w:rFonts w:ascii="Times New Roman" w:hAnsi="Times New Roman" w:cs="Times New Roman"/>
          <w:bCs/>
          <w:sz w:val="28"/>
          <w:szCs w:val="28"/>
        </w:rPr>
        <w:t>ІІ. Домашнє завдання</w:t>
      </w:r>
      <w:r w:rsidRPr="00664C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="00664CE1" w:rsidRPr="00664CE1">
        <w:rPr>
          <w:rFonts w:ascii="Times New Roman" w:hAnsi="Times New Roman" w:cs="Times New Roman"/>
          <w:bCs/>
          <w:sz w:val="28"/>
          <w:szCs w:val="28"/>
          <w:lang w:val="ru-RU"/>
        </w:rPr>
        <w:t>прочитати</w:t>
      </w:r>
      <w:proofErr w:type="spellEnd"/>
      <w:r w:rsidR="00664CE1" w:rsidRPr="00664C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 </w:t>
      </w:r>
      <w:proofErr w:type="spellStart"/>
      <w:r w:rsidR="00664CE1" w:rsidRPr="00664CE1">
        <w:rPr>
          <w:rFonts w:ascii="Times New Roman" w:hAnsi="Times New Roman" w:cs="Times New Roman"/>
          <w:bCs/>
          <w:sz w:val="28"/>
          <w:szCs w:val="28"/>
          <w:lang w:val="ru-RU"/>
        </w:rPr>
        <w:t>Гармидер</w:t>
      </w:r>
      <w:proofErr w:type="spellEnd"/>
      <w:r w:rsidR="00664CE1" w:rsidRPr="00664CE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="00664CE1" w:rsidRPr="00664CE1">
        <w:rPr>
          <w:rFonts w:ascii="Times New Roman" w:hAnsi="Times New Roman" w:cs="Times New Roman"/>
          <w:bCs/>
          <w:sz w:val="28"/>
          <w:szCs w:val="28"/>
          <w:lang w:val="ru-RU"/>
        </w:rPr>
        <w:t>шко</w:t>
      </w:r>
      <w:proofErr w:type="spellEnd"/>
      <w:r w:rsidR="00664CE1" w:rsidRPr="00664CE1">
        <w:rPr>
          <w:rFonts w:ascii="Times New Roman" w:hAnsi="Times New Roman" w:cs="Times New Roman"/>
          <w:bCs/>
          <w:sz w:val="28"/>
          <w:szCs w:val="28"/>
        </w:rPr>
        <w:t>лі»</w:t>
      </w:r>
    </w:p>
    <w:p w:rsidR="00E92134" w:rsidRPr="00664CE1" w:rsidRDefault="00E92134">
      <w:pPr>
        <w:rPr>
          <w:sz w:val="28"/>
          <w:szCs w:val="28"/>
        </w:rPr>
      </w:pPr>
    </w:p>
    <w:sectPr w:rsidR="00E92134" w:rsidRPr="00664CE1" w:rsidSect="00E9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53A28"/>
    <w:multiLevelType w:val="hybridMultilevel"/>
    <w:tmpl w:val="2DC66EF0"/>
    <w:lvl w:ilvl="0" w:tplc="0F78D66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155" w:hanging="360"/>
      </w:pPr>
    </w:lvl>
    <w:lvl w:ilvl="2" w:tplc="1000001B" w:tentative="1">
      <w:start w:val="1"/>
      <w:numFmt w:val="lowerRoman"/>
      <w:lvlText w:val="%3."/>
      <w:lvlJc w:val="right"/>
      <w:pPr>
        <w:ind w:left="1875" w:hanging="180"/>
      </w:pPr>
    </w:lvl>
    <w:lvl w:ilvl="3" w:tplc="1000000F" w:tentative="1">
      <w:start w:val="1"/>
      <w:numFmt w:val="decimal"/>
      <w:lvlText w:val="%4."/>
      <w:lvlJc w:val="left"/>
      <w:pPr>
        <w:ind w:left="2595" w:hanging="360"/>
      </w:pPr>
    </w:lvl>
    <w:lvl w:ilvl="4" w:tplc="10000019" w:tentative="1">
      <w:start w:val="1"/>
      <w:numFmt w:val="lowerLetter"/>
      <w:lvlText w:val="%5."/>
      <w:lvlJc w:val="left"/>
      <w:pPr>
        <w:ind w:left="3315" w:hanging="360"/>
      </w:pPr>
    </w:lvl>
    <w:lvl w:ilvl="5" w:tplc="1000001B" w:tentative="1">
      <w:start w:val="1"/>
      <w:numFmt w:val="lowerRoman"/>
      <w:lvlText w:val="%6."/>
      <w:lvlJc w:val="right"/>
      <w:pPr>
        <w:ind w:left="4035" w:hanging="180"/>
      </w:pPr>
    </w:lvl>
    <w:lvl w:ilvl="6" w:tplc="1000000F" w:tentative="1">
      <w:start w:val="1"/>
      <w:numFmt w:val="decimal"/>
      <w:lvlText w:val="%7."/>
      <w:lvlJc w:val="left"/>
      <w:pPr>
        <w:ind w:left="4755" w:hanging="360"/>
      </w:pPr>
    </w:lvl>
    <w:lvl w:ilvl="7" w:tplc="10000019" w:tentative="1">
      <w:start w:val="1"/>
      <w:numFmt w:val="lowerLetter"/>
      <w:lvlText w:val="%8."/>
      <w:lvlJc w:val="left"/>
      <w:pPr>
        <w:ind w:left="5475" w:hanging="360"/>
      </w:pPr>
    </w:lvl>
    <w:lvl w:ilvl="8" w:tplc="1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4371B74"/>
    <w:multiLevelType w:val="hybridMultilevel"/>
    <w:tmpl w:val="63703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41699"/>
    <w:multiLevelType w:val="hybridMultilevel"/>
    <w:tmpl w:val="591E3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F6FD2"/>
    <w:multiLevelType w:val="hybridMultilevel"/>
    <w:tmpl w:val="2E0AB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08B2"/>
    <w:rsid w:val="004B0300"/>
    <w:rsid w:val="005F08B2"/>
    <w:rsid w:val="00664CE1"/>
    <w:rsid w:val="00E9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B2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8B2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4">
    <w:name w:val="Table Grid"/>
    <w:basedOn w:val="a1"/>
    <w:uiPriority w:val="59"/>
    <w:rsid w:val="005F08B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F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08B2"/>
    <w:rPr>
      <w:rFonts w:ascii="Tahoma" w:hAnsi="Tahoma" w:cs="Tahoma"/>
      <w:sz w:val="16"/>
      <w:szCs w:val="16"/>
      <w:lang w:val="uk-UA"/>
    </w:rPr>
  </w:style>
  <w:style w:type="character" w:styleId="a7">
    <w:name w:val="Hyperlink"/>
    <w:basedOn w:val="a0"/>
    <w:uiPriority w:val="99"/>
    <w:semiHidden/>
    <w:unhideWhenUsed/>
    <w:rsid w:val="004B03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2022-05-09T16:15:00Z</dcterms:created>
  <dcterms:modified xsi:type="dcterms:W3CDTF">2022-05-09T16:41:00Z</dcterms:modified>
</cp:coreProperties>
</file>