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376B9" w14:textId="77777777" w:rsidR="00404227" w:rsidRDefault="00404227" w:rsidP="005637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1A98D1" w14:textId="66AE4BEB" w:rsidR="00404227" w:rsidRPr="00404227" w:rsidRDefault="00404227" w:rsidP="005637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07.04.2022  Основи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здоров</w:t>
      </w:r>
      <w:proofErr w:type="spellEnd"/>
      <w:r w:rsidRPr="000821E8">
        <w:rPr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я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В.М.</w:t>
      </w:r>
    </w:p>
    <w:p w14:paraId="10655FCC" w14:textId="09DD5381" w:rsidR="00404227" w:rsidRPr="0046352E" w:rsidRDefault="0046352E" w:rsidP="005637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урок 5 - Б</w:t>
      </w:r>
    </w:p>
    <w:p w14:paraId="0AD93111" w14:textId="1F8A76AC" w:rsidR="0046352E" w:rsidRPr="0046352E" w:rsidRDefault="0046352E" w:rsidP="005637B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5 урок 5 - А</w:t>
      </w:r>
    </w:p>
    <w:p w14:paraId="493C0B4D" w14:textId="77777777" w:rsidR="0046352E" w:rsidRDefault="0046352E" w:rsidP="005637BF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</w:p>
    <w:p w14:paraId="42869069" w14:textId="7CFF96C5" w:rsidR="005637BF" w:rsidRPr="00696239" w:rsidRDefault="005637BF" w:rsidP="005637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D3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Тема уроку:</w:t>
      </w:r>
      <w:r w:rsidR="002534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5343C" w:rsidRPr="0025343C">
        <w:rPr>
          <w:rFonts w:ascii="Times New Roman" w:hAnsi="Times New Roman" w:cs="Times New Roman"/>
          <w:sz w:val="28"/>
          <w:szCs w:val="28"/>
        </w:rPr>
        <w:t xml:space="preserve">Причини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гасіння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невеликих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пожеж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гасіння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електроприладів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5343C" w:rsidRPr="0025343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5343C" w:rsidRPr="0025343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25343C" w:rsidRPr="0025343C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="0025343C" w:rsidRPr="0025343C">
        <w:rPr>
          <w:rFonts w:ascii="Times New Roman" w:hAnsi="Times New Roman" w:cs="Times New Roman"/>
          <w:sz w:val="28"/>
          <w:szCs w:val="28"/>
        </w:rPr>
        <w:t>.</w:t>
      </w:r>
    </w:p>
    <w:p w14:paraId="348D5E88" w14:textId="6DEC7F89" w:rsidR="005637BF" w:rsidRPr="001F5AFB" w:rsidRDefault="005637BF" w:rsidP="00527CD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1F5AF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>Мета уроку</w:t>
      </w:r>
      <w:r w:rsidRPr="001F5AF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:</w:t>
      </w:r>
      <w:r w:rsidRPr="006962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</w:p>
    <w:p w14:paraId="2E70684A" w14:textId="290CDAC7" w:rsidR="005637BF" w:rsidRPr="009C6209" w:rsidRDefault="000A6D63" w:rsidP="009C6209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lang w:val="uk-UA" w:eastAsia="uk-UA" w:bidi="uk-UA"/>
        </w:rPr>
      </w:pPr>
      <w:r w:rsidRPr="001F5AFB">
        <w:rPr>
          <w:rFonts w:ascii="Times New Roman" w:hAnsi="Times New Roman" w:cs="Times New Roman"/>
          <w:sz w:val="28"/>
          <w:szCs w:val="28"/>
          <w:lang w:val="uk-UA"/>
        </w:rPr>
        <w:t>розглянути умови й причини виникнення пожеж, принципи запобігання та гасіння пожеж</w:t>
      </w:r>
      <w:r w:rsidR="001128C4" w:rsidRPr="009C620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128C4" w:rsidRPr="009C620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9C6209">
        <w:rPr>
          <w:rFonts w:ascii="Times New Roman" w:hAnsi="Times New Roman" w:cs="Times New Roman"/>
          <w:sz w:val="28"/>
          <w:szCs w:val="28"/>
          <w:lang w:val="uk-UA"/>
        </w:rPr>
        <w:t>забезпечити засвоєння учнями правил пожежної безпеки</w:t>
      </w:r>
      <w:r w:rsidR="001128C4" w:rsidRPr="009C62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5DB367" w14:textId="6D31C075" w:rsidR="005637BF" w:rsidRPr="009C6209" w:rsidRDefault="000A6D63" w:rsidP="009C620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6209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поняття про способи гасіння невеликих пожеж, особливості гасіння електроприладів, захист органів дихання під час пожежі. </w:t>
      </w:r>
    </w:p>
    <w:p w14:paraId="0AB84C11" w14:textId="28B1433D" w:rsidR="005637BF" w:rsidRPr="009C6209" w:rsidRDefault="000A6D63" w:rsidP="009C620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9C6209">
        <w:rPr>
          <w:rFonts w:ascii="Times New Roman" w:hAnsi="Times New Roman" w:cs="Times New Roman"/>
          <w:sz w:val="28"/>
          <w:szCs w:val="28"/>
          <w:lang w:val="uk-UA"/>
        </w:rPr>
        <w:t>виховувати розуміння важливості дотримання правил пожежної безпеки, рішучість, дбайливе ставлення до свого життя і здоров’я та готовність допомогти іншим людям в разі пожежі.</w:t>
      </w:r>
    </w:p>
    <w:p w14:paraId="4488C7E7" w14:textId="77777777" w:rsidR="0025530C" w:rsidRDefault="00DE6E63" w:rsidP="005637B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</w:t>
      </w:r>
    </w:p>
    <w:p w14:paraId="6F2945EA" w14:textId="4902ADED" w:rsidR="005637BF" w:rsidRPr="00696239" w:rsidRDefault="0025530C" w:rsidP="005637BF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</w:t>
      </w:r>
      <w:r w:rsidR="00DE6E6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Робота над темою</w:t>
      </w:r>
    </w:p>
    <w:p w14:paraId="3500EDE5" w14:textId="7A63B0BC" w:rsidR="00F1090F" w:rsidRPr="002E26DF" w:rsidRDefault="00707D5F" w:rsidP="00707D5F">
      <w:pPr>
        <w:pStyle w:val="7"/>
        <w:shd w:val="clear" w:color="auto" w:fill="auto"/>
        <w:spacing w:before="0" w:line="360" w:lineRule="auto"/>
        <w:ind w:firstLine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 xml:space="preserve">         </w:t>
      </w:r>
      <w:r w:rsidR="009C6209" w:rsidRPr="002E26DF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="00E214DF" w:rsidRPr="002E26D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 xml:space="preserve">За </w:t>
      </w:r>
      <w:proofErr w:type="spellStart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>яких</w:t>
      </w:r>
      <w:proofErr w:type="spellEnd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 xml:space="preserve"> умов </w:t>
      </w:r>
      <w:proofErr w:type="spellStart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>виникнути</w:t>
      </w:r>
      <w:proofErr w:type="spellEnd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>пожежа</w:t>
      </w:r>
      <w:proofErr w:type="spellEnd"/>
      <w:r w:rsidR="001128C4" w:rsidRPr="002E26DF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7453980A" w14:textId="3D7C55D5" w:rsidR="009C6209" w:rsidRPr="002E26DF" w:rsidRDefault="00F1090F" w:rsidP="002E26DF">
      <w:pPr>
        <w:pStyle w:val="7"/>
        <w:shd w:val="clear" w:color="auto" w:fill="auto"/>
        <w:spacing w:before="0" w:line="360" w:lineRule="auto"/>
        <w:ind w:right="40" w:firstLine="703"/>
        <w:rPr>
          <w:rFonts w:ascii="Times New Roman" w:hAnsi="Times New Roman" w:cs="Times New Roman"/>
          <w:sz w:val="28"/>
          <w:szCs w:val="28"/>
          <w:lang w:val="uk-UA"/>
        </w:rPr>
      </w:pP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Останнім часом щороку у світі стається близько 5 мільйонів пожеж.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Щогодини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вогні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гине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, 2—3 особи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одержують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травми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proofErr w:type="gramStart"/>
      <w:r w:rsidRPr="002E26DF">
        <w:rPr>
          <w:rFonts w:ascii="Times New Roman" w:hAnsi="Times New Roman" w:cs="Times New Roman"/>
          <w:sz w:val="28"/>
          <w:szCs w:val="28"/>
        </w:rPr>
        <w:t>оп</w:t>
      </w:r>
      <w:proofErr w:type="gramEnd"/>
      <w:r w:rsidRPr="002E26DF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загиблий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ди</w:t>
      </w:r>
      <w:r w:rsidRPr="002E26DF">
        <w:rPr>
          <w:rFonts w:ascii="Times New Roman" w:hAnsi="Times New Roman" w:cs="Times New Roman"/>
          <w:sz w:val="28"/>
          <w:szCs w:val="28"/>
        </w:rPr>
        <w:softHyphen/>
        <w:t>тина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приносять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26DF">
        <w:rPr>
          <w:rFonts w:ascii="Times New Roman" w:hAnsi="Times New Roman" w:cs="Times New Roman"/>
          <w:sz w:val="28"/>
          <w:szCs w:val="28"/>
        </w:rPr>
        <w:t>біди</w:t>
      </w:r>
      <w:proofErr w:type="spellEnd"/>
      <w:proofErr w:type="gramEnd"/>
      <w:r w:rsidRPr="002E26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до 120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пожеж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гине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12703" w:rsidRPr="002E26DF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gramEnd"/>
      <w:r w:rsidR="00C12703"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року в рік ці цифри збільшуються. У різних областях кількість пожеж на добу сягає</w:t>
      </w:r>
      <w:r w:rsidR="00D54A7F"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703" w:rsidRPr="002E26DF">
        <w:rPr>
          <w:rFonts w:ascii="Times New Roman" w:hAnsi="Times New Roman" w:cs="Times New Roman"/>
          <w:sz w:val="28"/>
          <w:szCs w:val="28"/>
          <w:lang w:val="uk-UA"/>
        </w:rPr>
        <w:t>від 15 до 20. Такому стану потрібно зарадити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>, тому</w:t>
      </w:r>
      <w:r w:rsidR="00C12703"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12703" w:rsidRPr="002E26DF">
        <w:rPr>
          <w:rFonts w:ascii="Times New Roman" w:hAnsi="Times New Roman" w:cs="Times New Roman"/>
          <w:sz w:val="28"/>
          <w:szCs w:val="28"/>
          <w:lang w:val="uk-UA"/>
        </w:rPr>
        <w:t>ожен учень повинен знати правила пожежної безпеки і виробляти в собі звичку їх виконання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0AB926" w14:textId="1AA35347" w:rsidR="00C12703" w:rsidRPr="002E26DF" w:rsidRDefault="00C12703" w:rsidP="002E26DF">
      <w:pPr>
        <w:pStyle w:val="7"/>
        <w:shd w:val="clear" w:color="auto" w:fill="auto"/>
        <w:spacing w:before="0" w:line="360" w:lineRule="auto"/>
        <w:ind w:right="40" w:firstLine="703"/>
        <w:rPr>
          <w:rFonts w:ascii="Times New Roman" w:hAnsi="Times New Roman" w:cs="Times New Roman"/>
          <w:sz w:val="28"/>
          <w:szCs w:val="28"/>
        </w:rPr>
      </w:pP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Тема  нашого 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«Пожежна безпека».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26DF">
        <w:rPr>
          <w:rFonts w:ascii="Times New Roman" w:hAnsi="Times New Roman" w:cs="Times New Roman"/>
          <w:sz w:val="28"/>
          <w:szCs w:val="28"/>
          <w:lang w:val="uk-UA"/>
        </w:rPr>
        <w:t>Сьогодні, ми згадаємо  правила  пожежної безпеки, навчимося правильно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26DF">
        <w:rPr>
          <w:rFonts w:ascii="Times New Roman" w:hAnsi="Times New Roman" w:cs="Times New Roman"/>
          <w:sz w:val="28"/>
          <w:szCs w:val="28"/>
          <w:lang w:val="uk-UA"/>
        </w:rPr>
        <w:t>діяти під час пожежі в різних життєвих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26DF">
        <w:rPr>
          <w:rFonts w:ascii="Times New Roman" w:hAnsi="Times New Roman" w:cs="Times New Roman"/>
          <w:sz w:val="28"/>
          <w:szCs w:val="28"/>
          <w:lang w:val="uk-UA"/>
        </w:rPr>
        <w:t>ситуаціях</w:t>
      </w:r>
      <w:r w:rsidR="009C6209"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0423408" w14:textId="77777777" w:rsidR="005637BF" w:rsidRPr="002E26DF" w:rsidRDefault="005637BF" w:rsidP="002E26DF">
      <w:pPr>
        <w:tabs>
          <w:tab w:val="left" w:pos="993"/>
        </w:tabs>
        <w:spacing w:line="360" w:lineRule="auto"/>
        <w:ind w:firstLine="70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9D07229" w14:textId="77777777" w:rsidR="00E65C9A" w:rsidRDefault="00E65C9A" w:rsidP="002E26DF">
      <w:pPr>
        <w:spacing w:line="360" w:lineRule="auto"/>
        <w:ind w:firstLine="703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2604931" w14:textId="17501257" w:rsidR="009C6209" w:rsidRPr="002E26DF" w:rsidRDefault="009C6209" w:rsidP="002E26DF">
      <w:pPr>
        <w:spacing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26DF">
        <w:rPr>
          <w:rFonts w:ascii="Times New Roman" w:hAnsi="Times New Roman" w:cs="Times New Roman"/>
          <w:i/>
          <w:iCs/>
          <w:sz w:val="28"/>
          <w:szCs w:val="28"/>
          <w:lang w:val="uk-UA"/>
        </w:rPr>
        <w:t>- Що таке пожежа?</w:t>
      </w: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127944E" w14:textId="28EC9B66" w:rsidR="005757C7" w:rsidRPr="002E26DF" w:rsidRDefault="009C6209" w:rsidP="002E2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6DF">
        <w:rPr>
          <w:rStyle w:val="ab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Пожежа</w:t>
      </w:r>
      <w:r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2E26DF">
        <w:rPr>
          <w:rFonts w:ascii="Times New Roman" w:hAnsi="Times New Roman" w:cs="Times New Roman"/>
          <w:sz w:val="28"/>
          <w:szCs w:val="28"/>
          <w:lang w:val="uk-UA"/>
        </w:rPr>
        <w:t>— це стихійне лихо, під час якого вогонь виходить із-під контролю людей і призводить до великої матеріальної шкоди, часто й до загибелі людей.</w:t>
      </w:r>
    </w:p>
    <w:p w14:paraId="1A06BC9C" w14:textId="34CC9570" w:rsidR="000C7D6E" w:rsidRPr="002E26DF" w:rsidRDefault="000C7D6E" w:rsidP="002E26D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ru-RU"/>
        </w:rPr>
      </w:pPr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val="uk-UA" w:eastAsia="ru-RU"/>
        </w:rPr>
        <w:t xml:space="preserve">Термін </w:t>
      </w:r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«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трикутник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вогню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val="uk-UA" w:eastAsia="ru-RU"/>
        </w:rPr>
        <w:t>»</w:t>
      </w:r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запропонував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французький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хімік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Лавуазьє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щоб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легше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було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запам’ятати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три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умови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виникнення</w:t>
      </w:r>
      <w:proofErr w:type="spellEnd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C7D6E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горіння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Горіння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виникає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за </w:t>
      </w:r>
      <w:proofErr w:type="spellStart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наявності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горючих </w:t>
      </w:r>
      <w:proofErr w:type="spellStart"/>
      <w:proofErr w:type="gramStart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матер</w:t>
      </w:r>
      <w:proofErr w:type="gram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іалів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, </w:t>
      </w:r>
      <w:proofErr w:type="spellStart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джерела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</w:t>
      </w:r>
      <w:proofErr w:type="spellStart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запалювання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 xml:space="preserve"> і </w:t>
      </w:r>
      <w:proofErr w:type="spellStart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кисню</w:t>
      </w:r>
      <w:proofErr w:type="spellEnd"/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lang w:eastAsia="ru-RU"/>
        </w:rPr>
        <w:t>.</w:t>
      </w:r>
    </w:p>
    <w:p w14:paraId="531E6EA1" w14:textId="13CBC028" w:rsidR="002B4E8A" w:rsidRPr="002E26DF" w:rsidRDefault="002B4E8A" w:rsidP="002E26DF">
      <w:pPr>
        <w:spacing w:line="360" w:lineRule="auto"/>
        <w:ind w:right="20" w:firstLine="70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E26DF">
        <w:rPr>
          <w:rStyle w:val="32"/>
          <w:rFonts w:ascii="Times New Roman" w:hAnsi="Times New Roman" w:cs="Times New Roman"/>
          <w:i w:val="0"/>
          <w:iCs w:val="0"/>
          <w:sz w:val="28"/>
          <w:szCs w:val="28"/>
        </w:rPr>
        <w:t xml:space="preserve">«Я знаю таке джерело — ... </w:t>
      </w:r>
      <w:r w:rsidRPr="002E26DF">
        <w:rPr>
          <w:rStyle w:val="31"/>
          <w:rFonts w:ascii="Times New Roman" w:hAnsi="Times New Roman" w:cs="Times New Roman"/>
          <w:i w:val="0"/>
          <w:iCs w:val="0"/>
          <w:sz w:val="28"/>
          <w:szCs w:val="28"/>
        </w:rPr>
        <w:t>(бенгальський во</w:t>
      </w:r>
      <w:r w:rsidRPr="002E26DF">
        <w:rPr>
          <w:rStyle w:val="31"/>
          <w:rFonts w:ascii="Times New Roman" w:hAnsi="Times New Roman" w:cs="Times New Roman"/>
          <w:i w:val="0"/>
          <w:iCs w:val="0"/>
          <w:sz w:val="28"/>
          <w:szCs w:val="28"/>
        </w:rPr>
        <w:softHyphen/>
        <w:t>гонь, сигарета, несправний електроприлад, лупа, товсте скло, блис</w:t>
      </w:r>
      <w:r w:rsidRPr="002E26DF">
        <w:rPr>
          <w:rStyle w:val="31"/>
          <w:rFonts w:ascii="Times New Roman" w:hAnsi="Times New Roman" w:cs="Times New Roman"/>
          <w:i w:val="0"/>
          <w:iCs w:val="0"/>
          <w:sz w:val="28"/>
          <w:szCs w:val="28"/>
        </w:rPr>
        <w:softHyphen/>
        <w:t>кавка, відкритий вогонь, запальничка, сухий спирт, кресало тощо).</w:t>
      </w:r>
    </w:p>
    <w:p w14:paraId="4B37B93F" w14:textId="77777777" w:rsidR="00F15792" w:rsidRPr="002E26DF" w:rsidRDefault="00F15792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proofErr w:type="spellStart"/>
      <w:r w:rsidRPr="002E26DF">
        <w:rPr>
          <w:color w:val="292B2C"/>
          <w:sz w:val="28"/>
          <w:szCs w:val="28"/>
        </w:rPr>
        <w:t>Першою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умовою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виникнення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горіння</w:t>
      </w:r>
      <w:proofErr w:type="spellEnd"/>
      <w:r w:rsidRPr="002E26DF">
        <w:rPr>
          <w:color w:val="292B2C"/>
          <w:sz w:val="28"/>
          <w:szCs w:val="28"/>
        </w:rPr>
        <w:t xml:space="preserve"> є </w:t>
      </w:r>
      <w:proofErr w:type="spellStart"/>
      <w:r w:rsidRPr="002E26DF">
        <w:rPr>
          <w:color w:val="292B2C"/>
          <w:sz w:val="28"/>
          <w:szCs w:val="28"/>
        </w:rPr>
        <w:t>наявність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джерела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запалювання</w:t>
      </w:r>
      <w:proofErr w:type="spellEnd"/>
      <w:r w:rsidRPr="002E26DF">
        <w:rPr>
          <w:color w:val="292B2C"/>
          <w:sz w:val="28"/>
          <w:szCs w:val="28"/>
        </w:rPr>
        <w:t xml:space="preserve">. Усе, </w:t>
      </w:r>
      <w:proofErr w:type="spellStart"/>
      <w:r w:rsidRPr="002E26DF">
        <w:rPr>
          <w:color w:val="292B2C"/>
          <w:sz w:val="28"/>
          <w:szCs w:val="28"/>
        </w:rPr>
        <w:t>що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породжує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вогонь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іскри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або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високу</w:t>
      </w:r>
      <w:proofErr w:type="spellEnd"/>
      <w:r w:rsidRPr="002E26DF">
        <w:rPr>
          <w:color w:val="292B2C"/>
          <w:sz w:val="28"/>
          <w:szCs w:val="28"/>
        </w:rPr>
        <w:t xml:space="preserve"> температуру, </w:t>
      </w:r>
      <w:proofErr w:type="spellStart"/>
      <w:r w:rsidRPr="002E26DF">
        <w:rPr>
          <w:color w:val="292B2C"/>
          <w:sz w:val="28"/>
          <w:szCs w:val="28"/>
        </w:rPr>
        <w:t>може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призвести</w:t>
      </w:r>
      <w:proofErr w:type="spellEnd"/>
      <w:r w:rsidRPr="002E26DF">
        <w:rPr>
          <w:color w:val="292B2C"/>
          <w:sz w:val="28"/>
          <w:szCs w:val="28"/>
        </w:rPr>
        <w:t xml:space="preserve"> до </w:t>
      </w:r>
      <w:proofErr w:type="spellStart"/>
      <w:r w:rsidRPr="002E26DF">
        <w:rPr>
          <w:color w:val="292B2C"/>
          <w:sz w:val="28"/>
          <w:szCs w:val="28"/>
        </w:rPr>
        <w:t>загоряння</w:t>
      </w:r>
      <w:proofErr w:type="spellEnd"/>
      <w:r w:rsidRPr="002E26DF">
        <w:rPr>
          <w:color w:val="292B2C"/>
          <w:sz w:val="28"/>
          <w:szCs w:val="28"/>
        </w:rPr>
        <w:t>.</w:t>
      </w:r>
    </w:p>
    <w:p w14:paraId="33CA7204" w14:textId="77777777" w:rsidR="00F15792" w:rsidRPr="002E26DF" w:rsidRDefault="00F15792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proofErr w:type="gramStart"/>
      <w:r w:rsidRPr="002E26DF">
        <w:rPr>
          <w:color w:val="292B2C"/>
          <w:sz w:val="28"/>
          <w:szCs w:val="28"/>
        </w:rPr>
        <w:t>Другою</w:t>
      </w:r>
      <w:proofErr w:type="gram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умовою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виникнення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горіння</w:t>
      </w:r>
      <w:proofErr w:type="spellEnd"/>
      <w:r w:rsidRPr="002E26DF">
        <w:rPr>
          <w:color w:val="292B2C"/>
          <w:sz w:val="28"/>
          <w:szCs w:val="28"/>
        </w:rPr>
        <w:t xml:space="preserve"> є </w:t>
      </w:r>
      <w:proofErr w:type="spellStart"/>
      <w:r w:rsidRPr="002E26DF">
        <w:rPr>
          <w:color w:val="292B2C"/>
          <w:sz w:val="28"/>
          <w:szCs w:val="28"/>
        </w:rPr>
        <w:t>наявність</w:t>
      </w:r>
      <w:proofErr w:type="spellEnd"/>
      <w:r w:rsidRPr="002E26DF">
        <w:rPr>
          <w:color w:val="292B2C"/>
          <w:sz w:val="28"/>
          <w:szCs w:val="28"/>
        </w:rPr>
        <w:t xml:space="preserve"> горючих </w:t>
      </w:r>
      <w:proofErr w:type="spellStart"/>
      <w:r w:rsidRPr="002E26DF">
        <w:rPr>
          <w:color w:val="292B2C"/>
          <w:sz w:val="28"/>
          <w:szCs w:val="28"/>
        </w:rPr>
        <w:t>речовин</w:t>
      </w:r>
      <w:proofErr w:type="spellEnd"/>
      <w:r w:rsidRPr="002E26DF">
        <w:rPr>
          <w:color w:val="292B2C"/>
          <w:sz w:val="28"/>
          <w:szCs w:val="28"/>
        </w:rPr>
        <w:t xml:space="preserve">. </w:t>
      </w:r>
      <w:proofErr w:type="spellStart"/>
      <w:r w:rsidRPr="002E26DF">
        <w:rPr>
          <w:color w:val="292B2C"/>
          <w:sz w:val="28"/>
          <w:szCs w:val="28"/>
        </w:rPr>
        <w:t>Усі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речовини</w:t>
      </w:r>
      <w:proofErr w:type="spellEnd"/>
      <w:r w:rsidRPr="002E26DF">
        <w:rPr>
          <w:color w:val="292B2C"/>
          <w:sz w:val="28"/>
          <w:szCs w:val="28"/>
        </w:rPr>
        <w:t xml:space="preserve"> за </w:t>
      </w:r>
      <w:proofErr w:type="spellStart"/>
      <w:r w:rsidRPr="002E26DF">
        <w:rPr>
          <w:color w:val="292B2C"/>
          <w:sz w:val="28"/>
          <w:szCs w:val="28"/>
        </w:rPr>
        <w:t>ознакою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горючості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поділяють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gramStart"/>
      <w:r w:rsidRPr="002E26DF">
        <w:rPr>
          <w:color w:val="292B2C"/>
          <w:sz w:val="28"/>
          <w:szCs w:val="28"/>
        </w:rPr>
        <w:t>на</w:t>
      </w:r>
      <w:proofErr w:type="gram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горючі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важкогорючі</w:t>
      </w:r>
      <w:proofErr w:type="spellEnd"/>
      <w:r w:rsidRPr="002E26DF">
        <w:rPr>
          <w:color w:val="292B2C"/>
          <w:sz w:val="28"/>
          <w:szCs w:val="28"/>
        </w:rPr>
        <w:t xml:space="preserve"> і </w:t>
      </w:r>
      <w:proofErr w:type="spellStart"/>
      <w:r w:rsidRPr="002E26DF">
        <w:rPr>
          <w:color w:val="292B2C"/>
          <w:sz w:val="28"/>
          <w:szCs w:val="28"/>
        </w:rPr>
        <w:t>негорючі</w:t>
      </w:r>
      <w:proofErr w:type="spellEnd"/>
      <w:r w:rsidRPr="002E26DF">
        <w:rPr>
          <w:color w:val="292B2C"/>
          <w:sz w:val="28"/>
          <w:szCs w:val="28"/>
        </w:rPr>
        <w:t>.</w:t>
      </w:r>
    </w:p>
    <w:p w14:paraId="7884CBE8" w14:textId="77777777" w:rsidR="00F15792" w:rsidRPr="002E26DF" w:rsidRDefault="00F15792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proofErr w:type="spellStart"/>
      <w:r w:rsidRPr="002E26DF">
        <w:rPr>
          <w:rStyle w:val="a4"/>
          <w:b w:val="0"/>
          <w:bCs w:val="0"/>
          <w:color w:val="292B2C"/>
          <w:sz w:val="28"/>
          <w:szCs w:val="28"/>
        </w:rPr>
        <w:t>Горючі</w:t>
      </w:r>
      <w:proofErr w:type="spellEnd"/>
      <w:r w:rsidRPr="002E26DF">
        <w:rPr>
          <w:rStyle w:val="apple-converted-space"/>
          <w:color w:val="292B2C"/>
          <w:sz w:val="28"/>
          <w:szCs w:val="28"/>
        </w:rPr>
        <w:t> </w:t>
      </w:r>
      <w:r w:rsidRPr="002E26DF">
        <w:rPr>
          <w:color w:val="292B2C"/>
          <w:sz w:val="28"/>
          <w:szCs w:val="28"/>
        </w:rPr>
        <w:t xml:space="preserve">— </w:t>
      </w:r>
      <w:proofErr w:type="spellStart"/>
      <w:r w:rsidRPr="002E26DF">
        <w:rPr>
          <w:color w:val="292B2C"/>
          <w:sz w:val="28"/>
          <w:szCs w:val="28"/>
        </w:rPr>
        <w:t>ті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що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загоряються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від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джерела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запалювання</w:t>
      </w:r>
      <w:proofErr w:type="spellEnd"/>
      <w:r w:rsidRPr="002E26DF">
        <w:rPr>
          <w:color w:val="292B2C"/>
          <w:sz w:val="28"/>
          <w:szCs w:val="28"/>
        </w:rPr>
        <w:t xml:space="preserve"> і </w:t>
      </w:r>
      <w:proofErr w:type="spellStart"/>
      <w:r w:rsidRPr="002E26DF">
        <w:rPr>
          <w:color w:val="292B2C"/>
          <w:sz w:val="28"/>
          <w:szCs w:val="28"/>
        </w:rPr>
        <w:t>продовжують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горіти</w:t>
      </w:r>
      <w:proofErr w:type="spellEnd"/>
      <w:r w:rsidRPr="002E26DF">
        <w:rPr>
          <w:color w:val="292B2C"/>
          <w:sz w:val="28"/>
          <w:szCs w:val="28"/>
        </w:rPr>
        <w:t xml:space="preserve">, коли </w:t>
      </w:r>
      <w:proofErr w:type="spellStart"/>
      <w:r w:rsidRPr="002E26DF">
        <w:rPr>
          <w:color w:val="292B2C"/>
          <w:sz w:val="28"/>
          <w:szCs w:val="28"/>
        </w:rPr>
        <w:t>це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джерело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зника</w:t>
      </w:r>
      <w:proofErr w:type="gramStart"/>
      <w:r w:rsidRPr="002E26DF">
        <w:rPr>
          <w:color w:val="292B2C"/>
          <w:sz w:val="28"/>
          <w:szCs w:val="28"/>
        </w:rPr>
        <w:t>є</w:t>
      </w:r>
      <w:proofErr w:type="spellEnd"/>
      <w:r w:rsidRPr="002E26DF">
        <w:rPr>
          <w:color w:val="292B2C"/>
          <w:sz w:val="28"/>
          <w:szCs w:val="28"/>
        </w:rPr>
        <w:t>.</w:t>
      </w:r>
      <w:proofErr w:type="gram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Найнебезпечнішими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серед</w:t>
      </w:r>
      <w:proofErr w:type="spellEnd"/>
      <w:r w:rsidRPr="002E26DF">
        <w:rPr>
          <w:color w:val="292B2C"/>
          <w:sz w:val="28"/>
          <w:szCs w:val="28"/>
        </w:rPr>
        <w:t xml:space="preserve"> них є </w:t>
      </w:r>
      <w:proofErr w:type="spellStart"/>
      <w:r w:rsidRPr="002E26DF">
        <w:rPr>
          <w:color w:val="292B2C"/>
          <w:sz w:val="28"/>
          <w:szCs w:val="28"/>
        </w:rPr>
        <w:t>легкозаймисті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рідини</w:t>
      </w:r>
      <w:proofErr w:type="spellEnd"/>
      <w:r w:rsidRPr="002E26DF">
        <w:rPr>
          <w:color w:val="292B2C"/>
          <w:sz w:val="28"/>
          <w:szCs w:val="28"/>
        </w:rPr>
        <w:t xml:space="preserve"> і гази. </w:t>
      </w:r>
      <w:proofErr w:type="gramStart"/>
      <w:r w:rsidRPr="002E26DF">
        <w:rPr>
          <w:color w:val="292B2C"/>
          <w:sz w:val="28"/>
          <w:szCs w:val="28"/>
        </w:rPr>
        <w:t>Вони</w:t>
      </w:r>
      <w:proofErr w:type="gram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можуть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спалахнути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чи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вибухнути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від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найменшої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іскри</w:t>
      </w:r>
      <w:proofErr w:type="spellEnd"/>
      <w:r w:rsidRPr="002E26DF">
        <w:rPr>
          <w:color w:val="292B2C"/>
          <w:sz w:val="28"/>
          <w:szCs w:val="28"/>
        </w:rPr>
        <w:t xml:space="preserve">, як, </w:t>
      </w:r>
      <w:proofErr w:type="spellStart"/>
      <w:r w:rsidRPr="002E26DF">
        <w:rPr>
          <w:color w:val="292B2C"/>
          <w:sz w:val="28"/>
          <w:szCs w:val="28"/>
        </w:rPr>
        <w:t>наприклад</w:t>
      </w:r>
      <w:proofErr w:type="spellEnd"/>
      <w:r w:rsidRPr="002E26DF">
        <w:rPr>
          <w:color w:val="292B2C"/>
          <w:sz w:val="28"/>
          <w:szCs w:val="28"/>
        </w:rPr>
        <w:t xml:space="preserve">, бензин </w:t>
      </w:r>
      <w:proofErr w:type="spellStart"/>
      <w:r w:rsidRPr="002E26DF">
        <w:rPr>
          <w:color w:val="292B2C"/>
          <w:sz w:val="28"/>
          <w:szCs w:val="28"/>
        </w:rPr>
        <w:t>або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природний</w:t>
      </w:r>
      <w:proofErr w:type="spellEnd"/>
      <w:r w:rsidRPr="002E26DF">
        <w:rPr>
          <w:color w:val="292B2C"/>
          <w:sz w:val="28"/>
          <w:szCs w:val="28"/>
        </w:rPr>
        <w:t xml:space="preserve"> газ.</w:t>
      </w:r>
    </w:p>
    <w:p w14:paraId="198F75ED" w14:textId="77777777" w:rsidR="00F15792" w:rsidRPr="002E26DF" w:rsidRDefault="00F15792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proofErr w:type="spellStart"/>
      <w:r w:rsidRPr="002E26DF">
        <w:rPr>
          <w:rStyle w:val="a4"/>
          <w:b w:val="0"/>
          <w:bCs w:val="0"/>
          <w:color w:val="292B2C"/>
          <w:sz w:val="28"/>
          <w:szCs w:val="28"/>
        </w:rPr>
        <w:t>Важкогорючі</w:t>
      </w:r>
      <w:proofErr w:type="spellEnd"/>
      <w:r w:rsidRPr="002E26DF">
        <w:rPr>
          <w:rStyle w:val="apple-converted-space"/>
          <w:color w:val="292B2C"/>
          <w:sz w:val="28"/>
          <w:szCs w:val="28"/>
        </w:rPr>
        <w:t> </w:t>
      </w:r>
      <w:r w:rsidRPr="002E26DF">
        <w:rPr>
          <w:color w:val="292B2C"/>
          <w:sz w:val="28"/>
          <w:szCs w:val="28"/>
        </w:rPr>
        <w:t xml:space="preserve">— </w:t>
      </w:r>
      <w:proofErr w:type="spellStart"/>
      <w:r w:rsidRPr="002E26DF">
        <w:rPr>
          <w:color w:val="292B2C"/>
          <w:sz w:val="28"/>
          <w:szCs w:val="28"/>
        </w:rPr>
        <w:t>ті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що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загоряються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тліють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чи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обвуглюються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під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proofErr w:type="gramStart"/>
      <w:r w:rsidRPr="002E26DF">
        <w:rPr>
          <w:color w:val="292B2C"/>
          <w:sz w:val="28"/>
          <w:szCs w:val="28"/>
        </w:rPr>
        <w:t>д</w:t>
      </w:r>
      <w:proofErr w:type="gramEnd"/>
      <w:r w:rsidRPr="002E26DF">
        <w:rPr>
          <w:color w:val="292B2C"/>
          <w:sz w:val="28"/>
          <w:szCs w:val="28"/>
        </w:rPr>
        <w:t>ією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вогню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проте</w:t>
      </w:r>
      <w:proofErr w:type="spellEnd"/>
      <w:r w:rsidRPr="002E26DF">
        <w:rPr>
          <w:color w:val="292B2C"/>
          <w:sz w:val="28"/>
          <w:szCs w:val="28"/>
        </w:rPr>
        <w:t xml:space="preserve"> без </w:t>
      </w:r>
      <w:proofErr w:type="spellStart"/>
      <w:r w:rsidRPr="002E26DF">
        <w:rPr>
          <w:color w:val="292B2C"/>
          <w:sz w:val="28"/>
          <w:szCs w:val="28"/>
        </w:rPr>
        <w:t>джерела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запалювання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їхнє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горіння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припиняється</w:t>
      </w:r>
      <w:proofErr w:type="spellEnd"/>
      <w:r w:rsidRPr="002E26DF">
        <w:rPr>
          <w:color w:val="292B2C"/>
          <w:sz w:val="28"/>
          <w:szCs w:val="28"/>
        </w:rPr>
        <w:t xml:space="preserve"> (як, </w:t>
      </w:r>
      <w:proofErr w:type="spellStart"/>
      <w:r w:rsidRPr="002E26DF">
        <w:rPr>
          <w:color w:val="292B2C"/>
          <w:sz w:val="28"/>
          <w:szCs w:val="28"/>
        </w:rPr>
        <w:t>наприклад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деякі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пластмаси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гума</w:t>
      </w:r>
      <w:proofErr w:type="spellEnd"/>
      <w:r w:rsidRPr="002E26DF">
        <w:rPr>
          <w:color w:val="292B2C"/>
          <w:sz w:val="28"/>
          <w:szCs w:val="28"/>
        </w:rPr>
        <w:t xml:space="preserve">). </w:t>
      </w:r>
      <w:proofErr w:type="spellStart"/>
      <w:r w:rsidRPr="002E26DF">
        <w:rPr>
          <w:color w:val="292B2C"/>
          <w:sz w:val="28"/>
          <w:szCs w:val="28"/>
        </w:rPr>
        <w:t>Однак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proofErr w:type="gramStart"/>
      <w:r w:rsidRPr="002E26DF">
        <w:rPr>
          <w:color w:val="292B2C"/>
          <w:sz w:val="28"/>
          <w:szCs w:val="28"/>
        </w:rPr>
        <w:t>п</w:t>
      </w:r>
      <w:proofErr w:type="gramEnd"/>
      <w:r w:rsidRPr="002E26DF">
        <w:rPr>
          <w:color w:val="292B2C"/>
          <w:sz w:val="28"/>
          <w:szCs w:val="28"/>
        </w:rPr>
        <w:t>ід</w:t>
      </w:r>
      <w:proofErr w:type="spellEnd"/>
      <w:r w:rsidRPr="002E26DF">
        <w:rPr>
          <w:color w:val="292B2C"/>
          <w:sz w:val="28"/>
          <w:szCs w:val="28"/>
        </w:rPr>
        <w:t xml:space="preserve"> час </w:t>
      </w:r>
      <w:proofErr w:type="spellStart"/>
      <w:r w:rsidRPr="002E26DF">
        <w:rPr>
          <w:color w:val="292B2C"/>
          <w:sz w:val="28"/>
          <w:szCs w:val="28"/>
        </w:rPr>
        <w:t>пожежі</w:t>
      </w:r>
      <w:proofErr w:type="spellEnd"/>
      <w:r w:rsidRPr="002E26DF">
        <w:rPr>
          <w:color w:val="292B2C"/>
          <w:sz w:val="28"/>
          <w:szCs w:val="28"/>
        </w:rPr>
        <w:t xml:space="preserve"> вони </w:t>
      </w:r>
      <w:proofErr w:type="spellStart"/>
      <w:r w:rsidRPr="002E26DF">
        <w:rPr>
          <w:color w:val="292B2C"/>
          <w:sz w:val="28"/>
          <w:szCs w:val="28"/>
        </w:rPr>
        <w:t>небезпечні</w:t>
      </w:r>
      <w:proofErr w:type="spellEnd"/>
      <w:r w:rsidRPr="002E26DF">
        <w:rPr>
          <w:color w:val="292B2C"/>
          <w:sz w:val="28"/>
          <w:szCs w:val="28"/>
        </w:rPr>
        <w:t xml:space="preserve">, тому </w:t>
      </w:r>
      <w:proofErr w:type="spellStart"/>
      <w:r w:rsidRPr="002E26DF">
        <w:rPr>
          <w:color w:val="292B2C"/>
          <w:sz w:val="28"/>
          <w:szCs w:val="28"/>
        </w:rPr>
        <w:t>що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виділяють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отруйні</w:t>
      </w:r>
      <w:proofErr w:type="spellEnd"/>
      <w:r w:rsidRPr="002E26DF">
        <w:rPr>
          <w:color w:val="292B2C"/>
          <w:sz w:val="28"/>
          <w:szCs w:val="28"/>
        </w:rPr>
        <w:t xml:space="preserve"> гази.</w:t>
      </w:r>
    </w:p>
    <w:p w14:paraId="2FABB547" w14:textId="77777777" w:rsidR="00F15792" w:rsidRPr="002E26DF" w:rsidRDefault="00F15792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proofErr w:type="spellStart"/>
      <w:r w:rsidRPr="002E26DF">
        <w:rPr>
          <w:rStyle w:val="a4"/>
          <w:b w:val="0"/>
          <w:bCs w:val="0"/>
          <w:color w:val="292B2C"/>
          <w:sz w:val="28"/>
          <w:szCs w:val="28"/>
        </w:rPr>
        <w:t>Негорючі</w:t>
      </w:r>
      <w:proofErr w:type="spellEnd"/>
      <w:r w:rsidRPr="002E26DF">
        <w:rPr>
          <w:rStyle w:val="apple-converted-space"/>
          <w:b/>
          <w:bCs/>
          <w:color w:val="292B2C"/>
          <w:sz w:val="28"/>
          <w:szCs w:val="28"/>
        </w:rPr>
        <w:t> </w:t>
      </w:r>
      <w:r w:rsidRPr="002E26DF">
        <w:rPr>
          <w:color w:val="292B2C"/>
          <w:sz w:val="28"/>
          <w:szCs w:val="28"/>
        </w:rPr>
        <w:t xml:space="preserve">— </w:t>
      </w:r>
      <w:proofErr w:type="spellStart"/>
      <w:r w:rsidRPr="002E26DF">
        <w:rPr>
          <w:color w:val="292B2C"/>
          <w:sz w:val="28"/>
          <w:szCs w:val="28"/>
        </w:rPr>
        <w:t>ті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що</w:t>
      </w:r>
      <w:proofErr w:type="spellEnd"/>
      <w:r w:rsidRPr="002E26DF">
        <w:rPr>
          <w:color w:val="292B2C"/>
          <w:sz w:val="28"/>
          <w:szCs w:val="28"/>
        </w:rPr>
        <w:t xml:space="preserve"> не </w:t>
      </w:r>
      <w:proofErr w:type="spellStart"/>
      <w:r w:rsidRPr="002E26DF">
        <w:rPr>
          <w:color w:val="292B2C"/>
          <w:sz w:val="28"/>
          <w:szCs w:val="28"/>
        </w:rPr>
        <w:t>горять</w:t>
      </w:r>
      <w:proofErr w:type="spellEnd"/>
      <w:r w:rsidRPr="002E26DF">
        <w:rPr>
          <w:color w:val="292B2C"/>
          <w:sz w:val="28"/>
          <w:szCs w:val="28"/>
        </w:rPr>
        <w:t xml:space="preserve"> за будь-</w:t>
      </w:r>
      <w:proofErr w:type="spellStart"/>
      <w:r w:rsidRPr="002E26DF">
        <w:rPr>
          <w:color w:val="292B2C"/>
          <w:sz w:val="28"/>
          <w:szCs w:val="28"/>
        </w:rPr>
        <w:t>яких</w:t>
      </w:r>
      <w:proofErr w:type="spellEnd"/>
      <w:r w:rsidRPr="002E26DF">
        <w:rPr>
          <w:color w:val="292B2C"/>
          <w:sz w:val="28"/>
          <w:szCs w:val="28"/>
        </w:rPr>
        <w:t xml:space="preserve"> умов. До них належать вода, </w:t>
      </w:r>
      <w:proofErr w:type="spellStart"/>
      <w:proofErr w:type="gramStart"/>
      <w:r w:rsidRPr="002E26DF">
        <w:rPr>
          <w:color w:val="292B2C"/>
          <w:sz w:val="28"/>
          <w:szCs w:val="28"/>
        </w:rPr>
        <w:t>п</w:t>
      </w:r>
      <w:proofErr w:type="gramEnd"/>
      <w:r w:rsidRPr="002E26DF">
        <w:rPr>
          <w:color w:val="292B2C"/>
          <w:sz w:val="28"/>
          <w:szCs w:val="28"/>
        </w:rPr>
        <w:t>ісок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каміння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цегла</w:t>
      </w:r>
      <w:proofErr w:type="spellEnd"/>
      <w:r w:rsidRPr="002E26DF">
        <w:rPr>
          <w:color w:val="292B2C"/>
          <w:sz w:val="28"/>
          <w:szCs w:val="28"/>
        </w:rPr>
        <w:t xml:space="preserve">. </w:t>
      </w:r>
      <w:proofErr w:type="spellStart"/>
      <w:r w:rsidRPr="002E26DF">
        <w:rPr>
          <w:color w:val="292B2C"/>
          <w:sz w:val="28"/>
          <w:szCs w:val="28"/>
        </w:rPr>
        <w:t>Їх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застосовують</w:t>
      </w:r>
      <w:proofErr w:type="spellEnd"/>
      <w:r w:rsidRPr="002E26DF">
        <w:rPr>
          <w:color w:val="292B2C"/>
          <w:sz w:val="28"/>
          <w:szCs w:val="28"/>
        </w:rPr>
        <w:t xml:space="preserve"> для </w:t>
      </w:r>
      <w:proofErr w:type="spellStart"/>
      <w:r w:rsidRPr="002E26DF">
        <w:rPr>
          <w:color w:val="292B2C"/>
          <w:sz w:val="28"/>
          <w:szCs w:val="28"/>
        </w:rPr>
        <w:t>гасіння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пожеж</w:t>
      </w:r>
      <w:proofErr w:type="spellEnd"/>
      <w:r w:rsidRPr="002E26DF">
        <w:rPr>
          <w:color w:val="292B2C"/>
          <w:sz w:val="28"/>
          <w:szCs w:val="28"/>
        </w:rPr>
        <w:t>.</w:t>
      </w:r>
    </w:p>
    <w:p w14:paraId="0CB8575B" w14:textId="77777777" w:rsidR="00E65C9A" w:rsidRDefault="00F15792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E26DF">
        <w:rPr>
          <w:color w:val="000000" w:themeColor="text1"/>
          <w:sz w:val="28"/>
          <w:szCs w:val="28"/>
        </w:rPr>
        <w:t>Третьою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умовою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горіння</w:t>
      </w:r>
      <w:proofErr w:type="spellEnd"/>
      <w:r w:rsidRPr="002E26DF">
        <w:rPr>
          <w:color w:val="000000" w:themeColor="text1"/>
          <w:sz w:val="28"/>
          <w:szCs w:val="28"/>
        </w:rPr>
        <w:t xml:space="preserve"> є </w:t>
      </w:r>
      <w:proofErr w:type="spellStart"/>
      <w:r w:rsidRPr="002E26DF">
        <w:rPr>
          <w:color w:val="000000" w:themeColor="text1"/>
          <w:sz w:val="28"/>
          <w:szCs w:val="28"/>
        </w:rPr>
        <w:t>наявність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кисню</w:t>
      </w:r>
      <w:proofErr w:type="spellEnd"/>
      <w:r w:rsidRPr="002E26DF">
        <w:rPr>
          <w:color w:val="000000" w:themeColor="text1"/>
          <w:sz w:val="28"/>
          <w:szCs w:val="28"/>
        </w:rPr>
        <w:t xml:space="preserve"> — газу, </w:t>
      </w:r>
      <w:proofErr w:type="spellStart"/>
      <w:r w:rsidRPr="002E26DF">
        <w:rPr>
          <w:color w:val="000000" w:themeColor="text1"/>
          <w:sz w:val="28"/>
          <w:szCs w:val="28"/>
        </w:rPr>
        <w:t>що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міститься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gramStart"/>
      <w:r w:rsidRPr="002E26DF">
        <w:rPr>
          <w:color w:val="000000" w:themeColor="text1"/>
          <w:sz w:val="28"/>
          <w:szCs w:val="28"/>
        </w:rPr>
        <w:t>в</w:t>
      </w:r>
      <w:proofErr w:type="gramEnd"/>
      <w:r w:rsidRPr="002E26DF">
        <w:rPr>
          <w:color w:val="000000" w:themeColor="text1"/>
          <w:sz w:val="28"/>
          <w:szCs w:val="28"/>
        </w:rPr>
        <w:t xml:space="preserve"> </w:t>
      </w:r>
    </w:p>
    <w:p w14:paraId="36960B3C" w14:textId="16FBE3FA" w:rsidR="00A712F9" w:rsidRDefault="00F15792" w:rsidP="00E65C9A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2E26DF">
        <w:rPr>
          <w:color w:val="000000" w:themeColor="text1"/>
          <w:sz w:val="28"/>
          <w:szCs w:val="28"/>
        </w:rPr>
        <w:t>повітрі</w:t>
      </w:r>
      <w:proofErr w:type="spellEnd"/>
      <w:r w:rsidRPr="002E26DF">
        <w:rPr>
          <w:color w:val="000000" w:themeColor="text1"/>
          <w:sz w:val="28"/>
          <w:szCs w:val="28"/>
        </w:rPr>
        <w:t>.</w:t>
      </w:r>
      <w:r w:rsidRPr="002E26DF">
        <w:rPr>
          <w:color w:val="000000" w:themeColor="text1"/>
          <w:sz w:val="28"/>
          <w:szCs w:val="28"/>
          <w:lang w:val="uk-UA"/>
        </w:rPr>
        <w:t xml:space="preserve"> </w:t>
      </w:r>
      <w:r w:rsidRPr="00404227">
        <w:rPr>
          <w:color w:val="000000" w:themeColor="text1"/>
          <w:sz w:val="28"/>
          <w:szCs w:val="28"/>
          <w:lang w:val="uk-UA"/>
        </w:rPr>
        <w:t>Якщо вогонь виникає у замкненому приміщенні, вмі</w:t>
      </w:r>
      <w:proofErr w:type="gramStart"/>
      <w:r w:rsidRPr="00404227">
        <w:rPr>
          <w:color w:val="000000" w:themeColor="text1"/>
          <w:sz w:val="28"/>
          <w:szCs w:val="28"/>
          <w:lang w:val="uk-UA"/>
        </w:rPr>
        <w:t>ст</w:t>
      </w:r>
      <w:proofErr w:type="gramEnd"/>
      <w:r w:rsidRPr="00404227">
        <w:rPr>
          <w:color w:val="000000" w:themeColor="text1"/>
          <w:sz w:val="28"/>
          <w:szCs w:val="28"/>
          <w:lang w:val="uk-UA"/>
        </w:rPr>
        <w:t xml:space="preserve"> кисню у </w:t>
      </w:r>
    </w:p>
    <w:p w14:paraId="601A58C1" w14:textId="77777777" w:rsidR="00E65C9A" w:rsidRDefault="00E65C9A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12E12AB" w14:textId="77777777" w:rsidR="00E65C9A" w:rsidRDefault="00E65C9A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3415961F" w14:textId="3539C960" w:rsidR="00F15792" w:rsidRPr="002E26DF" w:rsidRDefault="00F15792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04227">
        <w:rPr>
          <w:color w:val="000000" w:themeColor="text1"/>
          <w:sz w:val="28"/>
          <w:szCs w:val="28"/>
          <w:lang w:val="uk-UA"/>
        </w:rPr>
        <w:t xml:space="preserve">повітрі зменшується, і горіння може припинитися само собою. </w:t>
      </w:r>
      <w:r w:rsidRPr="002E26DF">
        <w:rPr>
          <w:color w:val="000000" w:themeColor="text1"/>
          <w:sz w:val="28"/>
          <w:szCs w:val="28"/>
        </w:rPr>
        <w:t xml:space="preserve">А </w:t>
      </w:r>
      <w:proofErr w:type="spellStart"/>
      <w:r w:rsidRPr="002E26DF">
        <w:rPr>
          <w:color w:val="000000" w:themeColor="text1"/>
          <w:sz w:val="28"/>
          <w:szCs w:val="28"/>
        </w:rPr>
        <w:t>найшвидше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вогонь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розгоряється</w:t>
      </w:r>
      <w:proofErr w:type="spellEnd"/>
      <w:r w:rsidRPr="002E26DF">
        <w:rPr>
          <w:color w:val="000000" w:themeColor="text1"/>
          <w:sz w:val="28"/>
          <w:szCs w:val="28"/>
        </w:rPr>
        <w:t xml:space="preserve"> там, де </w:t>
      </w:r>
      <w:proofErr w:type="spellStart"/>
      <w:r w:rsidRPr="002E26DF">
        <w:rPr>
          <w:color w:val="000000" w:themeColor="text1"/>
          <w:sz w:val="28"/>
          <w:szCs w:val="28"/>
        </w:rPr>
        <w:t>необмежена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кількість</w:t>
      </w:r>
      <w:proofErr w:type="spellEnd"/>
      <w:r w:rsidRPr="002E26DF">
        <w:rPr>
          <w:color w:val="000000" w:themeColor="text1"/>
          <w:sz w:val="28"/>
          <w:szCs w:val="28"/>
        </w:rPr>
        <w:t xml:space="preserve"> </w:t>
      </w:r>
      <w:proofErr w:type="spellStart"/>
      <w:r w:rsidRPr="002E26DF">
        <w:rPr>
          <w:color w:val="000000" w:themeColor="text1"/>
          <w:sz w:val="28"/>
          <w:szCs w:val="28"/>
        </w:rPr>
        <w:t>кисню</w:t>
      </w:r>
      <w:proofErr w:type="spellEnd"/>
      <w:r w:rsidRPr="002E26DF">
        <w:rPr>
          <w:color w:val="000000" w:themeColor="text1"/>
          <w:sz w:val="28"/>
          <w:szCs w:val="28"/>
        </w:rPr>
        <w:t xml:space="preserve"> і горючих </w:t>
      </w:r>
      <w:proofErr w:type="spellStart"/>
      <w:proofErr w:type="gramStart"/>
      <w:r w:rsidRPr="002E26DF">
        <w:rPr>
          <w:color w:val="000000" w:themeColor="text1"/>
          <w:sz w:val="28"/>
          <w:szCs w:val="28"/>
        </w:rPr>
        <w:t>матер</w:t>
      </w:r>
      <w:proofErr w:type="gramEnd"/>
      <w:r w:rsidRPr="002E26DF">
        <w:rPr>
          <w:color w:val="000000" w:themeColor="text1"/>
          <w:sz w:val="28"/>
          <w:szCs w:val="28"/>
        </w:rPr>
        <w:t>іалів</w:t>
      </w:r>
      <w:proofErr w:type="spellEnd"/>
      <w:r w:rsidRPr="002E26DF">
        <w:rPr>
          <w:color w:val="000000" w:themeColor="text1"/>
          <w:sz w:val="28"/>
          <w:szCs w:val="28"/>
        </w:rPr>
        <w:t xml:space="preserve">, </w:t>
      </w:r>
      <w:proofErr w:type="spellStart"/>
      <w:r w:rsidRPr="002E26DF">
        <w:rPr>
          <w:color w:val="000000" w:themeColor="text1"/>
          <w:sz w:val="28"/>
          <w:szCs w:val="28"/>
        </w:rPr>
        <w:t>наприклад</w:t>
      </w:r>
      <w:proofErr w:type="spellEnd"/>
      <w:r w:rsidRPr="002E26DF">
        <w:rPr>
          <w:color w:val="000000" w:themeColor="text1"/>
          <w:sz w:val="28"/>
          <w:szCs w:val="28"/>
        </w:rPr>
        <w:t xml:space="preserve"> у </w:t>
      </w:r>
      <w:proofErr w:type="spellStart"/>
      <w:r w:rsidRPr="002E26DF">
        <w:rPr>
          <w:color w:val="000000" w:themeColor="text1"/>
          <w:sz w:val="28"/>
          <w:szCs w:val="28"/>
        </w:rPr>
        <w:t>лісі</w:t>
      </w:r>
      <w:proofErr w:type="spellEnd"/>
      <w:r w:rsidRPr="002E26DF">
        <w:rPr>
          <w:color w:val="000000" w:themeColor="text1"/>
          <w:sz w:val="28"/>
          <w:szCs w:val="28"/>
        </w:rPr>
        <w:t>.</w:t>
      </w:r>
    </w:p>
    <w:p w14:paraId="366EFA6A" w14:textId="77777777" w:rsidR="002B4E8A" w:rsidRPr="002E26DF" w:rsidRDefault="002B4E8A" w:rsidP="002E26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C0E7F" w14:textId="77777777" w:rsidR="001C59DF" w:rsidRPr="002E26DF" w:rsidRDefault="001C59DF" w:rsidP="002E26DF">
      <w:pPr>
        <w:spacing w:line="360" w:lineRule="auto"/>
        <w:ind w:firstLine="703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E26D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</w:t>
      </w:r>
      <w:r w:rsidR="002B4E8A" w:rsidRPr="002E26DF">
        <w:rPr>
          <w:rFonts w:ascii="Times New Roman" w:hAnsi="Times New Roman" w:cs="Times New Roman"/>
          <w:i/>
          <w:iCs/>
          <w:sz w:val="28"/>
          <w:szCs w:val="28"/>
          <w:lang w:val="uk-UA"/>
        </w:rPr>
        <w:t>Як же ж можна припинити горіння?</w:t>
      </w:r>
    </w:p>
    <w:p w14:paraId="6D21EBB2" w14:textId="7185FDDD" w:rsidR="001C59DF" w:rsidRPr="002E26DF" w:rsidRDefault="001C59DF" w:rsidP="002E26DF">
      <w:pPr>
        <w:spacing w:line="360" w:lineRule="auto"/>
        <w:ind w:firstLine="703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gram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У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більшості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випадків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пожежу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можна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загасити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стадії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загоряння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, доки вона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ще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не набрала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сили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.</w:t>
      </w:r>
      <w:proofErr w:type="gram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цього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буває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достатньо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затоптати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вогонь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ногами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чи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вилити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нього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склянку води</w:t>
      </w:r>
      <w:r w:rsidRPr="002E26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val="uk-UA" w:eastAsia="ru-RU"/>
        </w:rPr>
        <w:t xml:space="preserve">.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Можна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накрити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вогонь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пальтом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, килимом,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ковдрою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засипати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його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землею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чи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п</w:t>
      </w:r>
      <w:proofErr w:type="gram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іском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або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скористатися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вогнегасником</w:t>
      </w:r>
      <w:proofErr w:type="spellEnd"/>
      <w:r w:rsidRPr="001C59DF">
        <w:rPr>
          <w:rFonts w:ascii="Times New Roman" w:eastAsia="Times New Roman" w:hAnsi="Times New Roman" w:cs="Times New Roman"/>
          <w:color w:val="292B2C"/>
          <w:sz w:val="28"/>
          <w:szCs w:val="28"/>
          <w:shd w:val="clear" w:color="auto" w:fill="FFFFFF"/>
          <w:lang w:eastAsia="ru-RU"/>
        </w:rPr>
        <w:t>.</w:t>
      </w:r>
    </w:p>
    <w:p w14:paraId="1857D983" w14:textId="62C65118" w:rsidR="001C59DF" w:rsidRPr="002E26DF" w:rsidRDefault="002B4E8A" w:rsidP="002E26DF">
      <w:pPr>
        <w:pStyle w:val="7"/>
        <w:shd w:val="clear" w:color="auto" w:fill="auto"/>
        <w:spacing w:before="0" w:line="360" w:lineRule="auto"/>
        <w:ind w:right="120" w:firstLine="703"/>
        <w:rPr>
          <w:rFonts w:ascii="Times New Roman" w:hAnsi="Times New Roman" w:cs="Times New Roman"/>
          <w:sz w:val="28"/>
          <w:szCs w:val="28"/>
        </w:rPr>
      </w:pP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Виділяють чотири </w:t>
      </w:r>
      <w:proofErr w:type="spellStart"/>
      <w:r w:rsidRPr="002E26D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2E26DF">
        <w:rPr>
          <w:rFonts w:ascii="Times New Roman" w:hAnsi="Times New Roman" w:cs="Times New Roman"/>
          <w:sz w:val="28"/>
          <w:szCs w:val="28"/>
        </w:rPr>
        <w:t>инцип</w:t>
      </w:r>
      <w:proofErr w:type="spellEnd"/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6DF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2E26DF">
        <w:rPr>
          <w:rFonts w:ascii="Times New Roman" w:hAnsi="Times New Roman" w:cs="Times New Roman"/>
          <w:sz w:val="28"/>
          <w:szCs w:val="28"/>
        </w:rPr>
        <w:t>:</w:t>
      </w:r>
    </w:p>
    <w:p w14:paraId="63B37EAE" w14:textId="77777777" w:rsidR="001C59DF" w:rsidRPr="002E26DF" w:rsidRDefault="001C59DF" w:rsidP="002E26DF">
      <w:pPr>
        <w:pStyle w:val="7"/>
        <w:shd w:val="clear" w:color="auto" w:fill="auto"/>
        <w:spacing w:before="0" w:line="360" w:lineRule="auto"/>
        <w:ind w:right="120" w:firstLine="703"/>
        <w:rPr>
          <w:rFonts w:ascii="Times New Roman" w:hAnsi="Times New Roman" w:cs="Times New Roman"/>
          <w:sz w:val="28"/>
          <w:szCs w:val="28"/>
        </w:rPr>
      </w:pP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B4E8A" w:rsidRPr="002E26DF">
        <w:rPr>
          <w:rFonts w:ascii="Times New Roman" w:hAnsi="Times New Roman" w:cs="Times New Roman"/>
          <w:sz w:val="28"/>
          <w:szCs w:val="28"/>
          <w:lang w:val="uk-UA"/>
        </w:rPr>
        <w:t>Ізоляція вогнища горіння від повітря чи зниження вмісту кисню в повітрі;</w:t>
      </w:r>
    </w:p>
    <w:p w14:paraId="06C404F5" w14:textId="20F1A650" w:rsidR="001C59DF" w:rsidRPr="002E26DF" w:rsidRDefault="001C59DF" w:rsidP="002E26DF">
      <w:pPr>
        <w:pStyle w:val="7"/>
        <w:shd w:val="clear" w:color="auto" w:fill="auto"/>
        <w:spacing w:before="0" w:line="360" w:lineRule="auto"/>
        <w:ind w:right="120" w:firstLine="703"/>
        <w:rPr>
          <w:rFonts w:ascii="Times New Roman" w:hAnsi="Times New Roman" w:cs="Times New Roman"/>
          <w:sz w:val="28"/>
          <w:szCs w:val="28"/>
        </w:rPr>
      </w:pP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B4E8A" w:rsidRPr="002E26DF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холодження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</w:t>
      </w:r>
      <w:r w:rsidR="002B4E8A" w:rsidRPr="002E26DF">
        <w:rPr>
          <w:rFonts w:ascii="Times New Roman" w:hAnsi="Times New Roman" w:cs="Times New Roman"/>
          <w:sz w:val="28"/>
          <w:szCs w:val="28"/>
          <w:lang w:val="uk-UA"/>
        </w:rPr>
        <w:t>зони горіння чи горючої  р</w:t>
      </w:r>
      <w:r w:rsidRPr="002E26D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B4E8A" w:rsidRPr="002E26DF">
        <w:rPr>
          <w:rFonts w:ascii="Times New Roman" w:hAnsi="Times New Roman" w:cs="Times New Roman"/>
          <w:sz w:val="28"/>
          <w:szCs w:val="28"/>
          <w:lang w:val="uk-UA"/>
        </w:rPr>
        <w:t>човини</w:t>
      </w:r>
      <w:r w:rsidR="002B4E8A" w:rsidRPr="002E26DF">
        <w:rPr>
          <w:rFonts w:ascii="Times New Roman" w:hAnsi="Times New Roman" w:cs="Times New Roman"/>
          <w:sz w:val="28"/>
          <w:szCs w:val="28"/>
        </w:rPr>
        <w:t>;</w:t>
      </w:r>
    </w:p>
    <w:p w14:paraId="48F329DB" w14:textId="77777777" w:rsidR="001C59DF" w:rsidRPr="002E26DF" w:rsidRDefault="001C59DF" w:rsidP="002E26DF">
      <w:pPr>
        <w:pStyle w:val="7"/>
        <w:shd w:val="clear" w:color="auto" w:fill="auto"/>
        <w:spacing w:before="0" w:line="360" w:lineRule="auto"/>
        <w:ind w:right="120" w:firstLine="703"/>
        <w:rPr>
          <w:rFonts w:ascii="Times New Roman" w:hAnsi="Times New Roman" w:cs="Times New Roman"/>
          <w:sz w:val="28"/>
          <w:szCs w:val="28"/>
        </w:rPr>
      </w:pP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2B4E8A" w:rsidRPr="002E26D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нтенсивне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гальмування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хімічної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полум’ї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>;</w:t>
      </w:r>
    </w:p>
    <w:p w14:paraId="11B891EC" w14:textId="5CF94B30" w:rsidR="002B4E8A" w:rsidRPr="002E26DF" w:rsidRDefault="001C59DF" w:rsidP="002E26DF">
      <w:pPr>
        <w:pStyle w:val="7"/>
        <w:shd w:val="clear" w:color="auto" w:fill="auto"/>
        <w:spacing w:before="0" w:line="360" w:lineRule="auto"/>
        <w:ind w:right="120" w:firstLine="703"/>
        <w:rPr>
          <w:rFonts w:ascii="Times New Roman" w:hAnsi="Times New Roman" w:cs="Times New Roman"/>
          <w:sz w:val="28"/>
          <w:szCs w:val="28"/>
        </w:rPr>
      </w:pPr>
      <w:r w:rsidRPr="002E26D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2B4E8A" w:rsidRPr="002E26DF">
        <w:rPr>
          <w:rFonts w:ascii="Times New Roman" w:hAnsi="Times New Roman" w:cs="Times New Roman"/>
          <w:sz w:val="28"/>
          <w:szCs w:val="28"/>
          <w:lang w:val="uk-UA"/>
        </w:rPr>
        <w:t>Припинення горіння</w:t>
      </w:r>
      <w:r w:rsidR="002B4E8A" w:rsidRPr="002E26D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силь</w:t>
      </w:r>
      <w:r w:rsidR="002B4E8A" w:rsidRPr="002E26DF">
        <w:rPr>
          <w:rFonts w:ascii="Times New Roman" w:hAnsi="Times New Roman" w:cs="Times New Roman"/>
          <w:sz w:val="28"/>
          <w:szCs w:val="28"/>
        </w:rPr>
        <w:softHyphen/>
        <w:t xml:space="preserve">ного </w:t>
      </w:r>
      <w:proofErr w:type="spellStart"/>
      <w:r w:rsidR="002B4E8A" w:rsidRPr="002E26DF">
        <w:rPr>
          <w:rFonts w:ascii="Times New Roman" w:hAnsi="Times New Roman" w:cs="Times New Roman"/>
          <w:sz w:val="28"/>
          <w:szCs w:val="28"/>
        </w:rPr>
        <w:t>струменя</w:t>
      </w:r>
      <w:proofErr w:type="spellEnd"/>
      <w:r w:rsidR="002B4E8A" w:rsidRPr="002E26DF">
        <w:rPr>
          <w:rFonts w:ascii="Times New Roman" w:hAnsi="Times New Roman" w:cs="Times New Roman"/>
          <w:sz w:val="28"/>
          <w:szCs w:val="28"/>
        </w:rPr>
        <w:t xml:space="preserve"> газу та води</w:t>
      </w:r>
      <w:r w:rsidR="002B4E8A" w:rsidRPr="002E26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F425A5" w14:textId="46A40E6F" w:rsidR="00F1090F" w:rsidRPr="002E26DF" w:rsidRDefault="006710E4" w:rsidP="002E26D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 xml:space="preserve"> </w:t>
      </w:r>
      <w:proofErr w:type="spellStart"/>
      <w:r w:rsidR="00F1090F"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Засоби</w:t>
      </w:r>
      <w:proofErr w:type="spellEnd"/>
      <w:r w:rsidR="00F1090F"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F1090F"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гасіння</w:t>
      </w:r>
      <w:proofErr w:type="spellEnd"/>
      <w:r w:rsidR="00F1090F"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невеликих </w:t>
      </w:r>
      <w:proofErr w:type="spellStart"/>
      <w:r w:rsidR="00F1090F"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пожеж</w:t>
      </w:r>
      <w:proofErr w:type="spellEnd"/>
      <w:r w:rsidR="00F1090F" w:rsidRPr="002E26D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. </w:t>
      </w:r>
    </w:p>
    <w:p w14:paraId="32CE0EDD" w14:textId="77777777" w:rsidR="00A7053F" w:rsidRPr="002E26DF" w:rsidRDefault="00A7053F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r w:rsidRPr="002E26DF">
        <w:rPr>
          <w:color w:val="292B2C"/>
          <w:sz w:val="28"/>
          <w:szCs w:val="28"/>
          <w:lang w:val="uk-UA"/>
        </w:rPr>
        <w:t xml:space="preserve">При пожежі потрібно </w:t>
      </w:r>
      <w:proofErr w:type="spellStart"/>
      <w:r w:rsidR="006710E4" w:rsidRPr="002E26DF">
        <w:rPr>
          <w:color w:val="292B2C"/>
          <w:sz w:val="28"/>
          <w:szCs w:val="28"/>
        </w:rPr>
        <w:t>діяти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дуже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швидко</w:t>
      </w:r>
      <w:proofErr w:type="spellEnd"/>
      <w:r w:rsidR="006710E4" w:rsidRPr="002E26DF">
        <w:rPr>
          <w:color w:val="292B2C"/>
          <w:sz w:val="28"/>
          <w:szCs w:val="28"/>
        </w:rPr>
        <w:t xml:space="preserve">. </w:t>
      </w:r>
      <w:proofErr w:type="spellStart"/>
      <w:r w:rsidR="006710E4" w:rsidRPr="002E26DF">
        <w:rPr>
          <w:color w:val="292B2C"/>
          <w:sz w:val="28"/>
          <w:szCs w:val="28"/>
        </w:rPr>
        <w:t>Якщо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гаяти</w:t>
      </w:r>
      <w:proofErr w:type="spellEnd"/>
      <w:r w:rsidR="006710E4" w:rsidRPr="002E26DF">
        <w:rPr>
          <w:color w:val="292B2C"/>
          <w:sz w:val="28"/>
          <w:szCs w:val="28"/>
        </w:rPr>
        <w:t xml:space="preserve"> час, </w:t>
      </w:r>
      <w:proofErr w:type="spellStart"/>
      <w:r w:rsidR="006710E4" w:rsidRPr="002E26DF">
        <w:rPr>
          <w:color w:val="292B2C"/>
          <w:sz w:val="28"/>
          <w:szCs w:val="28"/>
        </w:rPr>
        <w:t>вогонь</w:t>
      </w:r>
      <w:proofErr w:type="spellEnd"/>
      <w:r w:rsidR="006710E4" w:rsidRPr="002E26DF">
        <w:rPr>
          <w:color w:val="292B2C"/>
          <w:sz w:val="28"/>
          <w:szCs w:val="28"/>
        </w:rPr>
        <w:t xml:space="preserve"> буде </w:t>
      </w:r>
      <w:proofErr w:type="spellStart"/>
      <w:r w:rsidR="006710E4" w:rsidRPr="002E26DF">
        <w:rPr>
          <w:color w:val="292B2C"/>
          <w:sz w:val="28"/>
          <w:szCs w:val="28"/>
        </w:rPr>
        <w:t>поширюватися</w:t>
      </w:r>
      <w:proofErr w:type="spellEnd"/>
      <w:r w:rsidR="006710E4" w:rsidRPr="002E26DF">
        <w:rPr>
          <w:color w:val="292B2C"/>
          <w:sz w:val="28"/>
          <w:szCs w:val="28"/>
        </w:rPr>
        <w:t xml:space="preserve">. А </w:t>
      </w:r>
      <w:proofErr w:type="spellStart"/>
      <w:r w:rsidR="006710E4" w:rsidRPr="002E26DF">
        <w:rPr>
          <w:color w:val="292B2C"/>
          <w:sz w:val="28"/>
          <w:szCs w:val="28"/>
        </w:rPr>
        <w:t>якщо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вчасно</w:t>
      </w:r>
      <w:proofErr w:type="spellEnd"/>
      <w:r w:rsidR="006710E4" w:rsidRPr="002E26DF">
        <w:rPr>
          <w:color w:val="292B2C"/>
          <w:sz w:val="28"/>
          <w:szCs w:val="28"/>
        </w:rPr>
        <w:t xml:space="preserve"> і правильно </w:t>
      </w:r>
      <w:proofErr w:type="spellStart"/>
      <w:r w:rsidR="006710E4" w:rsidRPr="002E26DF">
        <w:rPr>
          <w:color w:val="292B2C"/>
          <w:sz w:val="28"/>
          <w:szCs w:val="28"/>
        </w:rPr>
        <w:t>зреагувати</w:t>
      </w:r>
      <w:proofErr w:type="spellEnd"/>
      <w:r w:rsidR="006710E4" w:rsidRPr="002E26DF">
        <w:rPr>
          <w:color w:val="292B2C"/>
          <w:sz w:val="28"/>
          <w:szCs w:val="28"/>
        </w:rPr>
        <w:t xml:space="preserve">, </w:t>
      </w:r>
      <w:proofErr w:type="spellStart"/>
      <w:r w:rsidR="006710E4" w:rsidRPr="002E26DF">
        <w:rPr>
          <w:color w:val="292B2C"/>
          <w:sz w:val="28"/>
          <w:szCs w:val="28"/>
        </w:rPr>
        <w:t>можна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ліквідувати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пожежу</w:t>
      </w:r>
      <w:proofErr w:type="spellEnd"/>
      <w:r w:rsidR="006710E4" w:rsidRPr="002E26DF">
        <w:rPr>
          <w:color w:val="292B2C"/>
          <w:sz w:val="28"/>
          <w:szCs w:val="28"/>
        </w:rPr>
        <w:t xml:space="preserve"> за </w:t>
      </w:r>
      <w:proofErr w:type="spellStart"/>
      <w:r w:rsidR="006710E4" w:rsidRPr="002E26DF">
        <w:rPr>
          <w:color w:val="292B2C"/>
          <w:sz w:val="28"/>
          <w:szCs w:val="28"/>
        </w:rPr>
        <w:t>лічені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хвилини</w:t>
      </w:r>
      <w:proofErr w:type="spellEnd"/>
      <w:r w:rsidR="006710E4" w:rsidRPr="002E26DF">
        <w:rPr>
          <w:color w:val="292B2C"/>
          <w:sz w:val="28"/>
          <w:szCs w:val="28"/>
        </w:rPr>
        <w:t>.</w:t>
      </w:r>
      <w:r w:rsidRPr="002E26DF">
        <w:rPr>
          <w:color w:val="292B2C"/>
          <w:sz w:val="28"/>
          <w:szCs w:val="28"/>
          <w:lang w:val="uk-UA"/>
        </w:rPr>
        <w:t xml:space="preserve"> Д</w:t>
      </w:r>
      <w:proofErr w:type="spellStart"/>
      <w:r w:rsidR="006710E4" w:rsidRPr="002E26DF">
        <w:rPr>
          <w:color w:val="292B2C"/>
          <w:sz w:val="28"/>
          <w:szCs w:val="28"/>
        </w:rPr>
        <w:t>іяти</w:t>
      </w:r>
      <w:proofErr w:type="spellEnd"/>
      <w:r w:rsidR="006710E4" w:rsidRPr="002E26DF">
        <w:rPr>
          <w:color w:val="292B2C"/>
          <w:sz w:val="28"/>
          <w:szCs w:val="28"/>
        </w:rPr>
        <w:t xml:space="preserve"> треба </w:t>
      </w:r>
      <w:proofErr w:type="spellStart"/>
      <w:r w:rsidR="006710E4" w:rsidRPr="002E26DF">
        <w:rPr>
          <w:color w:val="292B2C"/>
          <w:sz w:val="28"/>
          <w:szCs w:val="28"/>
        </w:rPr>
        <w:t>надзвичайно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обережно</w:t>
      </w:r>
      <w:proofErr w:type="spellEnd"/>
      <w:r w:rsidR="006710E4" w:rsidRPr="002E26DF">
        <w:rPr>
          <w:color w:val="292B2C"/>
          <w:sz w:val="28"/>
          <w:szCs w:val="28"/>
        </w:rPr>
        <w:t xml:space="preserve">. </w:t>
      </w:r>
      <w:proofErr w:type="spellStart"/>
      <w:r w:rsidR="006710E4" w:rsidRPr="002E26DF">
        <w:rPr>
          <w:color w:val="292B2C"/>
          <w:sz w:val="28"/>
          <w:szCs w:val="28"/>
        </w:rPr>
        <w:t>Слід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пам’ятати</w:t>
      </w:r>
      <w:proofErr w:type="spellEnd"/>
      <w:r w:rsidR="006710E4" w:rsidRPr="002E26DF">
        <w:rPr>
          <w:color w:val="292B2C"/>
          <w:sz w:val="28"/>
          <w:szCs w:val="28"/>
        </w:rPr>
        <w:t xml:space="preserve">, </w:t>
      </w:r>
      <w:proofErr w:type="spellStart"/>
      <w:r w:rsidR="006710E4" w:rsidRPr="002E26DF">
        <w:rPr>
          <w:color w:val="292B2C"/>
          <w:sz w:val="28"/>
          <w:szCs w:val="28"/>
        </w:rPr>
        <w:t>що</w:t>
      </w:r>
      <w:proofErr w:type="spellEnd"/>
      <w:r w:rsidR="006710E4" w:rsidRPr="002E26DF">
        <w:rPr>
          <w:color w:val="292B2C"/>
          <w:sz w:val="28"/>
          <w:szCs w:val="28"/>
        </w:rPr>
        <w:t xml:space="preserve"> на </w:t>
      </w:r>
      <w:proofErr w:type="spellStart"/>
      <w:r w:rsidR="006710E4" w:rsidRPr="002E26DF">
        <w:rPr>
          <w:color w:val="292B2C"/>
          <w:sz w:val="28"/>
          <w:szCs w:val="28"/>
        </w:rPr>
        <w:t>електроприлади</w:t>
      </w:r>
      <w:proofErr w:type="spellEnd"/>
      <w:r w:rsidR="006710E4" w:rsidRPr="002E26DF">
        <w:rPr>
          <w:color w:val="292B2C"/>
          <w:sz w:val="28"/>
          <w:szCs w:val="28"/>
        </w:rPr>
        <w:t xml:space="preserve">, </w:t>
      </w:r>
      <w:proofErr w:type="spellStart"/>
      <w:r w:rsidR="006710E4" w:rsidRPr="002E26DF">
        <w:rPr>
          <w:color w:val="292B2C"/>
          <w:sz w:val="28"/>
          <w:szCs w:val="28"/>
        </w:rPr>
        <w:t>увімкнені</w:t>
      </w:r>
      <w:proofErr w:type="spellEnd"/>
      <w:r w:rsidR="006710E4" w:rsidRPr="002E26DF">
        <w:rPr>
          <w:color w:val="292B2C"/>
          <w:sz w:val="28"/>
          <w:szCs w:val="28"/>
        </w:rPr>
        <w:t xml:space="preserve"> в розетку, </w:t>
      </w:r>
      <w:proofErr w:type="spellStart"/>
      <w:r w:rsidR="006710E4" w:rsidRPr="002E26DF">
        <w:rPr>
          <w:color w:val="292B2C"/>
          <w:sz w:val="28"/>
          <w:szCs w:val="28"/>
        </w:rPr>
        <w:t>лити</w:t>
      </w:r>
      <w:proofErr w:type="spellEnd"/>
      <w:r w:rsidR="006710E4" w:rsidRPr="002E26DF">
        <w:rPr>
          <w:color w:val="292B2C"/>
          <w:sz w:val="28"/>
          <w:szCs w:val="28"/>
        </w:rPr>
        <w:t xml:space="preserve"> воду </w:t>
      </w:r>
      <w:proofErr w:type="spellStart"/>
      <w:r w:rsidR="006710E4" w:rsidRPr="002E26DF">
        <w:rPr>
          <w:color w:val="292B2C"/>
          <w:sz w:val="28"/>
          <w:szCs w:val="28"/>
        </w:rPr>
        <w:t>дуже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небезпечно</w:t>
      </w:r>
      <w:proofErr w:type="spellEnd"/>
      <w:r w:rsidR="006710E4" w:rsidRPr="002E26DF">
        <w:rPr>
          <w:color w:val="292B2C"/>
          <w:sz w:val="28"/>
          <w:szCs w:val="28"/>
        </w:rPr>
        <w:t xml:space="preserve">. </w:t>
      </w:r>
      <w:proofErr w:type="spellStart"/>
      <w:r w:rsidR="006710E4" w:rsidRPr="002E26DF">
        <w:rPr>
          <w:color w:val="292B2C"/>
          <w:sz w:val="28"/>
          <w:szCs w:val="28"/>
        </w:rPr>
        <w:t>Можна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отримати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ураження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електричним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струмом</w:t>
      </w:r>
      <w:proofErr w:type="spellEnd"/>
      <w:r w:rsidR="006710E4" w:rsidRPr="002E26DF">
        <w:rPr>
          <w:color w:val="292B2C"/>
          <w:sz w:val="28"/>
          <w:szCs w:val="28"/>
        </w:rPr>
        <w:t xml:space="preserve">. Тому треба </w:t>
      </w:r>
      <w:proofErr w:type="spellStart"/>
      <w:r w:rsidR="006710E4" w:rsidRPr="002E26DF">
        <w:rPr>
          <w:color w:val="292B2C"/>
          <w:sz w:val="28"/>
          <w:szCs w:val="28"/>
        </w:rPr>
        <w:t>обгорнути</w:t>
      </w:r>
      <w:proofErr w:type="spellEnd"/>
      <w:r w:rsidR="006710E4" w:rsidRPr="002E26DF">
        <w:rPr>
          <w:color w:val="292B2C"/>
          <w:sz w:val="28"/>
          <w:szCs w:val="28"/>
        </w:rPr>
        <w:t xml:space="preserve"> руку </w:t>
      </w:r>
      <w:proofErr w:type="spellStart"/>
      <w:r w:rsidR="006710E4" w:rsidRPr="002E26DF">
        <w:rPr>
          <w:color w:val="292B2C"/>
          <w:sz w:val="28"/>
          <w:szCs w:val="28"/>
        </w:rPr>
        <w:t>неодмінно</w:t>
      </w:r>
      <w:proofErr w:type="spellEnd"/>
      <w:r w:rsidR="006710E4" w:rsidRPr="002E26DF">
        <w:rPr>
          <w:color w:val="292B2C"/>
          <w:sz w:val="28"/>
          <w:szCs w:val="28"/>
        </w:rPr>
        <w:t xml:space="preserve"> сухою тканиною (</w:t>
      </w:r>
      <w:proofErr w:type="spellStart"/>
      <w:r w:rsidR="006710E4" w:rsidRPr="002E26DF">
        <w:rPr>
          <w:color w:val="292B2C"/>
          <w:sz w:val="28"/>
          <w:szCs w:val="28"/>
        </w:rPr>
        <w:t>одягом</w:t>
      </w:r>
      <w:proofErr w:type="spellEnd"/>
      <w:r w:rsidR="006710E4" w:rsidRPr="002E26DF">
        <w:rPr>
          <w:color w:val="292B2C"/>
          <w:sz w:val="28"/>
          <w:szCs w:val="28"/>
        </w:rPr>
        <w:t xml:space="preserve">, рушником </w:t>
      </w:r>
      <w:proofErr w:type="spellStart"/>
      <w:r w:rsidR="006710E4" w:rsidRPr="002E26DF">
        <w:rPr>
          <w:color w:val="292B2C"/>
          <w:sz w:val="28"/>
          <w:szCs w:val="28"/>
        </w:rPr>
        <w:t>чи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серветкою</w:t>
      </w:r>
      <w:proofErr w:type="spellEnd"/>
      <w:r w:rsidR="006710E4" w:rsidRPr="002E26DF">
        <w:rPr>
          <w:color w:val="292B2C"/>
          <w:sz w:val="28"/>
          <w:szCs w:val="28"/>
        </w:rPr>
        <w:t xml:space="preserve">) і </w:t>
      </w:r>
      <w:proofErr w:type="spellStart"/>
      <w:r w:rsidR="006710E4" w:rsidRPr="002E26DF">
        <w:rPr>
          <w:color w:val="292B2C"/>
          <w:sz w:val="28"/>
          <w:szCs w:val="28"/>
        </w:rPr>
        <w:t>висмикнути</w:t>
      </w:r>
      <w:proofErr w:type="spellEnd"/>
      <w:r w:rsidR="006710E4" w:rsidRPr="002E26DF">
        <w:rPr>
          <w:color w:val="292B2C"/>
          <w:sz w:val="28"/>
          <w:szCs w:val="28"/>
        </w:rPr>
        <w:t xml:space="preserve"> вилку з розетки</w:t>
      </w:r>
      <w:r w:rsidRPr="002E26DF">
        <w:rPr>
          <w:color w:val="292B2C"/>
          <w:sz w:val="28"/>
          <w:szCs w:val="28"/>
          <w:lang w:val="uk-UA"/>
        </w:rPr>
        <w:t xml:space="preserve"> </w:t>
      </w:r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або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вимкнути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spellStart"/>
      <w:r w:rsidR="006710E4" w:rsidRPr="002E26DF">
        <w:rPr>
          <w:color w:val="292B2C"/>
          <w:sz w:val="28"/>
          <w:szCs w:val="28"/>
        </w:rPr>
        <w:t>електрику</w:t>
      </w:r>
      <w:proofErr w:type="spellEnd"/>
      <w:r w:rsidR="006710E4" w:rsidRPr="002E26DF">
        <w:rPr>
          <w:color w:val="292B2C"/>
          <w:sz w:val="28"/>
          <w:szCs w:val="28"/>
        </w:rPr>
        <w:t xml:space="preserve"> </w:t>
      </w:r>
      <w:proofErr w:type="gramStart"/>
      <w:r w:rsidR="006710E4" w:rsidRPr="002E26DF">
        <w:rPr>
          <w:color w:val="292B2C"/>
          <w:sz w:val="28"/>
          <w:szCs w:val="28"/>
        </w:rPr>
        <w:t>на</w:t>
      </w:r>
      <w:proofErr w:type="gramEnd"/>
      <w:r w:rsidR="006710E4" w:rsidRPr="002E26DF">
        <w:rPr>
          <w:color w:val="292B2C"/>
          <w:sz w:val="28"/>
          <w:szCs w:val="28"/>
        </w:rPr>
        <w:t xml:space="preserve"> щитку.</w:t>
      </w:r>
    </w:p>
    <w:p w14:paraId="3B6A14A4" w14:textId="40323870" w:rsidR="006710E4" w:rsidRPr="002E26DF" w:rsidRDefault="006710E4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r w:rsidRPr="002E26DF">
        <w:rPr>
          <w:color w:val="292B2C"/>
          <w:sz w:val="28"/>
          <w:szCs w:val="28"/>
        </w:rPr>
        <w:t xml:space="preserve">Лише </w:t>
      </w:r>
      <w:proofErr w:type="spellStart"/>
      <w:r w:rsidRPr="002E26DF">
        <w:rPr>
          <w:color w:val="292B2C"/>
          <w:sz w:val="28"/>
          <w:szCs w:val="28"/>
        </w:rPr>
        <w:t>знеструмивши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електроприлад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його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можна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гасити</w:t>
      </w:r>
      <w:proofErr w:type="spellEnd"/>
      <w:r w:rsidRPr="002E26DF">
        <w:rPr>
          <w:color w:val="292B2C"/>
          <w:sz w:val="28"/>
          <w:szCs w:val="28"/>
        </w:rPr>
        <w:t xml:space="preserve"> як </w:t>
      </w:r>
      <w:proofErr w:type="spellStart"/>
      <w:r w:rsidRPr="002E26DF">
        <w:rPr>
          <w:color w:val="292B2C"/>
          <w:sz w:val="28"/>
          <w:szCs w:val="28"/>
        </w:rPr>
        <w:t>звичайний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осередок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вогню</w:t>
      </w:r>
      <w:proofErr w:type="spellEnd"/>
      <w:r w:rsidRPr="002E26DF">
        <w:rPr>
          <w:color w:val="292B2C"/>
          <w:sz w:val="28"/>
          <w:szCs w:val="28"/>
        </w:rPr>
        <w:t xml:space="preserve">. </w:t>
      </w:r>
      <w:proofErr w:type="spellStart"/>
      <w:r w:rsidRPr="002E26DF">
        <w:rPr>
          <w:color w:val="292B2C"/>
          <w:sz w:val="28"/>
          <w:szCs w:val="28"/>
        </w:rPr>
        <w:t>Найкраще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накрити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електроприлад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ковдрою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щоб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припинити</w:t>
      </w:r>
      <w:proofErr w:type="spellEnd"/>
      <w:r w:rsidRPr="002E26DF">
        <w:rPr>
          <w:color w:val="292B2C"/>
          <w:sz w:val="28"/>
          <w:szCs w:val="28"/>
        </w:rPr>
        <w:t xml:space="preserve"> доступ </w:t>
      </w:r>
      <w:proofErr w:type="spellStart"/>
      <w:r w:rsidRPr="002E26DF">
        <w:rPr>
          <w:color w:val="292B2C"/>
          <w:sz w:val="28"/>
          <w:szCs w:val="28"/>
        </w:rPr>
        <w:t>кисню</w:t>
      </w:r>
      <w:proofErr w:type="spellEnd"/>
      <w:r w:rsidRPr="002E26DF">
        <w:rPr>
          <w:color w:val="292B2C"/>
          <w:sz w:val="28"/>
          <w:szCs w:val="28"/>
        </w:rPr>
        <w:t xml:space="preserve">, і </w:t>
      </w:r>
      <w:proofErr w:type="spellStart"/>
      <w:r w:rsidRPr="002E26DF">
        <w:rPr>
          <w:color w:val="292B2C"/>
          <w:sz w:val="28"/>
          <w:szCs w:val="28"/>
        </w:rPr>
        <w:t>залити</w:t>
      </w:r>
      <w:proofErr w:type="spellEnd"/>
      <w:r w:rsidRPr="002E26DF">
        <w:rPr>
          <w:color w:val="292B2C"/>
          <w:sz w:val="28"/>
          <w:szCs w:val="28"/>
        </w:rPr>
        <w:t xml:space="preserve"> водою.</w:t>
      </w:r>
    </w:p>
    <w:p w14:paraId="49259CF4" w14:textId="50A97D59" w:rsidR="002B4E8A" w:rsidRPr="002E26DF" w:rsidRDefault="006710E4" w:rsidP="002E26DF">
      <w:pPr>
        <w:pStyle w:val="ac"/>
        <w:spacing w:before="0" w:beforeAutospacing="0" w:after="0" w:afterAutospacing="0" w:line="360" w:lineRule="auto"/>
        <w:ind w:firstLine="709"/>
        <w:jc w:val="both"/>
        <w:rPr>
          <w:color w:val="292B2C"/>
          <w:sz w:val="28"/>
          <w:szCs w:val="28"/>
        </w:rPr>
      </w:pPr>
      <w:r w:rsidRPr="002E26DF">
        <w:rPr>
          <w:color w:val="292B2C"/>
          <w:sz w:val="28"/>
          <w:szCs w:val="28"/>
        </w:rPr>
        <w:t xml:space="preserve">У таких </w:t>
      </w:r>
      <w:proofErr w:type="spellStart"/>
      <w:r w:rsidRPr="002E26DF">
        <w:rPr>
          <w:color w:val="292B2C"/>
          <w:sz w:val="28"/>
          <w:szCs w:val="28"/>
        </w:rPr>
        <w:t>випадках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ніколи</w:t>
      </w:r>
      <w:proofErr w:type="spellEnd"/>
      <w:r w:rsidRPr="002E26DF">
        <w:rPr>
          <w:color w:val="292B2C"/>
          <w:sz w:val="28"/>
          <w:szCs w:val="28"/>
        </w:rPr>
        <w:t xml:space="preserve"> не </w:t>
      </w:r>
      <w:proofErr w:type="spellStart"/>
      <w:r w:rsidRPr="002E26DF">
        <w:rPr>
          <w:color w:val="292B2C"/>
          <w:sz w:val="28"/>
          <w:szCs w:val="28"/>
        </w:rPr>
        <w:t>слід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вагатися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думати</w:t>
      </w:r>
      <w:proofErr w:type="spellEnd"/>
      <w:r w:rsidRPr="002E26DF">
        <w:rPr>
          <w:color w:val="292B2C"/>
          <w:sz w:val="28"/>
          <w:szCs w:val="28"/>
        </w:rPr>
        <w:t xml:space="preserve"> про те, </w:t>
      </w:r>
      <w:proofErr w:type="spellStart"/>
      <w:r w:rsidRPr="002E26DF">
        <w:rPr>
          <w:color w:val="292B2C"/>
          <w:sz w:val="28"/>
          <w:szCs w:val="28"/>
        </w:rPr>
        <w:t>що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гасячи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наприклад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телевізор</w:t>
      </w:r>
      <w:proofErr w:type="spellEnd"/>
      <w:r w:rsidRPr="002E26DF">
        <w:rPr>
          <w:color w:val="292B2C"/>
          <w:sz w:val="28"/>
          <w:szCs w:val="28"/>
        </w:rPr>
        <w:t xml:space="preserve">, </w:t>
      </w:r>
      <w:proofErr w:type="spellStart"/>
      <w:r w:rsidRPr="002E26DF">
        <w:rPr>
          <w:color w:val="292B2C"/>
          <w:sz w:val="28"/>
          <w:szCs w:val="28"/>
        </w:rPr>
        <w:t>зіпсуєш</w:t>
      </w:r>
      <w:proofErr w:type="spellEnd"/>
      <w:r w:rsidRPr="002E26DF">
        <w:rPr>
          <w:color w:val="292B2C"/>
          <w:sz w:val="28"/>
          <w:szCs w:val="28"/>
        </w:rPr>
        <w:t xml:space="preserve"> </w:t>
      </w:r>
      <w:proofErr w:type="spellStart"/>
      <w:r w:rsidRPr="002E26DF">
        <w:rPr>
          <w:color w:val="292B2C"/>
          <w:sz w:val="28"/>
          <w:szCs w:val="28"/>
        </w:rPr>
        <w:t>його</w:t>
      </w:r>
      <w:proofErr w:type="spellEnd"/>
      <w:r w:rsidRPr="002E26DF">
        <w:rPr>
          <w:color w:val="292B2C"/>
          <w:sz w:val="28"/>
          <w:szCs w:val="28"/>
        </w:rPr>
        <w:t xml:space="preserve">. </w:t>
      </w:r>
    </w:p>
    <w:p w14:paraId="31DB7C7E" w14:textId="77777777" w:rsidR="00A712F9" w:rsidRDefault="00A712F9" w:rsidP="002E26DF">
      <w:pPr>
        <w:spacing w:line="360" w:lineRule="auto"/>
        <w:ind w:firstLine="703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 w:eastAsia="ru-RU"/>
        </w:rPr>
      </w:pPr>
      <w:bookmarkStart w:id="0" w:name="bookmark38"/>
    </w:p>
    <w:p w14:paraId="20F38DAD" w14:textId="3725C765" w:rsidR="0067715B" w:rsidRPr="002E26DF" w:rsidRDefault="005757C7" w:rsidP="002E26DF">
      <w:pPr>
        <w:spacing w:line="360" w:lineRule="auto"/>
        <w:ind w:firstLine="703"/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 w:eastAsia="ru-RU"/>
        </w:rPr>
      </w:pPr>
      <w:r w:rsidRPr="002E26DF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 w:eastAsia="ru-RU"/>
        </w:rPr>
        <w:t xml:space="preserve"> </w:t>
      </w:r>
      <w:r w:rsidR="0067715B" w:rsidRPr="002E26DF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 w:eastAsia="ru-RU"/>
        </w:rPr>
        <w:t>Захист органів дихання в зоні пожежі</w:t>
      </w:r>
      <w:bookmarkEnd w:id="0"/>
    </w:p>
    <w:p w14:paraId="3A8EDC8C" w14:textId="77777777" w:rsidR="0067715B" w:rsidRPr="002E26DF" w:rsidRDefault="0067715B" w:rsidP="002E26DF">
      <w:pPr>
        <w:spacing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Під час пожежі люди гинуть не так від вогню чи високої температури, як від диму й газів, що виділяються у процесі горіння. </w:t>
      </w:r>
    </w:p>
    <w:p w14:paraId="2D865609" w14:textId="77777777" w:rsidR="00A7053F" w:rsidRPr="002E26DF" w:rsidRDefault="0067715B" w:rsidP="002E26DF">
      <w:pPr>
        <w:spacing w:line="360" w:lineRule="auto"/>
        <w:ind w:firstLine="703"/>
        <w:jc w:val="both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2E26DF">
        <w:rPr>
          <w:rFonts w:ascii="Times New Roman" w:hAnsi="Times New Roman" w:cs="Times New Roman"/>
          <w:bCs/>
          <w:sz w:val="28"/>
          <w:szCs w:val="28"/>
          <w:lang w:val="uk-UA" w:eastAsia="ru-RU"/>
        </w:rPr>
        <w:t>Щоб не отруїтися цими газами, треба насамперед захистити органи дихання.</w:t>
      </w:r>
      <w:r w:rsidR="00A7053F" w:rsidRPr="002E26DF">
        <w:rPr>
          <w:rFonts w:ascii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>Закрити рот і ніс тканиною, бажано вологою. Можна використати носовичок, шарф, рушник, рукав сорочки, футболки.</w:t>
      </w:r>
    </w:p>
    <w:p w14:paraId="3482E0ED" w14:textId="77777777" w:rsidR="00F260D9" w:rsidRDefault="0067715B" w:rsidP="00F260D9">
      <w:pPr>
        <w:spacing w:line="360" w:lineRule="auto"/>
        <w:ind w:firstLine="703"/>
        <w:jc w:val="both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>Якщо пожежа сталася, коли людина перебувала в ліжку, підводитися не можна, тому що чадний газ піднімається вгору. Треба закрити ніс і рот тканиною і сповзти на підлогу. Вибиратися з кімнати поповзом, не піднімаючи голови</w:t>
      </w:r>
      <w:r w:rsidR="00A7053F" w:rsidRPr="002E26DF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8E34149" w14:textId="77777777" w:rsidR="00F260D9" w:rsidRDefault="0067715B" w:rsidP="00F260D9">
      <w:pPr>
        <w:spacing w:line="360" w:lineRule="auto"/>
        <w:ind w:firstLine="703"/>
        <w:jc w:val="both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>Якщо під час пожежі загорівся одяг, бігти не можна — це тільки посилить горіння. Слід зупинитися, спробувати якомога швидше зняти одяг.</w:t>
      </w:r>
      <w:r w:rsidR="00A7053F" w:rsidRPr="002E26D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>Якщо це не вдалося, упасти на землю або підлогу та покачатися, щоб збити полум’я. При цьому треба захищати очі та обличчя руками.</w:t>
      </w:r>
    </w:p>
    <w:p w14:paraId="45FAC20E" w14:textId="20B8B422" w:rsidR="0067715B" w:rsidRPr="00F260D9" w:rsidRDefault="0067715B" w:rsidP="00F260D9">
      <w:pPr>
        <w:spacing w:line="360" w:lineRule="auto"/>
        <w:ind w:firstLine="703"/>
        <w:jc w:val="both"/>
        <w:rPr>
          <w:rFonts w:ascii="Times New Roman" w:hAnsi="Times New Roman" w:cs="Times New Roman"/>
          <w:bCs/>
          <w:sz w:val="28"/>
          <w:szCs w:val="28"/>
          <w:lang w:val="uk-UA" w:eastAsia="ru-RU"/>
        </w:rPr>
      </w:pP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>Якщо одяг загорівся на іншій людині, спробувати допомогти їй зняти одяг, збити полум’я цупкою тканиною або своїм верхнім одягом.</w:t>
      </w:r>
      <w:r w:rsidR="00A7053F" w:rsidRPr="002E26D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</w:t>
      </w: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>кщо не вдалося, повалити постраждалого на землю або підлогу і в будь-який спосіб збити полум’я: залити водою, закидати піском, землею, взимку — снігом.</w:t>
      </w:r>
      <w:r w:rsidR="00A7053F" w:rsidRPr="002E26D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E26DF">
        <w:rPr>
          <w:rFonts w:ascii="Times New Roman" w:hAnsi="Times New Roman" w:cs="Times New Roman"/>
          <w:sz w:val="28"/>
          <w:szCs w:val="28"/>
          <w:lang w:val="uk-UA" w:eastAsia="ru-RU"/>
        </w:rPr>
        <w:t>Накинути цупку тканину (брезент, ковдру, пальто) і щільно притиснути її до одягу постраждалого. Голова має залишатися відкритою, щоб постраждала людина не отруїлася продуктами горіння.</w:t>
      </w:r>
      <w:r w:rsidRPr="002E26DF">
        <w:rPr>
          <w:rFonts w:ascii="Times New Roman" w:hAnsi="Times New Roman" w:cs="Times New Roman"/>
          <w:b/>
          <w:sz w:val="28"/>
          <w:szCs w:val="28"/>
          <w:lang w:val="uk-UA" w:eastAsia="ru-RU"/>
        </w:rPr>
        <w:t> </w:t>
      </w:r>
    </w:p>
    <w:p w14:paraId="54DEFBD8" w14:textId="4631487E" w:rsidR="00E7455A" w:rsidRPr="002E26DF" w:rsidRDefault="00E7455A" w:rsidP="002E26DF">
      <w:pPr>
        <w:spacing w:line="360" w:lineRule="auto"/>
        <w:ind w:right="20" w:firstLine="70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Отже, у приміщенні, де багато диму, треба рухатись пригнувшись або повзком. Для захисту від чадного газу необхідно дихати через зволожену тканину.</w:t>
      </w:r>
      <w:r w:rsidR="00D36B8D"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 </w:t>
      </w:r>
      <w:proofErr w:type="spellStart"/>
      <w:r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можно</w:t>
      </w:r>
      <w:proofErr w:type="spellEnd"/>
      <w:r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користуватися ліфтом.</w:t>
      </w:r>
      <w:r w:rsidR="00D36B8D"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виходу з дому через вогонь треба накритися ковдрою</w:t>
      </w:r>
      <w:r w:rsidR="00D36B8D"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2E26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(краще вологою). Якщо виходу не має виходити треба через вікно. Якщо це не перший поверх то треба вийти на балкон, закрити двері і кликати на допомогу.</w:t>
      </w:r>
    </w:p>
    <w:p w14:paraId="08598D2F" w14:textId="2EEEE9F9" w:rsidR="00C12703" w:rsidRPr="002E26DF" w:rsidRDefault="00C12703" w:rsidP="002E26DF">
      <w:pPr>
        <w:spacing w:line="360" w:lineRule="auto"/>
        <w:ind w:firstLine="7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 Чому заборонено сушити одяг над газовою плитою?</w:t>
      </w:r>
    </w:p>
    <w:p w14:paraId="1F8F0191" w14:textId="77777777" w:rsidR="00E65C9A" w:rsidRDefault="00E65C9A" w:rsidP="002E26DF">
      <w:pPr>
        <w:spacing w:line="360" w:lineRule="auto"/>
        <w:ind w:firstLine="7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3BCA2D" w14:textId="77777777" w:rsidR="00E65C9A" w:rsidRDefault="00E65C9A" w:rsidP="002E26DF">
      <w:pPr>
        <w:spacing w:line="360" w:lineRule="auto"/>
        <w:ind w:firstLine="7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E89E6FD" w14:textId="42FAE9FA" w:rsidR="00C12703" w:rsidRPr="002E26DF" w:rsidRDefault="00C12703" w:rsidP="002E26DF">
      <w:pPr>
        <w:spacing w:line="360" w:lineRule="auto"/>
        <w:ind w:firstLine="7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 Чому небезпечно залишати без нагляду увімкнену праску?</w:t>
      </w:r>
    </w:p>
    <w:p w14:paraId="3B6F6A7A" w14:textId="4DD36C9F" w:rsidR="00C12703" w:rsidRPr="002E26DF" w:rsidRDefault="00C12703" w:rsidP="002E26DF">
      <w:pPr>
        <w:spacing w:line="360" w:lineRule="auto"/>
        <w:ind w:firstLine="7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" w:name="_GoBack"/>
      <w:bookmarkEnd w:id="1"/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 Чому не можна стелити килим поряд з каміном?</w:t>
      </w:r>
    </w:p>
    <w:p w14:paraId="399EDD29" w14:textId="744BA707" w:rsidR="001646CF" w:rsidRPr="002E26DF" w:rsidRDefault="00C12703" w:rsidP="002E26DF">
      <w:pPr>
        <w:spacing w:line="360" w:lineRule="auto"/>
        <w:ind w:firstLine="7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D90D80"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Чому з</w:t>
      </w: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аборонено</w:t>
      </w:r>
      <w:r w:rsidR="00D90D80"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користуватися</w:t>
      </w:r>
      <w:r w:rsidR="00D90D80"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несправними електроприладами?</w:t>
      </w:r>
    </w:p>
    <w:p w14:paraId="15F83E37" w14:textId="77777777" w:rsidR="005757C7" w:rsidRPr="002E26DF" w:rsidRDefault="005757C7" w:rsidP="002E26DF">
      <w:pPr>
        <w:tabs>
          <w:tab w:val="left" w:pos="993"/>
        </w:tabs>
        <w:spacing w:line="360" w:lineRule="auto"/>
        <w:ind w:firstLine="70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7A73608" w14:textId="587F48C0" w:rsidR="005637BF" w:rsidRPr="002E26DF" w:rsidRDefault="00D41AFE" w:rsidP="002E26DF">
      <w:pPr>
        <w:spacing w:line="360" w:lineRule="auto"/>
        <w:ind w:firstLine="70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</w:t>
      </w:r>
      <w:r w:rsidR="00A712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омашн</w:t>
      </w:r>
      <w:r w:rsidR="009057F7" w:rsidRPr="009057F7">
        <w:rPr>
          <w:rStyle w:val="a4"/>
          <w:rFonts w:ascii="Times New Roman" w:hAnsi="Times New Roman" w:cs="Times New Roman"/>
          <w:sz w:val="28"/>
          <w:szCs w:val="28"/>
        </w:rPr>
        <w:t>є</w:t>
      </w:r>
      <w:proofErr w:type="spellEnd"/>
      <w:r w:rsidR="005637BF" w:rsidRPr="002E2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5637BF" w:rsidRPr="002E26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14:paraId="39A7C198" w14:textId="36158A1E" w:rsidR="004A0647" w:rsidRPr="002E26DF" w:rsidRDefault="005637BF" w:rsidP="002E26DF">
      <w:pPr>
        <w:spacing w:line="360" w:lineRule="auto"/>
        <w:ind w:firstLine="7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4A0647"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</w:t>
      </w:r>
      <w:r w:rsidR="004A0647"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A0647" w:rsidRPr="002E26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§</w:t>
      </w:r>
      <w:r w:rsidR="00F26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646CF" w:rsidRPr="002E26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25</w:t>
      </w:r>
    </w:p>
    <w:p w14:paraId="54EFD8EF" w14:textId="77777777" w:rsidR="005637BF" w:rsidRPr="002E26DF" w:rsidRDefault="005637BF" w:rsidP="002E26DF">
      <w:pPr>
        <w:spacing w:line="360" w:lineRule="auto"/>
        <w:ind w:firstLine="70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062383F" w14:textId="77777777" w:rsidR="005637BF" w:rsidRPr="002E26DF" w:rsidRDefault="005637BF" w:rsidP="002E26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11CB1" w14:textId="77777777" w:rsidR="005637BF" w:rsidRPr="002E26DF" w:rsidRDefault="005637BF" w:rsidP="002E26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637BF" w:rsidRPr="002E26DF" w:rsidSect="00114331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123BC" w14:textId="77777777" w:rsidR="003711EE" w:rsidRDefault="003711EE">
      <w:r>
        <w:separator/>
      </w:r>
    </w:p>
  </w:endnote>
  <w:endnote w:type="continuationSeparator" w:id="0">
    <w:p w14:paraId="11CDC6D7" w14:textId="77777777" w:rsidR="003711EE" w:rsidRDefault="0037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-40176184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3148030" w14:textId="77777777" w:rsidR="00FD3C63" w:rsidRDefault="0025343C" w:rsidP="00975149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48666DC" w14:textId="77777777" w:rsidR="00FD3C63" w:rsidRDefault="003711EE" w:rsidP="00FD3C6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-166940003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B974BC3" w14:textId="77777777" w:rsidR="00FD3C63" w:rsidRDefault="0025343C" w:rsidP="00975149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E65C9A">
          <w:rPr>
            <w:rStyle w:val="a8"/>
            <w:noProof/>
          </w:rPr>
          <w:t>5</w:t>
        </w:r>
        <w:r>
          <w:rPr>
            <w:rStyle w:val="a8"/>
          </w:rPr>
          <w:fldChar w:fldCharType="end"/>
        </w:r>
      </w:p>
    </w:sdtContent>
  </w:sdt>
  <w:p w14:paraId="46422971" w14:textId="77777777" w:rsidR="00FD3C63" w:rsidRDefault="003711EE" w:rsidP="00FD3C6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D189C" w14:textId="77777777" w:rsidR="003711EE" w:rsidRDefault="003711EE">
      <w:r>
        <w:separator/>
      </w:r>
    </w:p>
  </w:footnote>
  <w:footnote w:type="continuationSeparator" w:id="0">
    <w:p w14:paraId="5CB34C89" w14:textId="77777777" w:rsidR="003711EE" w:rsidRDefault="00371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47E8"/>
    <w:multiLevelType w:val="hybridMultilevel"/>
    <w:tmpl w:val="A34AFFBA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05DDC"/>
    <w:multiLevelType w:val="hybridMultilevel"/>
    <w:tmpl w:val="99F84A20"/>
    <w:lvl w:ilvl="0" w:tplc="DAAA370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58C6AB3"/>
    <w:multiLevelType w:val="hybridMultilevel"/>
    <w:tmpl w:val="6360E0FC"/>
    <w:lvl w:ilvl="0" w:tplc="4BD227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664E9"/>
    <w:multiLevelType w:val="hybridMultilevel"/>
    <w:tmpl w:val="3CBEA492"/>
    <w:lvl w:ilvl="0" w:tplc="FCC23436">
      <w:start w:val="1"/>
      <w:numFmt w:val="decimal"/>
      <w:lvlText w:val="%1."/>
      <w:lvlJc w:val="center"/>
      <w:pPr>
        <w:ind w:left="1287" w:hanging="360"/>
      </w:pPr>
      <w:rPr>
        <w:rFonts w:ascii="Times New Roman" w:eastAsia="Sylfae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FCF2F8E"/>
    <w:multiLevelType w:val="hybridMultilevel"/>
    <w:tmpl w:val="0F36D948"/>
    <w:lvl w:ilvl="0" w:tplc="6A129296">
      <w:start w:val="4"/>
      <w:numFmt w:val="bullet"/>
      <w:lvlText w:val="-"/>
      <w:lvlJc w:val="left"/>
      <w:pPr>
        <w:ind w:left="720" w:hanging="360"/>
      </w:pPr>
      <w:rPr>
        <w:rFonts w:ascii="Times New Roman" w:eastAsia="Sylfae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D7E34"/>
    <w:multiLevelType w:val="hybridMultilevel"/>
    <w:tmpl w:val="286E6C84"/>
    <w:lvl w:ilvl="0" w:tplc="6778E884">
      <w:start w:val="1"/>
      <w:numFmt w:val="decimal"/>
      <w:lvlText w:val="%1."/>
      <w:lvlJc w:val="center"/>
      <w:pPr>
        <w:ind w:left="1287" w:hanging="360"/>
      </w:pPr>
      <w:rPr>
        <w:rFonts w:ascii="Times New Roman" w:eastAsia="Sylfae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0595CCC"/>
    <w:multiLevelType w:val="multilevel"/>
    <w:tmpl w:val="9D10D4D4"/>
    <w:lvl w:ilvl="0">
      <w:start w:val="1"/>
      <w:numFmt w:val="bullet"/>
      <w:lvlText w:val="—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CA06940"/>
    <w:multiLevelType w:val="hybridMultilevel"/>
    <w:tmpl w:val="276838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66AD9"/>
    <w:multiLevelType w:val="hybridMultilevel"/>
    <w:tmpl w:val="AEC2E800"/>
    <w:lvl w:ilvl="0" w:tplc="8D4653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23CBB"/>
    <w:multiLevelType w:val="multilevel"/>
    <w:tmpl w:val="9C9E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5B4950B1"/>
    <w:multiLevelType w:val="multilevel"/>
    <w:tmpl w:val="B9F0ADE0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8452A8"/>
    <w:multiLevelType w:val="hybridMultilevel"/>
    <w:tmpl w:val="543010E8"/>
    <w:lvl w:ilvl="0" w:tplc="453EB25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Apple Color Emoj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97E26"/>
    <w:multiLevelType w:val="hybridMultilevel"/>
    <w:tmpl w:val="10AAB3B8"/>
    <w:lvl w:ilvl="0" w:tplc="F3B40B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6711C"/>
    <w:multiLevelType w:val="hybridMultilevel"/>
    <w:tmpl w:val="2C763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BF"/>
    <w:rsid w:val="000A6D63"/>
    <w:rsid w:val="000C7D6E"/>
    <w:rsid w:val="001025D2"/>
    <w:rsid w:val="00103AEC"/>
    <w:rsid w:val="001128C4"/>
    <w:rsid w:val="00114493"/>
    <w:rsid w:val="001646CF"/>
    <w:rsid w:val="001C59DF"/>
    <w:rsid w:val="001F5AFB"/>
    <w:rsid w:val="0025343C"/>
    <w:rsid w:val="0025530C"/>
    <w:rsid w:val="002B4E8A"/>
    <w:rsid w:val="002E26DF"/>
    <w:rsid w:val="003060C6"/>
    <w:rsid w:val="003711EE"/>
    <w:rsid w:val="00404227"/>
    <w:rsid w:val="0046352E"/>
    <w:rsid w:val="004A0647"/>
    <w:rsid w:val="00527CDC"/>
    <w:rsid w:val="005637BF"/>
    <w:rsid w:val="005757C7"/>
    <w:rsid w:val="0058363C"/>
    <w:rsid w:val="00643333"/>
    <w:rsid w:val="006710E4"/>
    <w:rsid w:val="0067715B"/>
    <w:rsid w:val="006E0DF4"/>
    <w:rsid w:val="006E713D"/>
    <w:rsid w:val="00707D5F"/>
    <w:rsid w:val="00883782"/>
    <w:rsid w:val="009057F7"/>
    <w:rsid w:val="00983777"/>
    <w:rsid w:val="009C6209"/>
    <w:rsid w:val="009D4BAE"/>
    <w:rsid w:val="009D6FBF"/>
    <w:rsid w:val="00A7053F"/>
    <w:rsid w:val="00A712F9"/>
    <w:rsid w:val="00AE1E0C"/>
    <w:rsid w:val="00C12703"/>
    <w:rsid w:val="00C54EF7"/>
    <w:rsid w:val="00C8726E"/>
    <w:rsid w:val="00D36B8D"/>
    <w:rsid w:val="00D41AFE"/>
    <w:rsid w:val="00D54A7F"/>
    <w:rsid w:val="00D90D80"/>
    <w:rsid w:val="00DC5F06"/>
    <w:rsid w:val="00DE6E63"/>
    <w:rsid w:val="00E214DF"/>
    <w:rsid w:val="00E530A9"/>
    <w:rsid w:val="00E65C9A"/>
    <w:rsid w:val="00E7392E"/>
    <w:rsid w:val="00E7455A"/>
    <w:rsid w:val="00F1090F"/>
    <w:rsid w:val="00F15792"/>
    <w:rsid w:val="00F260D9"/>
    <w:rsid w:val="00F3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2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37BF"/>
    <w:rPr>
      <w:sz w:val="22"/>
      <w:szCs w:val="22"/>
    </w:rPr>
  </w:style>
  <w:style w:type="character" w:customStyle="1" w:styleId="apple-converted-space">
    <w:name w:val="apple-converted-space"/>
    <w:basedOn w:val="a0"/>
    <w:rsid w:val="005637BF"/>
  </w:style>
  <w:style w:type="character" w:styleId="a4">
    <w:name w:val="Strong"/>
    <w:basedOn w:val="a0"/>
    <w:qFormat/>
    <w:rsid w:val="005637BF"/>
    <w:rPr>
      <w:b/>
      <w:bCs/>
    </w:rPr>
  </w:style>
  <w:style w:type="table" w:customStyle="1" w:styleId="1">
    <w:name w:val="Сетка таблицы1"/>
    <w:basedOn w:val="a1"/>
    <w:uiPriority w:val="59"/>
    <w:rsid w:val="005637BF"/>
    <w:rPr>
      <w:sz w:val="22"/>
      <w:szCs w:val="22"/>
      <w:lang w:val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5637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637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637BF"/>
    <w:rPr>
      <w:lang w:val="ru-RU"/>
    </w:rPr>
  </w:style>
  <w:style w:type="character" w:styleId="a8">
    <w:name w:val="page number"/>
    <w:basedOn w:val="a0"/>
    <w:uiPriority w:val="99"/>
    <w:semiHidden/>
    <w:unhideWhenUsed/>
    <w:rsid w:val="005637BF"/>
  </w:style>
  <w:style w:type="paragraph" w:styleId="a9">
    <w:name w:val="List Paragraph"/>
    <w:basedOn w:val="a"/>
    <w:uiPriority w:val="34"/>
    <w:qFormat/>
    <w:rsid w:val="0067715B"/>
    <w:pPr>
      <w:ind w:left="720"/>
      <w:contextualSpacing/>
    </w:pPr>
    <w:rPr>
      <w:rFonts w:ascii="Times New Roman" w:hAnsi="Times New Roman" w:cs="Times New Roman"/>
    </w:rPr>
  </w:style>
  <w:style w:type="character" w:customStyle="1" w:styleId="3">
    <w:name w:val="Заголовок №3_"/>
    <w:basedOn w:val="a0"/>
    <w:link w:val="30"/>
    <w:rsid w:val="00F1090F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aa">
    <w:name w:val="Основной текст_"/>
    <w:basedOn w:val="a0"/>
    <w:link w:val="10"/>
    <w:rsid w:val="00F1090F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30">
    <w:name w:val="Заголовок №3"/>
    <w:basedOn w:val="a"/>
    <w:link w:val="3"/>
    <w:rsid w:val="00F1090F"/>
    <w:pPr>
      <w:widowControl w:val="0"/>
      <w:shd w:val="clear" w:color="auto" w:fill="FFFFFF"/>
      <w:spacing w:before="120" w:line="250" w:lineRule="exact"/>
      <w:jc w:val="both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customStyle="1" w:styleId="10">
    <w:name w:val="Основной текст1"/>
    <w:basedOn w:val="a"/>
    <w:link w:val="aa"/>
    <w:rsid w:val="00F1090F"/>
    <w:pPr>
      <w:widowControl w:val="0"/>
      <w:shd w:val="clear" w:color="auto" w:fill="FFFFFF"/>
      <w:spacing w:line="221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b">
    <w:name w:val="Основной текст + Курсив"/>
    <w:basedOn w:val="aa"/>
    <w:rsid w:val="00F1090F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 w:eastAsia="uk-UA" w:bidi="uk-UA"/>
    </w:rPr>
  </w:style>
  <w:style w:type="paragraph" w:customStyle="1" w:styleId="7">
    <w:name w:val="Основной текст7"/>
    <w:basedOn w:val="a"/>
    <w:rsid w:val="00F1090F"/>
    <w:pPr>
      <w:widowControl w:val="0"/>
      <w:shd w:val="clear" w:color="auto" w:fill="FFFFFF"/>
      <w:spacing w:before="60" w:line="240" w:lineRule="exact"/>
      <w:ind w:hanging="240"/>
      <w:jc w:val="both"/>
    </w:pPr>
    <w:rPr>
      <w:rFonts w:ascii="Sylfaen" w:eastAsia="Sylfaen" w:hAnsi="Sylfaen" w:cs="Sylfaen"/>
      <w:sz w:val="21"/>
      <w:szCs w:val="21"/>
    </w:rPr>
  </w:style>
  <w:style w:type="character" w:customStyle="1" w:styleId="9pt">
    <w:name w:val="Основной текст + 9 pt;Не полужирный"/>
    <w:basedOn w:val="a0"/>
    <w:rsid w:val="00F109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4">
    <w:name w:val="Заголовок №4_"/>
    <w:basedOn w:val="a0"/>
    <w:link w:val="40"/>
    <w:rsid w:val="00F1090F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character" w:customStyle="1" w:styleId="31">
    <w:name w:val="Основной текст (3)"/>
    <w:basedOn w:val="a0"/>
    <w:rsid w:val="00F1090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40">
    <w:name w:val="Заголовок №4"/>
    <w:basedOn w:val="a"/>
    <w:link w:val="4"/>
    <w:rsid w:val="00F1090F"/>
    <w:pPr>
      <w:widowControl w:val="0"/>
      <w:shd w:val="clear" w:color="auto" w:fill="FFFFFF"/>
      <w:spacing w:before="60" w:after="60" w:line="0" w:lineRule="atLeast"/>
      <w:ind w:hanging="300"/>
      <w:outlineLvl w:val="3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32">
    <w:name w:val="Основной текст (3) + Не курсив"/>
    <w:basedOn w:val="a0"/>
    <w:rsid w:val="00F1090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41">
    <w:name w:val="Основной текст (4)_"/>
    <w:basedOn w:val="a0"/>
    <w:link w:val="42"/>
    <w:rsid w:val="00F1090F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F1090F"/>
    <w:pPr>
      <w:widowControl w:val="0"/>
      <w:shd w:val="clear" w:color="auto" w:fill="FFFFFF"/>
      <w:spacing w:before="60" w:after="60" w:line="0" w:lineRule="atLeast"/>
      <w:ind w:hanging="280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43">
    <w:name w:val="Подпись к картинке (4)"/>
    <w:basedOn w:val="a0"/>
    <w:rsid w:val="00F1090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styleId="ac">
    <w:name w:val="Normal (Web)"/>
    <w:basedOn w:val="a"/>
    <w:uiPriority w:val="99"/>
    <w:unhideWhenUsed/>
    <w:rsid w:val="000C7D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37BF"/>
    <w:rPr>
      <w:sz w:val="22"/>
      <w:szCs w:val="22"/>
    </w:rPr>
  </w:style>
  <w:style w:type="character" w:customStyle="1" w:styleId="apple-converted-space">
    <w:name w:val="apple-converted-space"/>
    <w:basedOn w:val="a0"/>
    <w:rsid w:val="005637BF"/>
  </w:style>
  <w:style w:type="character" w:styleId="a4">
    <w:name w:val="Strong"/>
    <w:basedOn w:val="a0"/>
    <w:qFormat/>
    <w:rsid w:val="005637BF"/>
    <w:rPr>
      <w:b/>
      <w:bCs/>
    </w:rPr>
  </w:style>
  <w:style w:type="table" w:customStyle="1" w:styleId="1">
    <w:name w:val="Сетка таблицы1"/>
    <w:basedOn w:val="a1"/>
    <w:uiPriority w:val="59"/>
    <w:rsid w:val="005637BF"/>
    <w:rPr>
      <w:sz w:val="22"/>
      <w:szCs w:val="22"/>
      <w:lang w:val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5637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5637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637BF"/>
    <w:rPr>
      <w:lang w:val="ru-RU"/>
    </w:rPr>
  </w:style>
  <w:style w:type="character" w:styleId="a8">
    <w:name w:val="page number"/>
    <w:basedOn w:val="a0"/>
    <w:uiPriority w:val="99"/>
    <w:semiHidden/>
    <w:unhideWhenUsed/>
    <w:rsid w:val="005637BF"/>
  </w:style>
  <w:style w:type="paragraph" w:styleId="a9">
    <w:name w:val="List Paragraph"/>
    <w:basedOn w:val="a"/>
    <w:uiPriority w:val="34"/>
    <w:qFormat/>
    <w:rsid w:val="0067715B"/>
    <w:pPr>
      <w:ind w:left="720"/>
      <w:contextualSpacing/>
    </w:pPr>
    <w:rPr>
      <w:rFonts w:ascii="Times New Roman" w:hAnsi="Times New Roman" w:cs="Times New Roman"/>
    </w:rPr>
  </w:style>
  <w:style w:type="character" w:customStyle="1" w:styleId="3">
    <w:name w:val="Заголовок №3_"/>
    <w:basedOn w:val="a0"/>
    <w:link w:val="30"/>
    <w:rsid w:val="00F1090F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aa">
    <w:name w:val="Основной текст_"/>
    <w:basedOn w:val="a0"/>
    <w:link w:val="10"/>
    <w:rsid w:val="00F1090F"/>
    <w:rPr>
      <w:rFonts w:ascii="Century Schoolbook" w:eastAsia="Century Schoolbook" w:hAnsi="Century Schoolbook" w:cs="Century Schoolbook"/>
      <w:sz w:val="18"/>
      <w:szCs w:val="18"/>
      <w:shd w:val="clear" w:color="auto" w:fill="FFFFFF"/>
    </w:rPr>
  </w:style>
  <w:style w:type="paragraph" w:customStyle="1" w:styleId="30">
    <w:name w:val="Заголовок №3"/>
    <w:basedOn w:val="a"/>
    <w:link w:val="3"/>
    <w:rsid w:val="00F1090F"/>
    <w:pPr>
      <w:widowControl w:val="0"/>
      <w:shd w:val="clear" w:color="auto" w:fill="FFFFFF"/>
      <w:spacing w:before="120" w:line="250" w:lineRule="exact"/>
      <w:jc w:val="both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customStyle="1" w:styleId="10">
    <w:name w:val="Основной текст1"/>
    <w:basedOn w:val="a"/>
    <w:link w:val="aa"/>
    <w:rsid w:val="00F1090F"/>
    <w:pPr>
      <w:widowControl w:val="0"/>
      <w:shd w:val="clear" w:color="auto" w:fill="FFFFFF"/>
      <w:spacing w:line="221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character" w:customStyle="1" w:styleId="ab">
    <w:name w:val="Основной текст + Курсив"/>
    <w:basedOn w:val="aa"/>
    <w:rsid w:val="00F1090F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 w:eastAsia="uk-UA" w:bidi="uk-UA"/>
    </w:rPr>
  </w:style>
  <w:style w:type="paragraph" w:customStyle="1" w:styleId="7">
    <w:name w:val="Основной текст7"/>
    <w:basedOn w:val="a"/>
    <w:rsid w:val="00F1090F"/>
    <w:pPr>
      <w:widowControl w:val="0"/>
      <w:shd w:val="clear" w:color="auto" w:fill="FFFFFF"/>
      <w:spacing w:before="60" w:line="240" w:lineRule="exact"/>
      <w:ind w:hanging="240"/>
      <w:jc w:val="both"/>
    </w:pPr>
    <w:rPr>
      <w:rFonts w:ascii="Sylfaen" w:eastAsia="Sylfaen" w:hAnsi="Sylfaen" w:cs="Sylfaen"/>
      <w:sz w:val="21"/>
      <w:szCs w:val="21"/>
    </w:rPr>
  </w:style>
  <w:style w:type="character" w:customStyle="1" w:styleId="9pt">
    <w:name w:val="Основной текст + 9 pt;Не полужирный"/>
    <w:basedOn w:val="a0"/>
    <w:rsid w:val="00F109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 w:eastAsia="uk-UA" w:bidi="uk-UA"/>
    </w:rPr>
  </w:style>
  <w:style w:type="character" w:customStyle="1" w:styleId="4">
    <w:name w:val="Заголовок №4_"/>
    <w:basedOn w:val="a0"/>
    <w:link w:val="40"/>
    <w:rsid w:val="00F1090F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character" w:customStyle="1" w:styleId="31">
    <w:name w:val="Основной текст (3)"/>
    <w:basedOn w:val="a0"/>
    <w:rsid w:val="00F1090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40">
    <w:name w:val="Заголовок №4"/>
    <w:basedOn w:val="a"/>
    <w:link w:val="4"/>
    <w:rsid w:val="00F1090F"/>
    <w:pPr>
      <w:widowControl w:val="0"/>
      <w:shd w:val="clear" w:color="auto" w:fill="FFFFFF"/>
      <w:spacing w:before="60" w:after="60" w:line="0" w:lineRule="atLeast"/>
      <w:ind w:hanging="300"/>
      <w:outlineLvl w:val="3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32">
    <w:name w:val="Основной текст (3) + Не курсив"/>
    <w:basedOn w:val="a0"/>
    <w:rsid w:val="00F1090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customStyle="1" w:styleId="41">
    <w:name w:val="Основной текст (4)_"/>
    <w:basedOn w:val="a0"/>
    <w:link w:val="42"/>
    <w:rsid w:val="00F1090F"/>
    <w:rPr>
      <w:rFonts w:ascii="Calibri" w:eastAsia="Calibri" w:hAnsi="Calibri" w:cs="Calibri"/>
      <w:b/>
      <w:bCs/>
      <w:sz w:val="17"/>
      <w:szCs w:val="17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F1090F"/>
    <w:pPr>
      <w:widowControl w:val="0"/>
      <w:shd w:val="clear" w:color="auto" w:fill="FFFFFF"/>
      <w:spacing w:before="60" w:after="60" w:line="0" w:lineRule="atLeast"/>
      <w:ind w:hanging="280"/>
    </w:pPr>
    <w:rPr>
      <w:rFonts w:ascii="Calibri" w:eastAsia="Calibri" w:hAnsi="Calibri" w:cs="Calibri"/>
      <w:b/>
      <w:bCs/>
      <w:sz w:val="17"/>
      <w:szCs w:val="17"/>
    </w:rPr>
  </w:style>
  <w:style w:type="character" w:customStyle="1" w:styleId="43">
    <w:name w:val="Подпись к картинке (4)"/>
    <w:basedOn w:val="a0"/>
    <w:rsid w:val="00F1090F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styleId="ac">
    <w:name w:val="Normal (Web)"/>
    <w:basedOn w:val="a"/>
    <w:uiPriority w:val="99"/>
    <w:unhideWhenUsed/>
    <w:rsid w:val="000C7D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</cp:lastModifiedBy>
  <cp:revision>74</cp:revision>
  <dcterms:created xsi:type="dcterms:W3CDTF">2021-03-06T14:26:00Z</dcterms:created>
  <dcterms:modified xsi:type="dcterms:W3CDTF">2022-04-06T17:02:00Z</dcterms:modified>
</cp:coreProperties>
</file>