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8BB" w:rsidRPr="003B75C1" w:rsidRDefault="00AA28BB" w:rsidP="00AA28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31</w:t>
      </w: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.03.2022р. </w:t>
      </w:r>
    </w:p>
    <w:p w:rsidR="00AA28BB" w:rsidRPr="003B75C1" w:rsidRDefault="004B6E36" w:rsidP="00AA28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Клас: 5-</w:t>
      </w:r>
      <w:r w:rsidR="00AA28BB" w:rsidRPr="003B75C1">
        <w:rPr>
          <w:rFonts w:ascii="Times New Roman" w:hAnsi="Times New Roman" w:cs="Times New Roman"/>
          <w:sz w:val="24"/>
          <w:szCs w:val="24"/>
          <w:lang w:val="uk-UA"/>
        </w:rPr>
        <w:t>А,Б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(хл</w:t>
      </w:r>
      <w:r w:rsidR="00AA28BB" w:rsidRPr="003B75C1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:rsidR="00AA28BB" w:rsidRPr="003B75C1" w:rsidRDefault="00AA28BB" w:rsidP="00AA28B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Урок 46</w:t>
      </w:r>
      <w:r w:rsidRPr="003B75C1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Трудове навчання                       Вчитель. Капуста В.М.</w:t>
      </w:r>
    </w:p>
    <w:p w:rsidR="00052FEA" w:rsidRDefault="005D1269" w:rsidP="00052FEA">
      <w:pP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D126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Тема.</w:t>
      </w:r>
      <w:r w:rsidR="0081250C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 </w:t>
      </w:r>
      <w:r w:rsidRPr="005D126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Техніка виготовлення 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мальованки</w:t>
      </w:r>
      <w:r w:rsidRPr="005D126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з малюнками-символами. Складання технологічної послідовності виготовлення писанки.</w:t>
      </w:r>
      <w:r w:rsidR="0081250C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</w:t>
      </w:r>
      <w:r w:rsidRPr="005D1269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Складання послідовності нанесення елементів візерунка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5D1269" w:rsidRPr="00E66B3A" w:rsidRDefault="005D1269" w:rsidP="005D1269">
      <w:pPr>
        <w:spacing w:line="240" w:lineRule="auto"/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D1269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Мета.</w:t>
      </w:r>
      <w:r w:rsidRPr="005D1269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У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загальнити знання про писанки як твори декоративно-прикладного мистецтва; формувати  навички виготовлення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мальованки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D1269" w:rsidRPr="00E66B3A" w:rsidRDefault="005D1269" w:rsidP="005D1269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252BD">
        <w:rPr>
          <w:rFonts w:ascii="Times New Roman" w:hAnsi="Times New Roman" w:cs="Times New Roman"/>
          <w:sz w:val="26"/>
          <w:szCs w:val="26"/>
          <w:lang w:val="uk-UA"/>
        </w:rPr>
        <w:t>Розвивати почуття композиції у визначеній формі яйця, колірного рішення образу;</w:t>
      </w:r>
      <w:r w:rsidRPr="00A252BD">
        <w:rPr>
          <w:rFonts w:ascii="Times New Roman" w:hAnsi="Times New Roman" w:cs="Times New Roman"/>
          <w:sz w:val="26"/>
          <w:szCs w:val="26"/>
          <w:lang w:val="uk-UA"/>
        </w:rPr>
        <w:br/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розвивати </w:t>
      </w:r>
      <w:r>
        <w:rPr>
          <w:rFonts w:ascii="Times New Roman" w:hAnsi="Times New Roman" w:cs="Times New Roman"/>
          <w:sz w:val="26"/>
          <w:szCs w:val="26"/>
          <w:lang w:val="uk-UA"/>
        </w:rPr>
        <w:t>творчість, дизайнерські  нахили.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5D1269" w:rsidRPr="00E66B3A" w:rsidRDefault="005D1269" w:rsidP="005D126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Ф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ормувати зацікавленість та повагу до історичного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минулого</w:t>
      </w:r>
      <w:r>
        <w:rPr>
          <w:rFonts w:ascii="Times New Roman" w:hAnsi="Times New Roman" w:cs="Times New Roman"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sz w:val="26"/>
          <w:szCs w:val="26"/>
          <w:lang w:val="uk-UA"/>
        </w:rPr>
        <w:br/>
        <w:t>П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t>рищеплювати любов до народного мистецтва (писанкарства);</w:t>
      </w:r>
      <w:r w:rsidRPr="00E66B3A">
        <w:rPr>
          <w:rFonts w:ascii="Times New Roman" w:hAnsi="Times New Roman" w:cs="Times New Roman"/>
          <w:sz w:val="26"/>
          <w:szCs w:val="26"/>
          <w:lang w:val="uk-UA"/>
        </w:rPr>
        <w:br/>
      </w:r>
    </w:p>
    <w:p w:rsidR="005D1269" w:rsidRPr="005D1269" w:rsidRDefault="005D1269" w:rsidP="005D1269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</w:pPr>
      <w:r w:rsidRPr="005D126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Опорний конспект</w:t>
      </w:r>
    </w:p>
    <w:p w:rsidR="000B5EDB" w:rsidRDefault="005D1269" w:rsidP="005D1269">
      <w:pPr>
        <w:ind w:left="45" w:firstLine="663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1.</w:t>
      </w:r>
      <w:r w:rsidR="00052FEA" w:rsidRPr="005D126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t>Розмітка поверхні яйця</w:t>
      </w:r>
      <w:r w:rsidR="00052FEA" w:rsidRPr="005D1269">
        <w:rPr>
          <w:rFonts w:ascii="Times New Roman" w:hAnsi="Times New Roman" w:cs="Times New Roman"/>
          <w:b/>
          <w:color w:val="0070C0"/>
          <w:sz w:val="24"/>
          <w:szCs w:val="24"/>
          <w:lang w:val="uk-UA"/>
        </w:rPr>
        <w:br/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0B5EDB" w:rsidRPr="005D1269">
        <w:rPr>
          <w:rFonts w:ascii="Times New Roman" w:hAnsi="Times New Roman" w:cs="Times New Roman"/>
          <w:sz w:val="24"/>
          <w:szCs w:val="24"/>
          <w:lang w:val="uk-UA"/>
        </w:rPr>
        <w:t xml:space="preserve">На початку не варто вибирати складний візерунок. </w:t>
      </w:r>
      <w:r w:rsidR="00052FEA" w:rsidRPr="005D1269">
        <w:rPr>
          <w:rFonts w:ascii="Times New Roman" w:hAnsi="Times New Roman" w:cs="Times New Roman"/>
          <w:sz w:val="24"/>
          <w:szCs w:val="24"/>
          <w:lang w:val="uk-UA"/>
        </w:rPr>
        <w:t>Вибравши візерунок писанки приступаємо до розмітки поверхні яйця. Для цього нам знадобиться олівець, за</w:t>
      </w:r>
      <w:r w:rsidR="000B5EDB" w:rsidRPr="005D1269">
        <w:rPr>
          <w:rFonts w:ascii="Times New Roman" w:hAnsi="Times New Roman" w:cs="Times New Roman"/>
          <w:sz w:val="24"/>
          <w:szCs w:val="24"/>
          <w:lang w:val="uk-UA"/>
        </w:rPr>
        <w:t xml:space="preserve"> допомогою якого будемо розміч</w:t>
      </w:r>
      <w:r w:rsidR="00052FEA" w:rsidRPr="005D1269">
        <w:rPr>
          <w:rFonts w:ascii="Times New Roman" w:hAnsi="Times New Roman" w:cs="Times New Roman"/>
          <w:sz w:val="24"/>
          <w:szCs w:val="24"/>
          <w:lang w:val="uk-UA"/>
        </w:rPr>
        <w:t>ати яйце</w:t>
      </w:r>
      <w:r w:rsidR="000B5EDB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052FEA" w:rsidRPr="00C25013" w:rsidRDefault="00052FEA" w:rsidP="005D126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D1269">
        <w:rPr>
          <w:rFonts w:ascii="Times New Roman" w:hAnsi="Times New Roman" w:cs="Times New Roman"/>
          <w:sz w:val="24"/>
          <w:szCs w:val="24"/>
          <w:lang w:val="uk-UA"/>
        </w:rPr>
        <w:t>При розмітці яйця, як</w:t>
      </w:r>
      <w:r w:rsidR="000B5EDB" w:rsidRPr="005D1269">
        <w:rPr>
          <w:rFonts w:ascii="Times New Roman" w:hAnsi="Times New Roman" w:cs="Times New Roman"/>
          <w:sz w:val="24"/>
          <w:szCs w:val="24"/>
          <w:lang w:val="uk-UA"/>
        </w:rPr>
        <w:t xml:space="preserve"> і при подальшій роботі </w:t>
      </w:r>
      <w:r w:rsidRPr="005D1269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5D1269">
        <w:rPr>
          <w:rFonts w:ascii="Times New Roman" w:hAnsi="Times New Roman" w:cs="Times New Roman"/>
          <w:sz w:val="24"/>
          <w:szCs w:val="24"/>
          <w:lang w:val="uk-UA"/>
        </w:rPr>
        <w:t>бажа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но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руки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спиралися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стіл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. Яйце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беруть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ліву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руку, а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олівець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в праву (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лівша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– то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навпаки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), таким чином,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мізинець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правої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руки уперся по центру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яйця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і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починають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розмічати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яйце,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обертаючи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навколо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осі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, при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цьому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мізинець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служить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свого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роду циркулем. Таким чином, на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яйця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отримують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501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C25013">
        <w:rPr>
          <w:rFonts w:ascii="Times New Roman" w:hAnsi="Times New Roman" w:cs="Times New Roman"/>
          <w:sz w:val="24"/>
          <w:szCs w:val="24"/>
        </w:rPr>
        <w:t>івну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замкнуту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лінію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. Чим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швидше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ви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обертаєте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яйце,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тим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5013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C25013">
        <w:rPr>
          <w:rFonts w:ascii="Times New Roman" w:hAnsi="Times New Roman" w:cs="Times New Roman"/>
          <w:sz w:val="24"/>
          <w:szCs w:val="24"/>
        </w:rPr>
        <w:t>івніше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виходить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лі</w:t>
      </w:r>
      <w:r w:rsidR="000B5EDB">
        <w:rPr>
          <w:rFonts w:ascii="Times New Roman" w:hAnsi="Times New Roman" w:cs="Times New Roman"/>
          <w:sz w:val="24"/>
          <w:szCs w:val="24"/>
        </w:rPr>
        <w:t>нія</w:t>
      </w:r>
      <w:proofErr w:type="spellEnd"/>
      <w:r w:rsidR="000B5EDB">
        <w:rPr>
          <w:rFonts w:ascii="Times New Roman" w:hAnsi="Times New Roman" w:cs="Times New Roman"/>
          <w:sz w:val="24"/>
          <w:szCs w:val="24"/>
        </w:rPr>
        <w:t>.</w:t>
      </w:r>
      <w:r w:rsidR="000B5EDB">
        <w:rPr>
          <w:rFonts w:ascii="Times New Roman" w:hAnsi="Times New Roman" w:cs="Times New Roman"/>
          <w:sz w:val="24"/>
          <w:szCs w:val="24"/>
        </w:rPr>
        <w:br/>
        <w:t xml:space="preserve">Коли </w:t>
      </w:r>
      <w:proofErr w:type="spellStart"/>
      <w:r w:rsidR="000B5EDB">
        <w:rPr>
          <w:rFonts w:ascii="Times New Roman" w:hAnsi="Times New Roman" w:cs="Times New Roman"/>
          <w:sz w:val="24"/>
          <w:szCs w:val="24"/>
        </w:rPr>
        <w:t>проведені</w:t>
      </w:r>
      <w:proofErr w:type="spellEnd"/>
      <w:r w:rsidR="000B5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DB">
        <w:rPr>
          <w:rFonts w:ascii="Times New Roman" w:hAnsi="Times New Roman" w:cs="Times New Roman"/>
          <w:sz w:val="24"/>
          <w:szCs w:val="24"/>
        </w:rPr>
        <w:t>перші</w:t>
      </w:r>
      <w:proofErr w:type="spellEnd"/>
      <w:r w:rsidR="000B5EDB">
        <w:rPr>
          <w:rFonts w:ascii="Times New Roman" w:hAnsi="Times New Roman" w:cs="Times New Roman"/>
          <w:sz w:val="24"/>
          <w:szCs w:val="24"/>
        </w:rPr>
        <w:t xml:space="preserve"> </w:t>
      </w:r>
      <w:r w:rsidR="000B5EDB">
        <w:rPr>
          <w:rFonts w:ascii="Times New Roman" w:hAnsi="Times New Roman" w:cs="Times New Roman"/>
          <w:sz w:val="24"/>
          <w:szCs w:val="24"/>
          <w:lang w:val="uk-UA"/>
        </w:rPr>
        <w:t>вертикальні</w:t>
      </w:r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лінії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поверхню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яйця</w:t>
      </w:r>
      <w:proofErr w:type="spellEnd"/>
      <w:r w:rsidR="000B5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DB">
        <w:rPr>
          <w:rFonts w:ascii="Times New Roman" w:hAnsi="Times New Roman" w:cs="Times New Roman"/>
          <w:sz w:val="24"/>
          <w:szCs w:val="24"/>
        </w:rPr>
        <w:t>необхідно</w:t>
      </w:r>
      <w:proofErr w:type="spellEnd"/>
      <w:r w:rsidR="000B5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EDB">
        <w:rPr>
          <w:rFonts w:ascii="Times New Roman" w:hAnsi="Times New Roman" w:cs="Times New Roman"/>
          <w:sz w:val="24"/>
          <w:szCs w:val="24"/>
        </w:rPr>
        <w:t>розділити</w:t>
      </w:r>
      <w:proofErr w:type="spellEnd"/>
      <w:r w:rsidR="000B5EDB">
        <w:rPr>
          <w:rFonts w:ascii="Times New Roman" w:hAnsi="Times New Roman" w:cs="Times New Roman"/>
          <w:sz w:val="24"/>
          <w:szCs w:val="24"/>
        </w:rPr>
        <w:t xml:space="preserve"> по </w:t>
      </w:r>
      <w:r w:rsidR="000B5EDB">
        <w:rPr>
          <w:rFonts w:ascii="Times New Roman" w:hAnsi="Times New Roman" w:cs="Times New Roman"/>
          <w:sz w:val="24"/>
          <w:szCs w:val="24"/>
          <w:lang w:val="uk-UA"/>
        </w:rPr>
        <w:t>горизонталі</w:t>
      </w:r>
      <w:r w:rsidRPr="00C25013">
        <w:rPr>
          <w:rFonts w:ascii="Times New Roman" w:hAnsi="Times New Roman" w:cs="Times New Roman"/>
          <w:sz w:val="24"/>
          <w:szCs w:val="24"/>
        </w:rPr>
        <w:t>.</w:t>
      </w:r>
    </w:p>
    <w:p w:rsidR="000B5EDB" w:rsidRDefault="00052FEA" w:rsidP="005D1269">
      <w:pPr>
        <w:ind w:firstLine="708"/>
        <w:rPr>
          <w:rFonts w:ascii="Times New Roman" w:hAnsi="Times New Roman" w:cs="Times New Roman"/>
          <w:sz w:val="24"/>
          <w:szCs w:val="24"/>
          <w:lang w:val="uk-UA"/>
        </w:rPr>
      </w:pPr>
      <w:r w:rsidRPr="00C25013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результаті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поверхні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яйця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5013">
        <w:rPr>
          <w:rFonts w:ascii="Times New Roman" w:hAnsi="Times New Roman" w:cs="Times New Roman"/>
          <w:sz w:val="24"/>
          <w:szCs w:val="24"/>
        </w:rPr>
        <w:t>повинна</w:t>
      </w:r>
      <w:proofErr w:type="gram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вийти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сітка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з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трикутників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, в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які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вже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легко буде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вписувати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5013">
        <w:rPr>
          <w:rFonts w:ascii="Times New Roman" w:hAnsi="Times New Roman" w:cs="Times New Roman"/>
          <w:sz w:val="24"/>
          <w:szCs w:val="24"/>
        </w:rPr>
        <w:t>вибраний</w:t>
      </w:r>
      <w:proofErr w:type="spellEnd"/>
      <w:r w:rsidRPr="00C25013">
        <w:rPr>
          <w:rFonts w:ascii="Times New Roman" w:hAnsi="Times New Roman" w:cs="Times New Roman"/>
          <w:sz w:val="24"/>
          <w:szCs w:val="24"/>
        </w:rPr>
        <w:t xml:space="preserve"> орнамент.</w:t>
      </w:r>
    </w:p>
    <w:p w:rsidR="00052FEA" w:rsidRPr="000B5EDB" w:rsidRDefault="005D1269" w:rsidP="00052FEA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638810</wp:posOffset>
            </wp:positionV>
            <wp:extent cx="1525905" cy="1576070"/>
            <wp:effectExtent l="19050" t="0" r="0" b="0"/>
            <wp:wrapNone/>
            <wp:docPr id="1" name="Рисунок 1" descr="http://www.skarby.org.ua/wp-content/uploads/rozmitka-pysanky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karby.org.ua/wp-content/uploads/rozmitka-pysanky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905" cy="157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2FEA" w:rsidRPr="000B5ED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052FEA" w:rsidRPr="000B5EDB">
        <w:rPr>
          <w:rFonts w:ascii="Times New Roman" w:hAnsi="Times New Roman" w:cs="Times New Roman"/>
          <w:sz w:val="24"/>
          <w:szCs w:val="24"/>
          <w:lang w:val="uk-UA"/>
        </w:rPr>
        <w:t>Якщо з першого разу не вийшло акуратно і рівно розмітити яйце, не варто засмучуватися; слід від олівця можна видалити вологою харчовою содою і провести потім лінію знову.</w:t>
      </w:r>
      <w:r w:rsidR="000B5EDB" w:rsidRPr="000B5EDB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</w:t>
      </w:r>
    </w:p>
    <w:p w:rsidR="00052FEA" w:rsidRPr="000B5EDB" w:rsidRDefault="00052FEA" w:rsidP="00052F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52FEA" w:rsidRDefault="005D1269" w:rsidP="00052FEA">
      <w:pPr>
        <w:pStyle w:val="a3"/>
        <w:shd w:val="clear" w:color="auto" w:fill="FFFFFF"/>
        <w:spacing w:before="0" w:beforeAutospacing="0" w:after="430" w:afterAutospacing="0" w:line="513" w:lineRule="atLeast"/>
        <w:rPr>
          <w:lang w:val="uk-UA"/>
        </w:rPr>
      </w:pPr>
      <w:r>
        <w:rPr>
          <w:lang w:val="uk-UA"/>
        </w:rPr>
        <w:t xml:space="preserve">  </w:t>
      </w:r>
    </w:p>
    <w:p w:rsidR="005D1269" w:rsidRDefault="005D1269" w:rsidP="00052FEA">
      <w:pPr>
        <w:pStyle w:val="a3"/>
        <w:shd w:val="clear" w:color="auto" w:fill="FFFFFF"/>
        <w:spacing w:before="0" w:beforeAutospacing="0" w:after="430" w:afterAutospacing="0" w:line="513" w:lineRule="atLeast"/>
        <w:rPr>
          <w:lang w:val="uk-UA"/>
        </w:rPr>
      </w:pPr>
    </w:p>
    <w:p w:rsidR="0065663E" w:rsidRDefault="0065663E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color w:val="0070C0"/>
          <w:lang w:val="uk-UA"/>
        </w:rPr>
      </w:pPr>
    </w:p>
    <w:p w:rsidR="005D1269" w:rsidRDefault="005D1269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color w:val="0070C0"/>
          <w:lang w:val="uk-UA"/>
        </w:rPr>
      </w:pPr>
      <w:r w:rsidRPr="005D1269">
        <w:rPr>
          <w:color w:val="0070C0"/>
          <w:lang w:val="uk-UA"/>
        </w:rPr>
        <w:t>ІІ. Майстер-клас з виготовлення мальованки.</w:t>
      </w:r>
    </w:p>
    <w:p w:rsidR="00AA28BB" w:rsidRDefault="00AA28BB" w:rsidP="0065663E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Майстер-клас «Мальованка2  </w:t>
      </w:r>
      <w:hyperlink r:id="rId6" w:history="1">
        <w:r w:rsidRPr="003F1236">
          <w:rPr>
            <w:rStyle w:val="a6"/>
            <w:rFonts w:ascii="Times New Roman" w:hAnsi="Times New Roman" w:cs="Times New Roman"/>
            <w:sz w:val="26"/>
            <w:szCs w:val="26"/>
            <w:lang w:val="uk-UA"/>
          </w:rPr>
          <w:t>https://www.youtube.com/watch?v=rUTZhTtDqCE</w:t>
        </w:r>
      </w:hyperlink>
    </w:p>
    <w:p w:rsidR="0065663E" w:rsidRDefault="0065663E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color w:val="0070C0"/>
          <w:lang w:val="uk-UA"/>
        </w:rPr>
      </w:pPr>
    </w:p>
    <w:p w:rsidR="005D1269" w:rsidRDefault="005D1269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color w:val="0070C0"/>
          <w:lang w:val="uk-UA"/>
        </w:rPr>
      </w:pPr>
      <w:r w:rsidRPr="005D1269">
        <w:rPr>
          <w:color w:val="0070C0"/>
          <w:lang w:val="uk-UA"/>
        </w:rPr>
        <w:lastRenderedPageBreak/>
        <w:t xml:space="preserve">ІІІ. Практична робота </w:t>
      </w:r>
    </w:p>
    <w:p w:rsidR="00AA28BB" w:rsidRPr="005D1269" w:rsidRDefault="00AA28BB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color w:val="0070C0"/>
          <w:lang w:val="uk-UA"/>
        </w:rPr>
      </w:pPr>
      <w:r w:rsidRPr="00A32100">
        <w:rPr>
          <w:sz w:val="26"/>
          <w:szCs w:val="26"/>
          <w:lang w:val="uk-UA"/>
        </w:rPr>
        <w:t>Складання послідовності нанесення елементів візерунка</w:t>
      </w:r>
      <w:r w:rsidR="0065663E">
        <w:rPr>
          <w:sz w:val="26"/>
          <w:szCs w:val="26"/>
          <w:lang w:val="uk-UA"/>
        </w:rPr>
        <w:t>. Виготовлення мальованки.</w:t>
      </w:r>
    </w:p>
    <w:p w:rsidR="005D1269" w:rsidRPr="0065663E" w:rsidRDefault="005D1269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color w:val="0070C0"/>
          <w:lang w:val="uk-UA"/>
        </w:rPr>
      </w:pPr>
    </w:p>
    <w:p w:rsidR="0065663E" w:rsidRPr="0065663E" w:rsidRDefault="0065663E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color w:val="0070C0"/>
          <w:lang w:val="uk-UA"/>
        </w:rPr>
      </w:pPr>
      <w:r w:rsidRPr="0065663E">
        <w:rPr>
          <w:color w:val="0070C0"/>
          <w:lang w:val="uk-UA"/>
        </w:rPr>
        <w:t xml:space="preserve">Домашнє завдання </w:t>
      </w:r>
    </w:p>
    <w:p w:rsidR="0065663E" w:rsidRDefault="0065663E" w:rsidP="0065663E">
      <w:pPr>
        <w:pStyle w:val="a3"/>
        <w:shd w:val="clear" w:color="auto" w:fill="FFFFFF"/>
        <w:spacing w:before="0" w:beforeAutospacing="0" w:after="430" w:afterAutospacing="0"/>
        <w:contextualSpacing/>
        <w:rPr>
          <w:lang w:val="uk-UA"/>
        </w:rPr>
      </w:pPr>
      <w:r>
        <w:rPr>
          <w:lang w:val="uk-UA"/>
        </w:rPr>
        <w:t>Виготовлення мальованки.</w:t>
      </w:r>
    </w:p>
    <w:p w:rsidR="0065663E" w:rsidRPr="00CF125B" w:rsidRDefault="0065663E" w:rsidP="0065663E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Зворотній зв’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>язок</w:t>
      </w:r>
      <w:r w:rsidRPr="00516023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  <w:r w:rsidRPr="00033AC1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</w:p>
    <w:p w:rsidR="0065663E" w:rsidRDefault="0065663E" w:rsidP="0065663E">
      <w:pPr>
        <w:autoSpaceDE w:val="0"/>
        <w:autoSpaceDN w:val="0"/>
        <w:adjustRightInd w:val="0"/>
        <w:spacing w:after="120"/>
        <w:rPr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7" w:history="1">
        <w:r w:rsidRPr="00033AC1">
          <w:rPr>
            <w:rStyle w:val="a6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p w:rsidR="005D1269" w:rsidRDefault="005D1269" w:rsidP="00052FEA">
      <w:pPr>
        <w:pStyle w:val="a3"/>
        <w:shd w:val="clear" w:color="auto" w:fill="FFFFFF"/>
        <w:spacing w:before="0" w:beforeAutospacing="0" w:after="430" w:afterAutospacing="0" w:line="513" w:lineRule="atLeast"/>
        <w:rPr>
          <w:lang w:val="uk-UA"/>
        </w:rPr>
      </w:pPr>
    </w:p>
    <w:p w:rsidR="00052FEA" w:rsidRPr="0065663E" w:rsidRDefault="00052FEA" w:rsidP="00052FEA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674D05" w:rsidRPr="0065663E" w:rsidRDefault="00674D05">
      <w:pPr>
        <w:rPr>
          <w:lang w:val="uk-UA"/>
        </w:rPr>
      </w:pPr>
    </w:p>
    <w:sectPr w:rsidR="00674D05" w:rsidRPr="0065663E" w:rsidSect="0065663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>
    <w:useFELayout/>
  </w:compat>
  <w:rsids>
    <w:rsidRoot w:val="00052FEA"/>
    <w:rsid w:val="00052123"/>
    <w:rsid w:val="00052FEA"/>
    <w:rsid w:val="000B5EDB"/>
    <w:rsid w:val="00331DFC"/>
    <w:rsid w:val="004B6E36"/>
    <w:rsid w:val="005D1269"/>
    <w:rsid w:val="0065663E"/>
    <w:rsid w:val="00674D05"/>
    <w:rsid w:val="006B7CAF"/>
    <w:rsid w:val="007C0E98"/>
    <w:rsid w:val="0081250C"/>
    <w:rsid w:val="00947671"/>
    <w:rsid w:val="00AA2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7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2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5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2FE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A28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valentinakapusta5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UTZhTtDqCE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skarby.org.ua/wp-content/uploads/rozmitka-pysanky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6</cp:revision>
  <dcterms:created xsi:type="dcterms:W3CDTF">2022-03-21T15:02:00Z</dcterms:created>
  <dcterms:modified xsi:type="dcterms:W3CDTF">2022-03-28T09:36:00Z</dcterms:modified>
</cp:coreProperties>
</file>