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479" w:rsidRDefault="00D96479" w:rsidP="00D9647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18.05.2022</w:t>
      </w:r>
    </w:p>
    <w:p w:rsidR="00D96479" w:rsidRDefault="00D96479" w:rsidP="00D96479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D96479" w:rsidRPr="002C7933" w:rsidRDefault="00D96479" w:rsidP="00D9647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7933">
        <w:rPr>
          <w:rFonts w:ascii="Times New Roman" w:hAnsi="Times New Roman" w:cs="Times New Roman"/>
          <w:sz w:val="28"/>
          <w:szCs w:val="28"/>
          <w:lang w:val="uk-UA"/>
        </w:rPr>
        <w:t>Українська література</w:t>
      </w:r>
    </w:p>
    <w:p w:rsidR="00D96479" w:rsidRPr="002C7933" w:rsidRDefault="00D96479" w:rsidP="00D9647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 </w:t>
      </w:r>
      <w:r w:rsidRPr="002C7933">
        <w:rPr>
          <w:rFonts w:ascii="Times New Roman" w:hAnsi="Times New Roman" w:cs="Times New Roman"/>
          <w:sz w:val="28"/>
          <w:szCs w:val="28"/>
          <w:lang w:val="uk-UA"/>
        </w:rPr>
        <w:t>клас</w:t>
      </w:r>
    </w:p>
    <w:p w:rsidR="00D96479" w:rsidRPr="002C7933" w:rsidRDefault="00D96479" w:rsidP="00D9647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793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Народні перекази: « Прийом у запорожці». Звичаї  та традиції запорозьких козаків. </w:t>
      </w:r>
    </w:p>
    <w:p w:rsidR="00D96479" w:rsidRPr="002C7933" w:rsidRDefault="00D96479" w:rsidP="00D9647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7933">
        <w:rPr>
          <w:rFonts w:ascii="Times New Roman" w:hAnsi="Times New Roman" w:cs="Times New Roman"/>
          <w:sz w:val="28"/>
          <w:szCs w:val="28"/>
          <w:lang w:val="uk-UA"/>
        </w:rPr>
        <w:t>Мета:</w:t>
      </w:r>
    </w:p>
    <w:p w:rsidR="00D96479" w:rsidRPr="002C7933" w:rsidRDefault="00D96479" w:rsidP="00D9647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7933">
        <w:rPr>
          <w:rFonts w:ascii="Times New Roman" w:hAnsi="Times New Roman" w:cs="Times New Roman"/>
          <w:sz w:val="28"/>
          <w:szCs w:val="28"/>
          <w:lang w:val="uk-UA"/>
        </w:rPr>
        <w:t xml:space="preserve">навчальна – навчити розрізняти такі жанри фольклору, як легенди, міфи; ознайомити із таким жанром, як народний переказ, </w:t>
      </w:r>
      <w:proofErr w:type="spellStart"/>
      <w:r w:rsidRPr="002C7933">
        <w:rPr>
          <w:rFonts w:ascii="Times New Roman" w:hAnsi="Times New Roman" w:cs="Times New Roman"/>
          <w:sz w:val="28"/>
          <w:szCs w:val="28"/>
          <w:lang w:val="uk-UA"/>
        </w:rPr>
        <w:t>зясувати</w:t>
      </w:r>
      <w:proofErr w:type="spellEnd"/>
      <w:r w:rsidRPr="002C7933">
        <w:rPr>
          <w:rFonts w:ascii="Times New Roman" w:hAnsi="Times New Roman" w:cs="Times New Roman"/>
          <w:sz w:val="28"/>
          <w:szCs w:val="28"/>
          <w:lang w:val="uk-UA"/>
        </w:rPr>
        <w:t xml:space="preserve"> його значення для художньої літератури.</w:t>
      </w:r>
    </w:p>
    <w:p w:rsidR="00D96479" w:rsidRPr="002C7933" w:rsidRDefault="00D96479" w:rsidP="00D9647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7933">
        <w:rPr>
          <w:rFonts w:ascii="Times New Roman" w:hAnsi="Times New Roman" w:cs="Times New Roman"/>
          <w:sz w:val="28"/>
          <w:szCs w:val="28"/>
          <w:lang w:val="uk-UA"/>
        </w:rPr>
        <w:t>розвивальна – розвивати цікавість до героїчного минулого нашого народу, творчу уяву, логічне мислення, культуру зв’язного мовлення.</w:t>
      </w:r>
    </w:p>
    <w:p w:rsidR="00D96479" w:rsidRPr="002C7933" w:rsidRDefault="00D96479" w:rsidP="00D9647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7933">
        <w:rPr>
          <w:rFonts w:ascii="Times New Roman" w:hAnsi="Times New Roman" w:cs="Times New Roman"/>
          <w:sz w:val="28"/>
          <w:szCs w:val="28"/>
          <w:lang w:val="uk-UA"/>
        </w:rPr>
        <w:t>Виховна – виховувати інтерес до пізнання історичних фактів та постатей з історії українського народу.</w:t>
      </w:r>
    </w:p>
    <w:p w:rsidR="00D96479" w:rsidRPr="002C7933" w:rsidRDefault="00D96479" w:rsidP="00D9647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7933">
        <w:rPr>
          <w:rFonts w:ascii="Times New Roman" w:hAnsi="Times New Roman" w:cs="Times New Roman"/>
          <w:sz w:val="28"/>
          <w:szCs w:val="28"/>
          <w:lang w:val="uk-UA"/>
        </w:rPr>
        <w:t xml:space="preserve">Перекази — усні оповіді про життєві факти, явища, драматичні ситуації, </w:t>
      </w:r>
      <w:proofErr w:type="spellStart"/>
      <w:r w:rsidRPr="002C7933">
        <w:rPr>
          <w:rFonts w:ascii="Times New Roman" w:hAnsi="Times New Roman" w:cs="Times New Roman"/>
          <w:sz w:val="28"/>
          <w:szCs w:val="28"/>
          <w:lang w:val="uk-UA"/>
        </w:rPr>
        <w:t>пов´язані</w:t>
      </w:r>
      <w:proofErr w:type="spellEnd"/>
      <w:r w:rsidRPr="002C7933">
        <w:rPr>
          <w:rFonts w:ascii="Times New Roman" w:hAnsi="Times New Roman" w:cs="Times New Roman"/>
          <w:sz w:val="28"/>
          <w:szCs w:val="28"/>
          <w:lang w:val="uk-UA"/>
        </w:rPr>
        <w:t xml:space="preserve"> з конкретними історичними подіями, інформація про які передається не очевидцями, а шляхом переповідання почутого (звідси і назва — переказ).</w:t>
      </w:r>
    </w:p>
    <w:p w:rsidR="00D96479" w:rsidRPr="002C7933" w:rsidRDefault="00D96479" w:rsidP="00D9647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7933">
        <w:rPr>
          <w:rFonts w:ascii="Times New Roman" w:hAnsi="Times New Roman" w:cs="Times New Roman"/>
          <w:sz w:val="28"/>
          <w:szCs w:val="28"/>
          <w:lang w:val="uk-UA"/>
        </w:rPr>
        <w:t xml:space="preserve">Порівняно з легендами перекази відзначаються більшою достовірністю та документальністю змісту і є виявом історичної </w:t>
      </w:r>
      <w:proofErr w:type="spellStart"/>
      <w:r w:rsidRPr="002C7933">
        <w:rPr>
          <w:rFonts w:ascii="Times New Roman" w:hAnsi="Times New Roman" w:cs="Times New Roman"/>
          <w:sz w:val="28"/>
          <w:szCs w:val="28"/>
          <w:lang w:val="uk-UA"/>
        </w:rPr>
        <w:t>пам´яті</w:t>
      </w:r>
      <w:proofErr w:type="spellEnd"/>
      <w:r w:rsidRPr="002C7933">
        <w:rPr>
          <w:rFonts w:ascii="Times New Roman" w:hAnsi="Times New Roman" w:cs="Times New Roman"/>
          <w:sz w:val="28"/>
          <w:szCs w:val="28"/>
          <w:lang w:val="uk-UA"/>
        </w:rPr>
        <w:t xml:space="preserve"> народу. </w:t>
      </w:r>
      <w:proofErr w:type="spellStart"/>
      <w:proofErr w:type="gramStart"/>
      <w:r w:rsidRPr="002C7933">
        <w:rPr>
          <w:rFonts w:ascii="Times New Roman" w:hAnsi="Times New Roman" w:cs="Times New Roman"/>
          <w:sz w:val="28"/>
          <w:szCs w:val="28"/>
        </w:rPr>
        <w:t>Джерелом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t>виникнення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t xml:space="preserve"> жанру 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t>розповіді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t>учасників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t>очевидців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t>історичних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t>подій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t>минулого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t>викликавши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t>зацікавлення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t>слухачів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t xml:space="preserve">, почали 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t>передаватися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t xml:space="preserve"> уст в уста. </w:t>
      </w:r>
      <w:proofErr w:type="gramEnd"/>
    </w:p>
    <w:p w:rsidR="00D96479" w:rsidRPr="002C7933" w:rsidRDefault="00D96479" w:rsidP="00D9647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7933">
        <w:rPr>
          <w:rFonts w:ascii="Times New Roman" w:hAnsi="Times New Roman" w:cs="Times New Roman"/>
          <w:sz w:val="28"/>
          <w:szCs w:val="28"/>
          <w:lang w:val="uk-UA"/>
        </w:rPr>
        <w:t xml:space="preserve">Їхня мета – донести до нащадків сутність тих чи інших подій, нерідко -  з повчальним </w:t>
      </w:r>
      <w:proofErr w:type="spellStart"/>
      <w:r w:rsidRPr="002C7933">
        <w:rPr>
          <w:rFonts w:ascii="Times New Roman" w:hAnsi="Times New Roman" w:cs="Times New Roman"/>
          <w:sz w:val="28"/>
          <w:szCs w:val="28"/>
          <w:lang w:val="uk-UA"/>
        </w:rPr>
        <w:t>підтестом</w:t>
      </w:r>
      <w:proofErr w:type="spellEnd"/>
      <w:r w:rsidRPr="002C793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96479" w:rsidRPr="002C7933" w:rsidRDefault="00D96479" w:rsidP="00D9647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7933">
        <w:rPr>
          <w:rFonts w:ascii="Times New Roman" w:hAnsi="Times New Roman" w:cs="Times New Roman"/>
          <w:sz w:val="28"/>
          <w:szCs w:val="28"/>
          <w:lang w:val="uk-UA"/>
        </w:rPr>
        <w:t xml:space="preserve">Народні перекази несуть у собі ідеї гуманності соціальної справедливості. Здорової етики. Вони вчать бережливого ставлення до природи, високої моралі у людських відносинах. В </w:t>
      </w:r>
      <w:proofErr w:type="spellStart"/>
      <w:r w:rsidRPr="002C7933">
        <w:rPr>
          <w:rFonts w:ascii="Times New Roman" w:hAnsi="Times New Roman" w:cs="Times New Roman"/>
          <w:sz w:val="28"/>
          <w:szCs w:val="28"/>
          <w:lang w:val="uk-UA"/>
        </w:rPr>
        <w:t>історико</w:t>
      </w:r>
      <w:proofErr w:type="spellEnd"/>
      <w:r w:rsidRPr="002C7933">
        <w:rPr>
          <w:rFonts w:ascii="Times New Roman" w:hAnsi="Times New Roman" w:cs="Times New Roman"/>
          <w:sz w:val="28"/>
          <w:szCs w:val="28"/>
          <w:lang w:val="uk-UA"/>
        </w:rPr>
        <w:t xml:space="preserve"> – героїчних  переказах сильні патріотичні мотиви. Усе це викликає до них інтерес в різні періоди життя народу. От тепер і ми познайомимося із ними.</w:t>
      </w:r>
    </w:p>
    <w:p w:rsidR="00D96479" w:rsidRPr="002C7933" w:rsidRDefault="00D96479" w:rsidP="00D96479">
      <w:pPr>
        <w:pStyle w:val="Default"/>
        <w:rPr>
          <w:sz w:val="28"/>
          <w:szCs w:val="28"/>
        </w:rPr>
      </w:pPr>
      <w:proofErr w:type="spellStart"/>
      <w:r w:rsidRPr="002C7933">
        <w:rPr>
          <w:sz w:val="28"/>
          <w:szCs w:val="28"/>
        </w:rPr>
        <w:t>Перекази</w:t>
      </w:r>
      <w:proofErr w:type="spellEnd"/>
      <w:r w:rsidRPr="002C7933">
        <w:rPr>
          <w:sz w:val="28"/>
          <w:szCs w:val="28"/>
        </w:rPr>
        <w:t xml:space="preserve"> </w:t>
      </w:r>
      <w:proofErr w:type="spellStart"/>
      <w:r w:rsidRPr="002C7933">
        <w:rPr>
          <w:sz w:val="28"/>
          <w:szCs w:val="28"/>
        </w:rPr>
        <w:t>зберігають</w:t>
      </w:r>
      <w:proofErr w:type="spellEnd"/>
      <w:r w:rsidRPr="002C7933">
        <w:rPr>
          <w:sz w:val="28"/>
          <w:szCs w:val="28"/>
        </w:rPr>
        <w:t xml:space="preserve"> </w:t>
      </w:r>
      <w:proofErr w:type="spellStart"/>
      <w:r w:rsidRPr="002C7933">
        <w:rPr>
          <w:sz w:val="28"/>
          <w:szCs w:val="28"/>
        </w:rPr>
        <w:t>історичну</w:t>
      </w:r>
      <w:proofErr w:type="spellEnd"/>
      <w:r w:rsidRPr="002C7933">
        <w:rPr>
          <w:sz w:val="28"/>
          <w:szCs w:val="28"/>
        </w:rPr>
        <w:t xml:space="preserve"> </w:t>
      </w:r>
      <w:proofErr w:type="spellStart"/>
      <w:proofErr w:type="gramStart"/>
      <w:r w:rsidRPr="002C7933">
        <w:rPr>
          <w:sz w:val="28"/>
          <w:szCs w:val="28"/>
        </w:rPr>
        <w:t>пам'ять</w:t>
      </w:r>
      <w:proofErr w:type="spellEnd"/>
      <w:proofErr w:type="gramEnd"/>
      <w:r w:rsidRPr="002C7933">
        <w:rPr>
          <w:sz w:val="28"/>
          <w:szCs w:val="28"/>
        </w:rPr>
        <w:t xml:space="preserve"> народу, </w:t>
      </w:r>
      <w:proofErr w:type="spellStart"/>
      <w:r w:rsidRPr="002C7933">
        <w:rPr>
          <w:sz w:val="28"/>
          <w:szCs w:val="28"/>
        </w:rPr>
        <w:t>учать</w:t>
      </w:r>
      <w:proofErr w:type="spellEnd"/>
      <w:r w:rsidRPr="002C7933">
        <w:rPr>
          <w:sz w:val="28"/>
          <w:szCs w:val="28"/>
        </w:rPr>
        <w:t xml:space="preserve"> </w:t>
      </w:r>
      <w:proofErr w:type="spellStart"/>
      <w:r w:rsidRPr="002C7933">
        <w:rPr>
          <w:sz w:val="28"/>
          <w:szCs w:val="28"/>
        </w:rPr>
        <w:t>любити</w:t>
      </w:r>
      <w:proofErr w:type="spellEnd"/>
      <w:r w:rsidRPr="002C7933">
        <w:rPr>
          <w:sz w:val="28"/>
          <w:szCs w:val="28"/>
        </w:rPr>
        <w:t xml:space="preserve"> </w:t>
      </w:r>
      <w:proofErr w:type="spellStart"/>
      <w:r w:rsidRPr="002C7933">
        <w:rPr>
          <w:sz w:val="28"/>
          <w:szCs w:val="28"/>
        </w:rPr>
        <w:t>й</w:t>
      </w:r>
      <w:proofErr w:type="spellEnd"/>
      <w:r w:rsidRPr="002C7933">
        <w:rPr>
          <w:sz w:val="28"/>
          <w:szCs w:val="28"/>
        </w:rPr>
        <w:t xml:space="preserve"> </w:t>
      </w:r>
      <w:proofErr w:type="spellStart"/>
      <w:r w:rsidRPr="002C7933">
        <w:rPr>
          <w:sz w:val="28"/>
          <w:szCs w:val="28"/>
        </w:rPr>
        <w:t>захищати</w:t>
      </w:r>
      <w:proofErr w:type="spellEnd"/>
      <w:r w:rsidRPr="002C7933">
        <w:rPr>
          <w:sz w:val="28"/>
          <w:szCs w:val="28"/>
        </w:rPr>
        <w:t xml:space="preserve"> свою землю, </w:t>
      </w:r>
      <w:proofErr w:type="spellStart"/>
      <w:r w:rsidRPr="002C7933">
        <w:rPr>
          <w:sz w:val="28"/>
          <w:szCs w:val="28"/>
        </w:rPr>
        <w:t>виховують</w:t>
      </w:r>
      <w:proofErr w:type="spellEnd"/>
      <w:r w:rsidRPr="002C7933">
        <w:rPr>
          <w:sz w:val="28"/>
          <w:szCs w:val="28"/>
        </w:rPr>
        <w:t xml:space="preserve"> </w:t>
      </w:r>
      <w:proofErr w:type="spellStart"/>
      <w:r w:rsidRPr="002C7933">
        <w:rPr>
          <w:sz w:val="28"/>
          <w:szCs w:val="28"/>
        </w:rPr>
        <w:t>мужність</w:t>
      </w:r>
      <w:proofErr w:type="spellEnd"/>
    </w:p>
    <w:p w:rsidR="00D96479" w:rsidRPr="002C7933" w:rsidRDefault="00D96479" w:rsidP="00D9647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2C7933">
        <w:rPr>
          <w:rFonts w:ascii="Times New Roman" w:hAnsi="Times New Roman" w:cs="Times New Roman"/>
          <w:sz w:val="28"/>
          <w:szCs w:val="28"/>
          <w:lang w:val="uk-UA"/>
        </w:rPr>
        <w:t>Робота в зошиті. Теорія літератури.</w:t>
      </w:r>
    </w:p>
    <w:p w:rsidR="00D96479" w:rsidRPr="002C7933" w:rsidRDefault="00D96479" w:rsidP="00D9647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7933">
        <w:rPr>
          <w:rFonts w:ascii="Times New Roman" w:hAnsi="Times New Roman" w:cs="Times New Roman"/>
          <w:sz w:val="28"/>
          <w:szCs w:val="28"/>
          <w:lang w:val="uk-UA"/>
        </w:rPr>
        <w:t xml:space="preserve">Народний переказ це… ( записати визначення 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D96479" w:rsidRPr="002C7933" w:rsidRDefault="00D96479" w:rsidP="00D96479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2C7933">
        <w:rPr>
          <w:rFonts w:ascii="Times New Roman" w:hAnsi="Times New Roman" w:cs="Times New Roman"/>
          <w:sz w:val="28"/>
          <w:szCs w:val="28"/>
          <w:lang w:val="uk-UA"/>
        </w:rPr>
        <w:lastRenderedPageBreak/>
        <w:t>Гетьманщина – напівофіційна назва Лівобережної України.</w:t>
      </w:r>
    </w:p>
    <w:p w:rsidR="00D96479" w:rsidRPr="002C7933" w:rsidRDefault="00D96479" w:rsidP="00D96479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2C79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52900" cy="3124200"/>
            <wp:effectExtent l="19050" t="0" r="0" b="0"/>
            <wp:docPr id="6" name="Рисунок 6" descr="zaporozhzhya-1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aporozhzhya-175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7933">
        <w:rPr>
          <w:rFonts w:ascii="Times New Roman" w:hAnsi="Times New Roman" w:cs="Times New Roman"/>
          <w:sz w:val="28"/>
          <w:szCs w:val="28"/>
          <w:lang w:val="uk-UA"/>
        </w:rPr>
        <w:t xml:space="preserve"> Козаки ( запорожці)  -- вільні озброєні люди , представники військового стану, воїни – найманці.  Члени самоврядних чоловічих військових громад, що з ХІ століття існували на теренах  українського « Дикого поля», в районі середніх течій Дніпра та Дону. </w:t>
      </w:r>
    </w:p>
    <w:p w:rsidR="00D96479" w:rsidRPr="002C7933" w:rsidRDefault="00D96479" w:rsidP="00D96479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2C7933">
        <w:rPr>
          <w:rFonts w:ascii="Times New Roman" w:hAnsi="Times New Roman" w:cs="Times New Roman"/>
          <w:sz w:val="28"/>
          <w:szCs w:val="28"/>
          <w:lang w:val="uk-UA"/>
        </w:rPr>
        <w:t>Основним заняттям козаків була війна: патрулювання торгових шляхів, захист українських земель від татарських навал.</w:t>
      </w:r>
    </w:p>
    <w:p w:rsidR="00D96479" w:rsidRPr="002C7933" w:rsidRDefault="00D96479" w:rsidP="00D96479">
      <w:pPr>
        <w:ind w:left="36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</w:pPr>
      <w:proofErr w:type="spellStart"/>
      <w:r w:rsidRPr="002C7933">
        <w:rPr>
          <w:rFonts w:ascii="Times New Roman" w:hAnsi="Times New Roman" w:cs="Times New Roman"/>
          <w:sz w:val="28"/>
          <w:szCs w:val="28"/>
        </w:rPr>
        <w:t>Дмитро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t xml:space="preserve"> «Байда» 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t>Вишневе́цький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t xml:space="preserve"> (р. н. 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t>невід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t>.</w:t>
      </w:r>
      <w:hyperlink r:id="rId6" w:anchor="cite_note-EIU_2003-2" w:history="1">
        <w:r w:rsidRPr="002C7933">
          <w:rPr>
            <w:rStyle w:val="a3"/>
            <w:rFonts w:ascii="Times New Roman" w:hAnsi="Times New Roman" w:cs="Times New Roman"/>
            <w:sz w:val="28"/>
            <w:szCs w:val="28"/>
          </w:rPr>
          <w:t>[2]</w:t>
        </w:r>
      </w:hyperlink>
      <w:r w:rsidRPr="002C7933">
        <w:rPr>
          <w:rFonts w:ascii="Times New Roman" w:hAnsi="Times New Roman" w:cs="Times New Roman"/>
          <w:sz w:val="28"/>
          <w:szCs w:val="28"/>
        </w:rPr>
        <w:t>— </w:t>
      </w:r>
      <w:hyperlink r:id="rId7" w:tooltip="1563" w:history="1">
        <w:r w:rsidRPr="002C7933">
          <w:rPr>
            <w:rStyle w:val="a3"/>
            <w:rFonts w:ascii="Times New Roman" w:hAnsi="Times New Roman" w:cs="Times New Roman"/>
            <w:sz w:val="28"/>
            <w:szCs w:val="28"/>
          </w:rPr>
          <w:t>1563</w:t>
        </w:r>
      </w:hyperlink>
      <w:r w:rsidRPr="002C7933">
        <w:rPr>
          <w:rFonts w:ascii="Times New Roman" w:hAnsi="Times New Roman" w:cs="Times New Roman"/>
          <w:sz w:val="28"/>
          <w:szCs w:val="28"/>
        </w:rPr>
        <w:t>/</w:t>
      </w:r>
      <w:hyperlink r:id="rId8" w:tooltip="1564" w:history="1">
        <w:r w:rsidRPr="002C7933">
          <w:rPr>
            <w:rStyle w:val="a3"/>
            <w:rFonts w:ascii="Times New Roman" w:hAnsi="Times New Roman" w:cs="Times New Roman"/>
            <w:sz w:val="28"/>
            <w:szCs w:val="28"/>
          </w:rPr>
          <w:t>1564</w:t>
        </w:r>
      </w:hyperlink>
      <w:r w:rsidRPr="002C7933">
        <w:rPr>
          <w:rFonts w:ascii="Times New Roman" w:hAnsi="Times New Roman" w:cs="Times New Roman"/>
          <w:sz w:val="28"/>
          <w:szCs w:val="28"/>
        </w:rPr>
        <w:t>, </w:t>
      </w:r>
      <w:hyperlink r:id="rId9" w:tooltip="Стамбул" w:history="1">
        <w:r w:rsidRPr="002C7933">
          <w:rPr>
            <w:rStyle w:val="a3"/>
            <w:rFonts w:ascii="Times New Roman" w:hAnsi="Times New Roman" w:cs="Times New Roman"/>
            <w:sz w:val="28"/>
            <w:szCs w:val="28"/>
          </w:rPr>
          <w:t>Стамбул</w:t>
        </w:r>
      </w:hyperlink>
      <w:r w:rsidRPr="002C7933">
        <w:rPr>
          <w:rFonts w:ascii="Times New Roman" w:hAnsi="Times New Roman" w:cs="Times New Roman"/>
          <w:sz w:val="28"/>
          <w:szCs w:val="28"/>
        </w:rPr>
        <w:t xml:space="preserve">) — 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t>українсько-литовський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t> </w:t>
      </w:r>
      <w:hyperlink r:id="rId10" w:tooltip="Магнат" w:history="1">
        <w:r w:rsidRPr="002C7933">
          <w:rPr>
            <w:rStyle w:val="a3"/>
            <w:rFonts w:ascii="Times New Roman" w:hAnsi="Times New Roman" w:cs="Times New Roman"/>
            <w:sz w:val="28"/>
            <w:szCs w:val="28"/>
          </w:rPr>
          <w:t>магнат</w:t>
        </w:r>
      </w:hyperlink>
      <w:r w:rsidRPr="002C7933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2C7933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2C793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fldChar w:fldCharType="begin"/>
      </w:r>
      <w:r w:rsidRPr="002C7933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"https://uk.wikipedia.org/wiki/%D0%92%D0%BE%D0%BB%D0%B8%D0%BD%D1%8C" \o "Волинь" </w:instrText>
      </w:r>
      <w:r w:rsidRPr="002C7933">
        <w:rPr>
          <w:rFonts w:ascii="Times New Roman" w:hAnsi="Times New Roman" w:cs="Times New Roman"/>
          <w:sz w:val="28"/>
          <w:szCs w:val="28"/>
        </w:rPr>
        <w:fldChar w:fldCharType="separate"/>
      </w:r>
      <w:r w:rsidRPr="002C7933">
        <w:rPr>
          <w:rStyle w:val="a3"/>
          <w:rFonts w:ascii="Times New Roman" w:hAnsi="Times New Roman" w:cs="Times New Roman"/>
          <w:sz w:val="28"/>
          <w:szCs w:val="28"/>
        </w:rPr>
        <w:t>Волині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fldChar w:fldCharType="end"/>
      </w:r>
      <w:r w:rsidRPr="002C7933">
        <w:rPr>
          <w:rFonts w:ascii="Times New Roman" w:hAnsi="Times New Roman" w:cs="Times New Roman"/>
          <w:sz w:val="28"/>
          <w:szCs w:val="28"/>
        </w:rPr>
        <w:t>, </w:t>
      </w:r>
      <w:hyperlink r:id="rId11" w:tooltip="Князь" w:history="1">
        <w:r w:rsidRPr="002C7933">
          <w:rPr>
            <w:rStyle w:val="a3"/>
            <w:rFonts w:ascii="Times New Roman" w:hAnsi="Times New Roman" w:cs="Times New Roman"/>
            <w:sz w:val="28"/>
            <w:szCs w:val="28"/>
          </w:rPr>
          <w:t>князь</w:t>
        </w:r>
      </w:hyperlink>
      <w:r w:rsidRPr="002C7933">
        <w:rPr>
          <w:rFonts w:ascii="Times New Roman" w:hAnsi="Times New Roman" w:cs="Times New Roman"/>
          <w:sz w:val="28"/>
          <w:szCs w:val="28"/>
        </w:rPr>
        <w:t> гербу 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fldChar w:fldCharType="begin"/>
      </w:r>
      <w:r w:rsidRPr="002C7933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"https://uk.wikipedia.org/wiki/%D0%9A%D0%BE%D1%80%D0%B8%D0%B1%D1%83%D1%82" \o "Корибут" </w:instrText>
      </w:r>
      <w:r w:rsidRPr="002C7933">
        <w:rPr>
          <w:rFonts w:ascii="Times New Roman" w:hAnsi="Times New Roman" w:cs="Times New Roman"/>
          <w:sz w:val="28"/>
          <w:szCs w:val="28"/>
        </w:rPr>
        <w:fldChar w:fldCharType="separate"/>
      </w:r>
      <w:r w:rsidRPr="002C7933">
        <w:rPr>
          <w:rStyle w:val="a3"/>
          <w:rFonts w:ascii="Times New Roman" w:hAnsi="Times New Roman" w:cs="Times New Roman"/>
          <w:sz w:val="28"/>
          <w:szCs w:val="28"/>
        </w:rPr>
        <w:t>Корибут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fldChar w:fldCharType="end"/>
      </w:r>
      <w:r w:rsidRPr="002C793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t>династії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fldChar w:fldCharType="begin"/>
      </w:r>
      <w:r w:rsidRPr="002C7933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"https://uk.wikipedia.org/wiki/%D0%93%D0%B5%D0%B4%D0%B8%D0%BC%D1%96%D0%BD%D0%BE%D0%B2%D0%B8%D1%87%D1%96" \o "" </w:instrText>
      </w:r>
      <w:r w:rsidRPr="002C7933">
        <w:rPr>
          <w:rFonts w:ascii="Times New Roman" w:hAnsi="Times New Roman" w:cs="Times New Roman"/>
          <w:sz w:val="28"/>
          <w:szCs w:val="28"/>
        </w:rPr>
        <w:fldChar w:fldCharType="separate"/>
      </w:r>
      <w:r w:rsidRPr="002C7933">
        <w:rPr>
          <w:rStyle w:val="a3"/>
          <w:rFonts w:ascii="Times New Roman" w:hAnsi="Times New Roman" w:cs="Times New Roman"/>
          <w:sz w:val="28"/>
          <w:szCs w:val="28"/>
        </w:rPr>
        <w:t>Гедиміновичів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fldChar w:fldCharType="end"/>
      </w:r>
      <w:r w:rsidRPr="002C79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t>козацький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t>ватажок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t>гетьман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t>. </w:t>
      </w:r>
      <w:hyperlink r:id="rId12" w:tooltip="Урядник" w:history="1">
        <w:r w:rsidRPr="002C7933">
          <w:rPr>
            <w:rStyle w:val="a3"/>
            <w:rFonts w:ascii="Times New Roman" w:hAnsi="Times New Roman" w:cs="Times New Roman"/>
            <w:sz w:val="28"/>
            <w:szCs w:val="28"/>
          </w:rPr>
          <w:t>Урядник</w:t>
        </w:r>
      </w:hyperlink>
      <w:r w:rsidRPr="002C793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t>Польського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t>Королівства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t xml:space="preserve"> (</w:t>
      </w:r>
      <w:hyperlink r:id="rId13" w:tooltip="Староста" w:history="1">
        <w:r w:rsidRPr="002C7933">
          <w:rPr>
            <w:rStyle w:val="a3"/>
            <w:rFonts w:ascii="Times New Roman" w:hAnsi="Times New Roman" w:cs="Times New Roman"/>
            <w:sz w:val="28"/>
            <w:szCs w:val="28"/>
          </w:rPr>
          <w:t>староста</w:t>
        </w:r>
      </w:hyperlink>
      <w:r w:rsidRPr="002C793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fldChar w:fldCharType="begin"/>
      </w:r>
      <w:r w:rsidRPr="002C7933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"https://uk.wikipedia.org/wiki/%D0%9A%D0%B0%D0%BD%D1%96%D0%B2" \o "Канів" </w:instrText>
      </w:r>
      <w:r w:rsidRPr="002C7933">
        <w:rPr>
          <w:rFonts w:ascii="Times New Roman" w:hAnsi="Times New Roman" w:cs="Times New Roman"/>
          <w:sz w:val="28"/>
          <w:szCs w:val="28"/>
        </w:rPr>
        <w:fldChar w:fldCharType="separate"/>
      </w:r>
      <w:r w:rsidRPr="002C7933">
        <w:rPr>
          <w:rStyle w:val="a3"/>
          <w:rFonts w:ascii="Times New Roman" w:hAnsi="Times New Roman" w:cs="Times New Roman"/>
          <w:sz w:val="28"/>
          <w:szCs w:val="28"/>
        </w:rPr>
        <w:t>канівський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fldChar w:fldCharType="end"/>
      </w:r>
      <w:r w:rsidRPr="002C793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fldChar w:fldCharType="begin"/>
      </w:r>
      <w:r w:rsidRPr="002C7933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"https://uk.wikipedia.org/wiki/%D0%A7%D0%B5%D1%80%D0%BA%D0%B0%D1%81%D0%B8" \o "Черкаси" </w:instrText>
      </w:r>
      <w:r w:rsidRPr="002C7933">
        <w:rPr>
          <w:rFonts w:ascii="Times New Roman" w:hAnsi="Times New Roman" w:cs="Times New Roman"/>
          <w:sz w:val="28"/>
          <w:szCs w:val="28"/>
        </w:rPr>
        <w:fldChar w:fldCharType="separate"/>
      </w:r>
      <w:r w:rsidRPr="002C7933">
        <w:rPr>
          <w:rStyle w:val="a3"/>
          <w:rFonts w:ascii="Times New Roman" w:hAnsi="Times New Roman" w:cs="Times New Roman"/>
          <w:sz w:val="28"/>
          <w:szCs w:val="28"/>
        </w:rPr>
        <w:t>черкаський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fldChar w:fldCharType="end"/>
      </w:r>
      <w:r w:rsidRPr="002C7933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t>Власник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t>маєтків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fldChar w:fldCharType="begin"/>
      </w:r>
      <w:r w:rsidRPr="002C7933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"https://uk.wikipedia.org/wiki/%D0%9C%D1%96%D1%81%D1%82%D0%B5%D1%87%D0%BA%D0%BE" \o "Містечко" </w:instrText>
      </w:r>
      <w:r w:rsidRPr="002C7933">
        <w:rPr>
          <w:rFonts w:ascii="Times New Roman" w:hAnsi="Times New Roman" w:cs="Times New Roman"/>
          <w:sz w:val="28"/>
          <w:szCs w:val="28"/>
        </w:rPr>
        <w:fldChar w:fldCharType="separate"/>
      </w:r>
      <w:r w:rsidRPr="002C7933">
        <w:rPr>
          <w:rStyle w:val="a3"/>
          <w:rFonts w:ascii="Times New Roman" w:hAnsi="Times New Roman" w:cs="Times New Roman"/>
          <w:sz w:val="28"/>
          <w:szCs w:val="28"/>
        </w:rPr>
        <w:t>містечку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fldChar w:fldCharType="end"/>
      </w:r>
      <w:r w:rsidRPr="002C793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fldChar w:fldCharType="begin"/>
      </w:r>
      <w:r w:rsidRPr="002C7933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"https://uk.wikipedia.org/wiki/%D0%92%D0%B8%D1%88%D0%BD%D1%96%D0%B2%D0%B5%D1%86%D1%8C" \o "Вишнівець" </w:instrText>
      </w:r>
      <w:r w:rsidRPr="002C7933">
        <w:rPr>
          <w:rFonts w:ascii="Times New Roman" w:hAnsi="Times New Roman" w:cs="Times New Roman"/>
          <w:sz w:val="28"/>
          <w:szCs w:val="28"/>
        </w:rPr>
        <w:fldChar w:fldCharType="separate"/>
      </w:r>
      <w:r w:rsidRPr="002C7933">
        <w:rPr>
          <w:rStyle w:val="a3"/>
          <w:rFonts w:ascii="Times New Roman" w:hAnsi="Times New Roman" w:cs="Times New Roman"/>
          <w:sz w:val="28"/>
          <w:szCs w:val="28"/>
        </w:rPr>
        <w:t>Вишнівець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fldChar w:fldCharType="end"/>
      </w:r>
      <w:r w:rsidRPr="002C793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fldChar w:fldCharType="begin"/>
      </w:r>
      <w:r w:rsidRPr="002C7933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"https://uk.wikipedia.org/wiki/%D0%9A%D1%80%D0%B5%D0%BC%D0%B5%D0%BD%D0%B5%D1%86%D1%8C%D0%BA%D0%B8%D0%B9_%D0%BF%D0%BE%D0%B2%D1%96%D1%82_(%D0%B7%D0%BD%D0%B0%D1%87%D0%B5%D0%BD%D0%BD%D1%8F)" \o "Кременецький повіт (значення)" </w:instrText>
      </w:r>
      <w:r w:rsidRPr="002C7933">
        <w:rPr>
          <w:rFonts w:ascii="Times New Roman" w:hAnsi="Times New Roman" w:cs="Times New Roman"/>
          <w:sz w:val="28"/>
          <w:szCs w:val="28"/>
        </w:rPr>
        <w:fldChar w:fldCharType="separate"/>
      </w:r>
      <w:r w:rsidRPr="002C7933">
        <w:rPr>
          <w:rStyle w:val="a3"/>
          <w:rFonts w:ascii="Times New Roman" w:hAnsi="Times New Roman" w:cs="Times New Roman"/>
          <w:sz w:val="28"/>
          <w:szCs w:val="28"/>
        </w:rPr>
        <w:t>Крем'янецького</w:t>
      </w:r>
      <w:proofErr w:type="spellEnd"/>
      <w:r w:rsidRPr="002C7933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7933">
        <w:rPr>
          <w:rStyle w:val="a3"/>
          <w:rFonts w:ascii="Times New Roman" w:hAnsi="Times New Roman" w:cs="Times New Roman"/>
          <w:sz w:val="28"/>
          <w:szCs w:val="28"/>
        </w:rPr>
        <w:t>повіту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fldChar w:fldCharType="end"/>
      </w:r>
      <w:r w:rsidRPr="002C793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t>Збудований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t xml:space="preserve"> ним </w:t>
      </w:r>
      <w:hyperlink r:id="rId14" w:tooltip="Хортицький замок" w:history="1">
        <w:r w:rsidRPr="002C7933">
          <w:rPr>
            <w:rStyle w:val="a3"/>
            <w:rFonts w:ascii="Times New Roman" w:hAnsi="Times New Roman" w:cs="Times New Roman"/>
            <w:sz w:val="28"/>
            <w:szCs w:val="28"/>
          </w:rPr>
          <w:t>замок</w:t>
        </w:r>
      </w:hyperlink>
      <w:r w:rsidRPr="002C7933">
        <w:rPr>
          <w:rFonts w:ascii="Times New Roman" w:hAnsi="Times New Roman" w:cs="Times New Roman"/>
          <w:sz w:val="28"/>
          <w:szCs w:val="28"/>
        </w:rPr>
        <w:t xml:space="preserve"> на 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t>острові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t> </w:t>
      </w:r>
      <w:hyperlink r:id="rId15" w:tooltip="Байда (острів)" w:history="1">
        <w:proofErr w:type="gramStart"/>
        <w:r w:rsidRPr="002C7933">
          <w:rPr>
            <w:rStyle w:val="a3"/>
            <w:rFonts w:ascii="Times New Roman" w:hAnsi="Times New Roman" w:cs="Times New Roman"/>
            <w:sz w:val="28"/>
            <w:szCs w:val="28"/>
          </w:rPr>
          <w:t>Мала</w:t>
        </w:r>
        <w:proofErr w:type="gramEnd"/>
        <w:r w:rsidRPr="002C7933">
          <w:rPr>
            <w:rStyle w:val="a3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2C7933">
          <w:rPr>
            <w:rStyle w:val="a3"/>
            <w:rFonts w:ascii="Times New Roman" w:hAnsi="Times New Roman" w:cs="Times New Roman"/>
            <w:sz w:val="28"/>
            <w:szCs w:val="28"/>
          </w:rPr>
          <w:t>Хортиця</w:t>
        </w:r>
        <w:proofErr w:type="spellEnd"/>
      </w:hyperlink>
      <w:r w:rsidRPr="002C793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t>вважається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t xml:space="preserve"> прототипом 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fldChar w:fldCharType="begin"/>
      </w:r>
      <w:r w:rsidRPr="002C7933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"https://uk.wikipedia.org/wiki/%D0%97%D0%B0%D0%BF%D0%BE%D1%80%D0%BE%D0%B7%D1%8C%D0%BA%D0%B0_%D0%A1%D1%96%D1%87" \o "Запорозька Січ" </w:instrText>
      </w:r>
      <w:r w:rsidRPr="002C7933">
        <w:rPr>
          <w:rFonts w:ascii="Times New Roman" w:hAnsi="Times New Roman" w:cs="Times New Roman"/>
          <w:sz w:val="28"/>
          <w:szCs w:val="28"/>
        </w:rPr>
        <w:fldChar w:fldCharType="separate"/>
      </w:r>
      <w:r w:rsidRPr="002C7933">
        <w:rPr>
          <w:rStyle w:val="a3"/>
          <w:rFonts w:ascii="Times New Roman" w:hAnsi="Times New Roman" w:cs="Times New Roman"/>
          <w:sz w:val="28"/>
          <w:szCs w:val="28"/>
        </w:rPr>
        <w:t>Запорозької</w:t>
      </w:r>
      <w:proofErr w:type="spellEnd"/>
      <w:r w:rsidRPr="002C7933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7933">
        <w:rPr>
          <w:rStyle w:val="a3"/>
          <w:rFonts w:ascii="Times New Roman" w:hAnsi="Times New Roman" w:cs="Times New Roman"/>
          <w:sz w:val="28"/>
          <w:szCs w:val="28"/>
        </w:rPr>
        <w:t>Січі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fldChar w:fldCharType="end"/>
      </w:r>
      <w:r w:rsidRPr="002C79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D96479" w:rsidRPr="002C7933" w:rsidRDefault="00D96479" w:rsidP="00D96479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2C7933">
        <w:rPr>
          <w:rFonts w:ascii="Times New Roman" w:hAnsi="Times New Roman" w:cs="Times New Roman"/>
          <w:sz w:val="28"/>
          <w:szCs w:val="28"/>
          <w:lang w:val="uk-UA"/>
        </w:rPr>
        <w:t xml:space="preserve">Запорозька Січ – це фортеця – містечко. На території зазвичай знаходилися площа, церква, адміністративні споруди, курені, комори.  Стіни фортець запорозьких козаків були з насипів земляних валів і дерев’яних  укріплень. Козаки жили там увесь вільний від </w:t>
      </w:r>
      <w:proofErr w:type="spellStart"/>
      <w:r w:rsidRPr="002C7933">
        <w:rPr>
          <w:rFonts w:ascii="Times New Roman" w:hAnsi="Times New Roman" w:cs="Times New Roman"/>
          <w:sz w:val="28"/>
          <w:szCs w:val="28"/>
          <w:lang w:val="uk-UA"/>
        </w:rPr>
        <w:t>віськової</w:t>
      </w:r>
      <w:proofErr w:type="spellEnd"/>
      <w:r w:rsidRPr="002C7933">
        <w:rPr>
          <w:rFonts w:ascii="Times New Roman" w:hAnsi="Times New Roman" w:cs="Times New Roman"/>
          <w:sz w:val="28"/>
          <w:szCs w:val="28"/>
          <w:lang w:val="uk-UA"/>
        </w:rPr>
        <w:t xml:space="preserve"> діяльності час.</w:t>
      </w:r>
    </w:p>
    <w:p w:rsidR="00D96479" w:rsidRPr="002C7933" w:rsidRDefault="00D96479" w:rsidP="00D96479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2C7933">
        <w:rPr>
          <w:rFonts w:ascii="Times New Roman" w:hAnsi="Times New Roman" w:cs="Times New Roman"/>
          <w:sz w:val="28"/>
          <w:szCs w:val="28"/>
          <w:lang w:val="uk-UA"/>
        </w:rPr>
        <w:t xml:space="preserve"> Тема: розповідь про винахідливість запорожців при відборі новобранців для славного війська.</w:t>
      </w:r>
    </w:p>
    <w:p w:rsidR="00D96479" w:rsidRPr="002C7933" w:rsidRDefault="00D96479" w:rsidP="00D96479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2C7933">
        <w:rPr>
          <w:rFonts w:ascii="Times New Roman" w:hAnsi="Times New Roman" w:cs="Times New Roman"/>
          <w:sz w:val="28"/>
          <w:szCs w:val="28"/>
          <w:lang w:val="uk-UA"/>
        </w:rPr>
        <w:t>Основна думка: демонстрування винахідливості українських воїнів під час вибору гідних новобранців.</w:t>
      </w:r>
    </w:p>
    <w:p w:rsidR="00D96479" w:rsidRPr="002C7933" w:rsidRDefault="00D96479" w:rsidP="00D96479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7933">
        <w:rPr>
          <w:rFonts w:ascii="Times New Roman" w:hAnsi="Times New Roman" w:cs="Times New Roman"/>
          <w:sz w:val="28"/>
          <w:szCs w:val="28"/>
          <w:lang w:val="uk-UA"/>
        </w:rPr>
        <w:lastRenderedPageBreak/>
        <w:t>Бесіда за питаннями.</w:t>
      </w:r>
    </w:p>
    <w:p w:rsidR="00D96479" w:rsidRPr="002C7933" w:rsidRDefault="00D96479" w:rsidP="00D9647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7933">
        <w:rPr>
          <w:rFonts w:ascii="Times New Roman" w:hAnsi="Times New Roman" w:cs="Times New Roman"/>
          <w:sz w:val="28"/>
          <w:szCs w:val="28"/>
          <w:lang w:val="uk-UA"/>
        </w:rPr>
        <w:t>Які риси характеру перевіряли запорожці в новобранців?</w:t>
      </w:r>
    </w:p>
    <w:p w:rsidR="00D96479" w:rsidRPr="002C7933" w:rsidRDefault="00D96479" w:rsidP="00D9647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7933">
        <w:rPr>
          <w:rFonts w:ascii="Times New Roman" w:hAnsi="Times New Roman" w:cs="Times New Roman"/>
          <w:sz w:val="28"/>
          <w:szCs w:val="28"/>
          <w:lang w:val="uk-UA"/>
        </w:rPr>
        <w:t>У чому полягала перевірка? Ви б змогли її пройти?</w:t>
      </w:r>
    </w:p>
    <w:p w:rsidR="00D96479" w:rsidRPr="002C7933" w:rsidRDefault="00D96479" w:rsidP="00D9647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7933">
        <w:rPr>
          <w:rFonts w:ascii="Times New Roman" w:hAnsi="Times New Roman" w:cs="Times New Roman"/>
          <w:sz w:val="28"/>
          <w:szCs w:val="28"/>
          <w:lang w:val="uk-UA"/>
        </w:rPr>
        <w:t>Чому більшість новачків провалювало завдання?</w:t>
      </w:r>
    </w:p>
    <w:p w:rsidR="00D96479" w:rsidRPr="002C7933" w:rsidRDefault="00D96479" w:rsidP="00D9647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7933">
        <w:rPr>
          <w:rFonts w:ascii="Times New Roman" w:hAnsi="Times New Roman" w:cs="Times New Roman"/>
          <w:sz w:val="28"/>
          <w:szCs w:val="28"/>
          <w:lang w:val="uk-UA"/>
        </w:rPr>
        <w:t xml:space="preserve">Заповнити таблицю </w:t>
      </w:r>
    </w:p>
    <w:tbl>
      <w:tblPr>
        <w:tblStyle w:val="a4"/>
        <w:tblW w:w="0" w:type="auto"/>
        <w:tblLook w:val="01E0"/>
      </w:tblPr>
      <w:tblGrid>
        <w:gridCol w:w="4785"/>
        <w:gridCol w:w="4786"/>
      </w:tblGrid>
      <w:tr w:rsidR="00D96479" w:rsidRPr="002C7933" w:rsidTr="00555AD9">
        <w:tc>
          <w:tcPr>
            <w:tcW w:w="4785" w:type="dxa"/>
          </w:tcPr>
          <w:p w:rsidR="00D96479" w:rsidRPr="002C7933" w:rsidRDefault="00D96479" w:rsidP="00555AD9">
            <w:pPr>
              <w:rPr>
                <w:sz w:val="28"/>
                <w:szCs w:val="28"/>
                <w:lang w:val="uk-UA"/>
              </w:rPr>
            </w:pPr>
            <w:r w:rsidRPr="002C7933">
              <w:rPr>
                <w:sz w:val="28"/>
                <w:szCs w:val="28"/>
                <w:lang w:val="uk-UA"/>
              </w:rPr>
              <w:t>Риси характеру 1 хлопця</w:t>
            </w:r>
          </w:p>
        </w:tc>
        <w:tc>
          <w:tcPr>
            <w:tcW w:w="4786" w:type="dxa"/>
          </w:tcPr>
          <w:p w:rsidR="00D96479" w:rsidRPr="002C7933" w:rsidRDefault="00D96479" w:rsidP="00555AD9">
            <w:pPr>
              <w:rPr>
                <w:sz w:val="28"/>
                <w:szCs w:val="28"/>
                <w:lang w:val="uk-UA"/>
              </w:rPr>
            </w:pPr>
            <w:r w:rsidRPr="002C7933">
              <w:rPr>
                <w:sz w:val="28"/>
                <w:szCs w:val="28"/>
                <w:lang w:val="uk-UA"/>
              </w:rPr>
              <w:t>Риси характеру 2 хлопця</w:t>
            </w:r>
          </w:p>
        </w:tc>
      </w:tr>
      <w:tr w:rsidR="00D96479" w:rsidRPr="002C7933" w:rsidTr="00555AD9">
        <w:tc>
          <w:tcPr>
            <w:tcW w:w="4785" w:type="dxa"/>
          </w:tcPr>
          <w:p w:rsidR="00D96479" w:rsidRPr="002C7933" w:rsidRDefault="00D96479" w:rsidP="00555AD9">
            <w:pPr>
              <w:rPr>
                <w:sz w:val="28"/>
                <w:szCs w:val="28"/>
                <w:lang w:val="uk-UA"/>
              </w:rPr>
            </w:pPr>
            <w:r w:rsidRPr="002C7933">
              <w:rPr>
                <w:sz w:val="28"/>
                <w:szCs w:val="28"/>
                <w:lang w:val="uk-UA"/>
              </w:rPr>
              <w:t>Малодушний, безвольний, безініціативний,невпевнений у собі, пасивний, тривожний.</w:t>
            </w:r>
          </w:p>
        </w:tc>
        <w:tc>
          <w:tcPr>
            <w:tcW w:w="4786" w:type="dxa"/>
          </w:tcPr>
          <w:p w:rsidR="00D96479" w:rsidRPr="002C7933" w:rsidRDefault="00D96479" w:rsidP="00555AD9">
            <w:pPr>
              <w:rPr>
                <w:sz w:val="28"/>
                <w:szCs w:val="28"/>
                <w:lang w:val="uk-UA"/>
              </w:rPr>
            </w:pPr>
            <w:r w:rsidRPr="002C7933">
              <w:rPr>
                <w:sz w:val="28"/>
                <w:szCs w:val="28"/>
                <w:lang w:val="uk-UA"/>
              </w:rPr>
              <w:t>Розумний, безстрашний, сміливий, рішучий, винахідливий,</w:t>
            </w:r>
          </w:p>
          <w:p w:rsidR="00D96479" w:rsidRPr="002C7933" w:rsidRDefault="00D96479" w:rsidP="00555AD9">
            <w:pPr>
              <w:rPr>
                <w:sz w:val="28"/>
                <w:szCs w:val="28"/>
                <w:lang w:val="uk-UA"/>
              </w:rPr>
            </w:pPr>
            <w:r w:rsidRPr="002C7933">
              <w:rPr>
                <w:sz w:val="28"/>
                <w:szCs w:val="28"/>
                <w:lang w:val="uk-UA"/>
              </w:rPr>
              <w:t>щедрий, благодушний, вільний у думках і діях, вольовий, цілеспрямований, впевнений у собі.</w:t>
            </w:r>
          </w:p>
        </w:tc>
      </w:tr>
    </w:tbl>
    <w:p w:rsidR="00D96479" w:rsidRPr="002C7933" w:rsidRDefault="00D96479" w:rsidP="00D96479">
      <w:pPr>
        <w:ind w:left="75"/>
        <w:rPr>
          <w:rFonts w:ascii="Times New Roman" w:hAnsi="Times New Roman" w:cs="Times New Roman"/>
          <w:sz w:val="28"/>
          <w:szCs w:val="28"/>
          <w:lang w:val="uk-UA"/>
        </w:rPr>
      </w:pPr>
    </w:p>
    <w:p w:rsidR="00D96479" w:rsidRPr="002C7933" w:rsidRDefault="00D96479" w:rsidP="00D9647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7933">
        <w:rPr>
          <w:rFonts w:ascii="Times New Roman" w:hAnsi="Times New Roman" w:cs="Times New Roman"/>
          <w:sz w:val="28"/>
          <w:szCs w:val="28"/>
          <w:lang w:val="uk-UA"/>
        </w:rPr>
        <w:t>А які ще  випробування ви б запропонували козакам?</w:t>
      </w:r>
    </w:p>
    <w:p w:rsidR="00D96479" w:rsidRPr="002C7933" w:rsidRDefault="00D96479" w:rsidP="00D9647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7933">
        <w:rPr>
          <w:rFonts w:ascii="Times New Roman" w:hAnsi="Times New Roman" w:cs="Times New Roman"/>
          <w:sz w:val="28"/>
          <w:szCs w:val="28"/>
          <w:lang w:val="uk-UA"/>
        </w:rPr>
        <w:t>Чому, на вашу думку, кожен козак повинен вміти варити кашу?</w:t>
      </w:r>
    </w:p>
    <w:p w:rsidR="00D96479" w:rsidRPr="002C7933" w:rsidRDefault="00D96479" w:rsidP="00D9647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7933">
        <w:rPr>
          <w:rFonts w:ascii="Times New Roman" w:hAnsi="Times New Roman" w:cs="Times New Roman"/>
          <w:sz w:val="28"/>
          <w:szCs w:val="28"/>
          <w:lang w:val="uk-UA"/>
        </w:rPr>
        <w:t>Якщо хлопець не проходив перевірку, що чекало на нього?</w:t>
      </w:r>
    </w:p>
    <w:p w:rsidR="00D96479" w:rsidRPr="002C7933" w:rsidRDefault="00D96479" w:rsidP="00D96479">
      <w:pPr>
        <w:ind w:left="75"/>
        <w:rPr>
          <w:rFonts w:ascii="Times New Roman" w:hAnsi="Times New Roman" w:cs="Times New Roman"/>
          <w:sz w:val="28"/>
          <w:szCs w:val="28"/>
          <w:lang w:val="uk-UA"/>
        </w:rPr>
      </w:pPr>
      <w:r w:rsidRPr="002C7933">
        <w:rPr>
          <w:rFonts w:ascii="Times New Roman" w:hAnsi="Times New Roman" w:cs="Times New Roman"/>
          <w:sz w:val="28"/>
          <w:szCs w:val="28"/>
          <w:lang w:val="uk-UA"/>
        </w:rPr>
        <w:t>(знайдіть підтвердження своїх слів у тексті)</w:t>
      </w:r>
    </w:p>
    <w:p w:rsidR="00D96479" w:rsidRPr="002C7933" w:rsidRDefault="00D96479" w:rsidP="00D96479">
      <w:pPr>
        <w:ind w:left="75"/>
        <w:rPr>
          <w:rFonts w:ascii="Times New Roman" w:hAnsi="Times New Roman" w:cs="Times New Roman"/>
          <w:sz w:val="28"/>
          <w:szCs w:val="28"/>
          <w:lang w:val="uk-UA"/>
        </w:rPr>
      </w:pPr>
      <w:r w:rsidRPr="002C7933">
        <w:rPr>
          <w:rFonts w:ascii="Times New Roman" w:hAnsi="Times New Roman" w:cs="Times New Roman"/>
          <w:sz w:val="28"/>
          <w:szCs w:val="28"/>
          <w:lang w:val="uk-UA"/>
        </w:rPr>
        <w:t>- Зачитайте уривок , в якому хлопець бідкається , що запорожці не йдуть їсти кашу. Чому, на вашу думку, такого хлопця не хотіли приймати у козаки?</w:t>
      </w:r>
    </w:p>
    <w:p w:rsidR="00D96479" w:rsidRPr="002C7933" w:rsidRDefault="00D96479" w:rsidP="00D9647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7933">
        <w:rPr>
          <w:rFonts w:ascii="Times New Roman" w:hAnsi="Times New Roman" w:cs="Times New Roman"/>
          <w:sz w:val="28"/>
          <w:szCs w:val="28"/>
          <w:lang w:val="uk-UA"/>
        </w:rPr>
        <w:t>Яка винагорода чекала на того, хто проходив випробування?</w:t>
      </w:r>
    </w:p>
    <w:p w:rsidR="00D96479" w:rsidRPr="002C7933" w:rsidRDefault="00D96479" w:rsidP="00D96479">
      <w:pPr>
        <w:ind w:left="75"/>
        <w:rPr>
          <w:rFonts w:ascii="Times New Roman" w:hAnsi="Times New Roman" w:cs="Times New Roman"/>
          <w:sz w:val="28"/>
          <w:szCs w:val="28"/>
          <w:lang w:val="uk-UA"/>
        </w:rPr>
      </w:pPr>
      <w:r w:rsidRPr="002C7933">
        <w:rPr>
          <w:rFonts w:ascii="Times New Roman" w:hAnsi="Times New Roman" w:cs="Times New Roman"/>
          <w:sz w:val="28"/>
          <w:szCs w:val="28"/>
          <w:lang w:val="uk-UA"/>
        </w:rPr>
        <w:t>( прочитайте в тексті переказу)</w:t>
      </w:r>
    </w:p>
    <w:p w:rsidR="00D96479" w:rsidRPr="002C7933" w:rsidRDefault="00D96479" w:rsidP="00D96479">
      <w:pPr>
        <w:ind w:left="75"/>
        <w:rPr>
          <w:rFonts w:ascii="Times New Roman" w:hAnsi="Times New Roman" w:cs="Times New Roman"/>
          <w:sz w:val="28"/>
          <w:szCs w:val="28"/>
          <w:lang w:val="uk-UA"/>
        </w:rPr>
      </w:pPr>
      <w:r w:rsidRPr="002C7933">
        <w:rPr>
          <w:rFonts w:ascii="Times New Roman" w:hAnsi="Times New Roman" w:cs="Times New Roman"/>
          <w:sz w:val="28"/>
          <w:szCs w:val="28"/>
          <w:lang w:val="uk-UA"/>
        </w:rPr>
        <w:t>- Яку роль у житті України грали запорожці?</w:t>
      </w:r>
    </w:p>
    <w:p w:rsidR="00D96479" w:rsidRPr="002C7933" w:rsidRDefault="00D96479" w:rsidP="00D96479">
      <w:pPr>
        <w:ind w:left="75"/>
        <w:rPr>
          <w:rFonts w:ascii="Times New Roman" w:hAnsi="Times New Roman" w:cs="Times New Roman"/>
          <w:sz w:val="28"/>
          <w:szCs w:val="28"/>
          <w:lang w:val="uk-UA"/>
        </w:rPr>
      </w:pPr>
    </w:p>
    <w:p w:rsidR="00D96479" w:rsidRPr="002C7933" w:rsidRDefault="00D96479" w:rsidP="00D9647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7933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D96479" w:rsidRPr="00BE18FB" w:rsidRDefault="00D96479" w:rsidP="00D96479">
      <w:pPr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Намалювати ілюстрацію до переказу «Прийом у запорожці»</w:t>
      </w:r>
    </w:p>
    <w:p w:rsidR="00D96479" w:rsidRPr="00244034" w:rsidRDefault="00D96479" w:rsidP="00D96479">
      <w:pPr>
        <w:rPr>
          <w:sz w:val="28"/>
          <w:szCs w:val="28"/>
          <w:lang w:val="uk-UA"/>
        </w:rPr>
      </w:pPr>
    </w:p>
    <w:p w:rsidR="00D96479" w:rsidRPr="001A3D2F" w:rsidRDefault="00D96479" w:rsidP="00D96479">
      <w:pPr>
        <w:rPr>
          <w:sz w:val="28"/>
          <w:szCs w:val="28"/>
          <w:lang w:val="uk-UA"/>
        </w:rPr>
      </w:pPr>
    </w:p>
    <w:p w:rsidR="00D96479" w:rsidRDefault="00D96479" w:rsidP="00D96479"/>
    <w:p w:rsidR="001F65FD" w:rsidRDefault="001F65FD"/>
    <w:sectPr w:rsidR="001F65FD" w:rsidSect="00590B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10E50"/>
    <w:multiLevelType w:val="hybridMultilevel"/>
    <w:tmpl w:val="5A34D22A"/>
    <w:lvl w:ilvl="0" w:tplc="0936CE48">
      <w:start w:val="5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1">
    <w:nsid w:val="3C36359B"/>
    <w:multiLevelType w:val="hybridMultilevel"/>
    <w:tmpl w:val="51F457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96479"/>
    <w:rsid w:val="001F65FD"/>
    <w:rsid w:val="00D96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D96479"/>
    <w:rPr>
      <w:color w:val="0000FF"/>
      <w:u w:val="single"/>
    </w:rPr>
  </w:style>
  <w:style w:type="paragraph" w:customStyle="1" w:styleId="Default">
    <w:name w:val="Default"/>
    <w:rsid w:val="00D9647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rsid w:val="00D964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1564" TargetMode="External"/><Relationship Id="rId13" Type="http://schemas.openxmlformats.org/officeDocument/2006/relationships/hyperlink" Target="https://uk.wikipedia.org/wiki/%D0%A1%D1%82%D0%B0%D1%80%D0%BE%D1%81%D1%82%D0%B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1563" TargetMode="External"/><Relationship Id="rId12" Type="http://schemas.openxmlformats.org/officeDocument/2006/relationships/hyperlink" Target="https://uk.wikipedia.org/wiki/%D0%A3%D1%80%D1%8F%D0%B4%D0%BD%D0%B8%D0%B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4%D0%BC%D0%B8%D1%82%D1%80%D0%BE_%D0%92%D0%B8%D1%88%D0%BD%D0%B5%D0%B2%D0%B5%D1%86%D1%8C%D0%BA%D0%B8%D0%B9" TargetMode="External"/><Relationship Id="rId11" Type="http://schemas.openxmlformats.org/officeDocument/2006/relationships/hyperlink" Target="https://uk.wikipedia.org/wiki/%D0%9A%D0%BD%D1%8F%D0%B7%D1%8C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uk.wikipedia.org/wiki/%D0%91%D0%B0%D0%B9%D0%B4%D0%B0_(%D0%BE%D1%81%D1%82%D1%80%D1%96%D0%B2)" TargetMode="External"/><Relationship Id="rId10" Type="http://schemas.openxmlformats.org/officeDocument/2006/relationships/hyperlink" Target="https://uk.wikipedia.org/wiki/%D0%9C%D0%B0%D0%B3%D0%BD%D0%B0%D1%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A1%D1%82%D0%B0%D0%BC%D0%B1%D1%83%D0%BB" TargetMode="External"/><Relationship Id="rId14" Type="http://schemas.openxmlformats.org/officeDocument/2006/relationships/hyperlink" Target="https://uk.wikipedia.org/wiki/%D0%A5%D0%BE%D1%80%D1%82%D0%B8%D1%86%D1%8C%D0%BA%D0%B8%D0%B9_%D0%B7%D0%B0%D0%BC%D0%BE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927</Words>
  <Characters>5286</Characters>
  <Application>Microsoft Office Word</Application>
  <DocSecurity>0</DocSecurity>
  <Lines>44</Lines>
  <Paragraphs>12</Paragraphs>
  <ScaleCrop>false</ScaleCrop>
  <Company/>
  <LinksUpToDate>false</LinksUpToDate>
  <CharactersWithSpaces>6201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2022-05-17T10:16:00Z</dcterms:created>
  <dcterms:modified xsi:type="dcterms:W3CDTF">2022-05-17T10:16:00Z</dcterms:modified>
</cp:coreProperties>
</file>