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779" w:rsidRDefault="008F0779" w:rsidP="008F0779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23.03.2022</w:t>
      </w:r>
    </w:p>
    <w:p w:rsidR="008F0779" w:rsidRDefault="008F0779" w:rsidP="008F0779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5-А клас</w:t>
      </w:r>
    </w:p>
    <w:p w:rsidR="008F0779" w:rsidRDefault="008F0779" w:rsidP="008F0779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Українська література</w:t>
      </w:r>
    </w:p>
    <w:p w:rsidR="008F0779" w:rsidRDefault="008F0779" w:rsidP="008F0779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Л.А.</w:t>
      </w:r>
    </w:p>
    <w:p w:rsidR="008F0779" w:rsidRPr="008F0779" w:rsidRDefault="008F0779" w:rsidP="008F0779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07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Тема. Україна часів Т. Шевченка. Дитинство </w:t>
      </w:r>
      <w:proofErr w:type="spellStart"/>
      <w:r w:rsidRPr="008F07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Т.Г.Шевченка</w:t>
      </w:r>
      <w:proofErr w:type="spellEnd"/>
      <w:r w:rsidRPr="008F07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– «легендарного поета» та «великого борця за волю свого краю» </w:t>
      </w:r>
      <w:r w:rsidRPr="008F07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(на основі повісті </w:t>
      </w:r>
      <w:proofErr w:type="spellStart"/>
      <w:r w:rsidRPr="008F07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С.Васильченка</w:t>
      </w:r>
      <w:proofErr w:type="spellEnd"/>
      <w:r w:rsidRPr="008F07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«Широкий шлях» частини першої «У бур’янах»)</w:t>
      </w:r>
    </w:p>
    <w:p w:rsidR="008F0779" w:rsidRPr="008F0779" w:rsidRDefault="008F0779" w:rsidP="008F0779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07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 w:eastAsia="ru-RU"/>
        </w:rPr>
        <w:t>Мета:</w:t>
      </w:r>
      <w:r w:rsidRPr="008F077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 ознайомити учнів з фрагментами із біографічної повісті </w:t>
      </w:r>
      <w:proofErr w:type="spellStart"/>
      <w:r w:rsidRPr="008F077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С.Васильченка</w:t>
      </w:r>
      <w:proofErr w:type="spellEnd"/>
      <w:r w:rsidRPr="008F077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«Широкий шлях», поглибити знання дітей про Україну часів </w:t>
      </w:r>
      <w:proofErr w:type="spellStart"/>
      <w:r w:rsidRPr="008F077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Т.Шевченка</w:t>
      </w:r>
      <w:proofErr w:type="spellEnd"/>
      <w:r w:rsidRPr="008F077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, розглянути дитинство як період формування «легендарного поета» та «великого борця за волю свого краю</w:t>
      </w:r>
      <w:r w:rsidRPr="008F07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»</w:t>
      </w:r>
      <w:r w:rsidRPr="008F077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; розвивати критичне мислення, зв’язне мовлення,  навички виразного читання, вміння опрацьовувати тексти біографічних творів; виховувати любов до України, шанобливе ставлення до життя та творчості </w:t>
      </w:r>
      <w:proofErr w:type="spellStart"/>
      <w:r w:rsidRPr="008F077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Т.Г.Шевченка</w:t>
      </w:r>
      <w:proofErr w:type="spellEnd"/>
      <w:r w:rsidRPr="008F077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.  </w:t>
      </w:r>
    </w:p>
    <w:p w:rsidR="008F0779" w:rsidRPr="008F0779" w:rsidRDefault="008F0779" w:rsidP="008F0779">
      <w:pPr>
        <w:shd w:val="clear" w:color="auto" w:fill="FFFFFF"/>
        <w:spacing w:after="0" w:line="240" w:lineRule="auto"/>
        <w:ind w:right="74" w:firstLine="54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0779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ru-RU"/>
        </w:rPr>
        <w:t xml:space="preserve">Ім’я </w:t>
      </w:r>
      <w:proofErr w:type="spellStart"/>
      <w:r w:rsidRPr="008F0779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ru-RU"/>
        </w:rPr>
        <w:t>Т.Г.Шевченка</w:t>
      </w:r>
      <w:proofErr w:type="spellEnd"/>
      <w:r w:rsidRPr="008F0779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ru-RU"/>
        </w:rPr>
        <w:t xml:space="preserve"> відоме кожному українцеві з раннього дитинства. Мабуть, немає родини, в якій би не шанували поетичний спадок видатного сина українського народу, не ставилися з глибокою повагою до його життя і творчості.</w:t>
      </w:r>
    </w:p>
    <w:p w:rsidR="008F0779" w:rsidRPr="008F0779" w:rsidRDefault="008F0779" w:rsidP="008F0779">
      <w:pPr>
        <w:shd w:val="clear" w:color="auto" w:fill="FFFFFF"/>
        <w:spacing w:after="0" w:line="240" w:lineRule="auto"/>
        <w:ind w:left="900" w:right="74" w:hanging="36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0779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ru-RU"/>
        </w:rPr>
        <w:t xml:space="preserve">1.     Пригадайте, що ви знаєте про життя </w:t>
      </w:r>
      <w:proofErr w:type="spellStart"/>
      <w:r w:rsidRPr="008F0779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ru-RU"/>
        </w:rPr>
        <w:t>Т.Г.Шевченка</w:t>
      </w:r>
      <w:proofErr w:type="spellEnd"/>
      <w:r w:rsidRPr="008F0779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ru-RU"/>
        </w:rPr>
        <w:t>?</w:t>
      </w:r>
    </w:p>
    <w:p w:rsidR="008F0779" w:rsidRPr="008F0779" w:rsidRDefault="008F0779" w:rsidP="008F0779">
      <w:pPr>
        <w:shd w:val="clear" w:color="auto" w:fill="FFFFFF"/>
        <w:spacing w:after="0" w:line="240" w:lineRule="auto"/>
        <w:ind w:left="900" w:right="74" w:hanging="36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0779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ru-RU"/>
        </w:rPr>
        <w:t>2.      Де пройшло і яким  було дитинство поета?</w:t>
      </w:r>
    </w:p>
    <w:p w:rsidR="008F0779" w:rsidRPr="008F0779" w:rsidRDefault="008F0779" w:rsidP="008F0779">
      <w:pPr>
        <w:shd w:val="clear" w:color="auto" w:fill="FFFFFF"/>
        <w:spacing w:after="0" w:line="240" w:lineRule="auto"/>
        <w:ind w:left="900" w:right="74" w:hanging="36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0779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ru-RU"/>
        </w:rPr>
        <w:t xml:space="preserve">3.     Як називається книга </w:t>
      </w:r>
      <w:proofErr w:type="spellStart"/>
      <w:r w:rsidRPr="008F0779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ru-RU"/>
        </w:rPr>
        <w:t>Т.Г.Шевченка</w:t>
      </w:r>
      <w:proofErr w:type="spellEnd"/>
      <w:r w:rsidRPr="008F0779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ru-RU"/>
        </w:rPr>
        <w:t>, до якої увійшли найвідоміші твори поета?</w:t>
      </w:r>
    </w:p>
    <w:p w:rsidR="008F0779" w:rsidRPr="008F0779" w:rsidRDefault="008F0779" w:rsidP="008F0779">
      <w:pPr>
        <w:shd w:val="clear" w:color="auto" w:fill="FFFFFF"/>
        <w:spacing w:after="0" w:line="240" w:lineRule="auto"/>
        <w:ind w:left="900" w:right="74" w:hanging="36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0779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ru-RU"/>
        </w:rPr>
        <w:t>4.     У кого вдома є «Кобзар»?</w:t>
      </w:r>
    </w:p>
    <w:p w:rsidR="008F0779" w:rsidRPr="008F0779" w:rsidRDefault="008F0779" w:rsidP="008F0779">
      <w:pPr>
        <w:shd w:val="clear" w:color="auto" w:fill="FFFFFF"/>
        <w:spacing w:after="0" w:line="240" w:lineRule="auto"/>
        <w:ind w:left="900" w:right="74" w:hanging="360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8F0779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ru-RU"/>
        </w:rPr>
        <w:t>5.      Чи часто звертаються до цієї книги у вашій родині? Чи доводилося вам відкривати книгу, яка стала святинею для українського народу?</w:t>
      </w:r>
    </w:p>
    <w:p w:rsidR="008F0779" w:rsidRPr="008F0779" w:rsidRDefault="008F0779" w:rsidP="008F0779">
      <w:pPr>
        <w:shd w:val="clear" w:color="auto" w:fill="FFFFFF"/>
        <w:spacing w:after="0" w:line="240" w:lineRule="auto"/>
        <w:ind w:left="900" w:right="74" w:hanging="36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F0779" w:rsidRPr="008F0779" w:rsidRDefault="008F0779" w:rsidP="008F0779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07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 </w:t>
      </w:r>
      <w:r w:rsidRPr="008F07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Повість – це великий прозовий розповідний твір</w:t>
      </w:r>
      <w:r w:rsidRPr="008F07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</w:p>
    <w:p w:rsidR="008F0779" w:rsidRPr="008F0779" w:rsidRDefault="008F0779" w:rsidP="008F0779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F07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 w:eastAsia="ru-RU"/>
        </w:rPr>
        <w:t>Вчитель</w:t>
      </w:r>
      <w:r w:rsidRPr="008F077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: Ось так образно, сильно й страшно показує С. Васильченко Україну часів народження свого генія – Тараса Шевченка, так в образній формі творить Україну такою, якою він її уявляв у час народження генія України, такою вона була  й у період написання повісті «Широкий </w:t>
      </w:r>
      <w:proofErr w:type="spellStart"/>
      <w:r w:rsidRPr="008F077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шлях»:</w:t>
      </w:r>
      <w:r w:rsidRPr="008F077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uk-UA" w:eastAsia="ru-RU"/>
        </w:rPr>
        <w:t>прекрасною</w:t>
      </w:r>
      <w:proofErr w:type="spellEnd"/>
      <w:r w:rsidRPr="008F077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uk-UA" w:eastAsia="ru-RU"/>
        </w:rPr>
        <w:t xml:space="preserve"> і водночас нещасною, бо була в ярмі кріпацтва.</w:t>
      </w:r>
    </w:p>
    <w:p w:rsidR="008F0779" w:rsidRPr="008F0779" w:rsidRDefault="008F0779" w:rsidP="008F0779">
      <w:pPr>
        <w:shd w:val="clear" w:color="auto" w:fill="FFFFFF"/>
        <w:spacing w:after="0" w:line="240" w:lineRule="auto"/>
        <w:ind w:left="-284" w:right="1613"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07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- Не на шовкових пелюшках,</w:t>
      </w:r>
    </w:p>
    <w:p w:rsidR="008F0779" w:rsidRPr="008F0779" w:rsidRDefault="008F0779" w:rsidP="008F0779">
      <w:pPr>
        <w:shd w:val="clear" w:color="auto" w:fill="FFFFFF"/>
        <w:spacing w:after="0" w:line="240" w:lineRule="auto"/>
        <w:ind w:left="-284" w:right="1613"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07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Не у величному палаці —</w:t>
      </w:r>
    </w:p>
    <w:p w:rsidR="008F0779" w:rsidRPr="008F0779" w:rsidRDefault="008F0779" w:rsidP="008F0779">
      <w:pPr>
        <w:shd w:val="clear" w:color="auto" w:fill="FFFFFF"/>
        <w:spacing w:after="0" w:line="240" w:lineRule="auto"/>
        <w:ind w:left="-284" w:right="1613"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07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В хатині бідній він родився</w:t>
      </w:r>
    </w:p>
    <w:p w:rsidR="008F0779" w:rsidRPr="008F0779" w:rsidRDefault="008F0779" w:rsidP="008F0779">
      <w:pPr>
        <w:shd w:val="clear" w:color="auto" w:fill="FFFFFF"/>
        <w:spacing w:after="0" w:line="240" w:lineRule="auto"/>
        <w:ind w:left="-284" w:right="1613"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0779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uk-UA" w:eastAsia="ru-RU"/>
        </w:rPr>
        <w:t> Серед неволі, тьми і праці.</w:t>
      </w:r>
    </w:p>
    <w:p w:rsidR="008F0779" w:rsidRPr="008F0779" w:rsidRDefault="008F0779" w:rsidP="008F0779">
      <w:pPr>
        <w:shd w:val="clear" w:color="auto" w:fill="FFFFFF"/>
        <w:spacing w:after="0" w:line="240" w:lineRule="auto"/>
        <w:ind w:left="-284" w:right="1613"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0779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uk-UA" w:eastAsia="ru-RU"/>
        </w:rPr>
        <w:t> </w:t>
      </w:r>
      <w:r w:rsidRPr="008F0779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uk-UA" w:eastAsia="ru-RU"/>
        </w:rPr>
        <w:t>Нещасна мати сповила</w:t>
      </w:r>
    </w:p>
    <w:p w:rsidR="008F0779" w:rsidRPr="008F0779" w:rsidRDefault="008F0779" w:rsidP="008F0779">
      <w:pPr>
        <w:shd w:val="clear" w:color="auto" w:fill="FFFFFF"/>
        <w:spacing w:after="0" w:line="240" w:lineRule="auto"/>
        <w:ind w:left="-284" w:right="1613"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077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uk-UA" w:eastAsia="ru-RU"/>
        </w:rPr>
        <w:t> Його малого й зажурилась...</w:t>
      </w:r>
    </w:p>
    <w:p w:rsidR="008F0779" w:rsidRPr="008F0779" w:rsidRDefault="008F0779" w:rsidP="008F0779">
      <w:pPr>
        <w:shd w:val="clear" w:color="auto" w:fill="FFFFFF"/>
        <w:spacing w:after="0" w:line="240" w:lineRule="auto"/>
        <w:ind w:left="-284" w:right="1613"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077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uk-UA" w:eastAsia="ru-RU"/>
        </w:rPr>
        <w:t> </w:t>
      </w:r>
      <w:r w:rsidRPr="008F0779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uk-UA" w:eastAsia="ru-RU"/>
        </w:rPr>
        <w:t>І цілу ніченьку вона</w:t>
      </w:r>
    </w:p>
    <w:p w:rsidR="008F0779" w:rsidRPr="008F0779" w:rsidRDefault="008F0779" w:rsidP="008F0779">
      <w:pPr>
        <w:shd w:val="clear" w:color="auto" w:fill="FFFFFF"/>
        <w:spacing w:after="0" w:line="240" w:lineRule="auto"/>
        <w:ind w:left="-284" w:right="1613"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0779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uk-UA" w:eastAsia="ru-RU"/>
        </w:rPr>
        <w:t> За сина-кріпака молилась.</w:t>
      </w:r>
    </w:p>
    <w:p w:rsidR="008F0779" w:rsidRPr="008F0779" w:rsidRDefault="008F0779" w:rsidP="008F0779">
      <w:pPr>
        <w:shd w:val="clear" w:color="auto" w:fill="FFFFFF"/>
        <w:spacing w:after="0" w:line="240" w:lineRule="auto"/>
        <w:ind w:left="-284" w:right="1613"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0779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uk-UA" w:eastAsia="ru-RU"/>
        </w:rPr>
        <w:t> </w:t>
      </w:r>
      <w:r w:rsidRPr="008F07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 бог почув молитву ту,</w:t>
      </w:r>
    </w:p>
    <w:p w:rsidR="008F0779" w:rsidRPr="008F0779" w:rsidRDefault="008F0779" w:rsidP="008F0779">
      <w:pPr>
        <w:shd w:val="clear" w:color="auto" w:fill="FFFFFF"/>
        <w:spacing w:after="0" w:line="240" w:lineRule="auto"/>
        <w:ind w:left="-284" w:right="1613"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07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  <w:r w:rsidRPr="008F0779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uk-UA" w:eastAsia="ru-RU"/>
        </w:rPr>
        <w:t>І в руки хлопцеві вручив</w:t>
      </w:r>
    </w:p>
    <w:p w:rsidR="008F0779" w:rsidRPr="008F0779" w:rsidRDefault="008F0779" w:rsidP="008F0779">
      <w:pPr>
        <w:shd w:val="clear" w:color="auto" w:fill="FFFFFF"/>
        <w:spacing w:after="0" w:line="240" w:lineRule="auto"/>
        <w:ind w:left="-284" w:right="1613"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0779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uk-UA" w:eastAsia="ru-RU"/>
        </w:rPr>
        <w:t> </w:t>
      </w:r>
      <w:r w:rsidRPr="008F0779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uk-UA" w:eastAsia="ru-RU"/>
        </w:rPr>
        <w:t>Співецьку чародійну ліру.</w:t>
      </w:r>
    </w:p>
    <w:p w:rsidR="008F0779" w:rsidRPr="008F0779" w:rsidRDefault="008F0779" w:rsidP="008F0779">
      <w:pPr>
        <w:shd w:val="clear" w:color="auto" w:fill="FFFFFF"/>
        <w:spacing w:after="0" w:line="240" w:lineRule="auto"/>
        <w:ind w:left="-284"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07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Благословенна та година,</w:t>
      </w:r>
    </w:p>
    <w:p w:rsidR="008F0779" w:rsidRPr="008F0779" w:rsidRDefault="008F0779" w:rsidP="008F0779">
      <w:pPr>
        <w:shd w:val="clear" w:color="auto" w:fill="FFFFFF"/>
        <w:spacing w:after="0" w:line="240" w:lineRule="auto"/>
        <w:ind w:left="-284"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07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 Як народила мати сина</w:t>
      </w:r>
    </w:p>
    <w:p w:rsidR="008F0779" w:rsidRPr="008F0779" w:rsidRDefault="008F0779" w:rsidP="008F0779">
      <w:pPr>
        <w:shd w:val="clear" w:color="auto" w:fill="FFFFFF"/>
        <w:spacing w:after="0" w:line="240" w:lineRule="auto"/>
        <w:ind w:left="-284" w:firstLine="426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07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 Й ім’я йому дала Тарас.</w:t>
      </w:r>
    </w:p>
    <w:p w:rsidR="008F0779" w:rsidRPr="008F0779" w:rsidRDefault="008F0779" w:rsidP="008F0779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07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Що воно означає — це ім'я — Тарас? Етимологія підказує...</w:t>
      </w:r>
    </w:p>
    <w:p w:rsidR="008F0779" w:rsidRPr="008F0779" w:rsidRDefault="008F0779" w:rsidP="008F0779">
      <w:pPr>
        <w:shd w:val="clear" w:color="auto" w:fill="FFFFFF"/>
        <w:spacing w:after="0" w:line="240" w:lineRule="auto"/>
        <w:ind w:left="-284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F07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Ім'я Тарас прийшло до нас з грецької мови, в якій сло</w:t>
      </w:r>
      <w:r w:rsidRPr="008F07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softHyphen/>
        <w:t>во «</w:t>
      </w:r>
      <w:proofErr w:type="spellStart"/>
      <w:r w:rsidRPr="008F07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тарактіос</w:t>
      </w:r>
      <w:proofErr w:type="spellEnd"/>
      <w:r w:rsidRPr="008F07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» означає бунтівливий, бунтівник. Славетне ім'я Тарас! </w:t>
      </w:r>
    </w:p>
    <w:p w:rsidR="008F0779" w:rsidRPr="008F0779" w:rsidRDefault="008F0779" w:rsidP="008F0779">
      <w:pPr>
        <w:shd w:val="clear" w:color="auto" w:fill="FFFFFF"/>
        <w:spacing w:after="0" w:line="24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bookmarkStart w:id="0" w:name="_GoBack"/>
      <w:r w:rsidRPr="008F077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АКТОВІРШ ШЕВЧЕНКО</w:t>
      </w:r>
    </w:p>
    <w:bookmarkEnd w:id="0"/>
    <w:p w:rsidR="008F0779" w:rsidRPr="008F0779" w:rsidRDefault="008F0779" w:rsidP="008F0779">
      <w:pPr>
        <w:shd w:val="clear" w:color="auto" w:fill="FFFFFF"/>
        <w:spacing w:after="0" w:line="24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8F077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Ш- шукач, шановний,</w:t>
      </w:r>
    </w:p>
    <w:p w:rsidR="008F0779" w:rsidRPr="008F0779" w:rsidRDefault="008F0779" w:rsidP="008F0779">
      <w:pPr>
        <w:shd w:val="clear" w:color="auto" w:fill="FFFFFF"/>
        <w:spacing w:after="0" w:line="24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8F077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Е - енергійний</w:t>
      </w:r>
    </w:p>
    <w:p w:rsidR="008F0779" w:rsidRPr="008F0779" w:rsidRDefault="008F0779" w:rsidP="008F0779">
      <w:pPr>
        <w:shd w:val="clear" w:color="auto" w:fill="FFFFFF"/>
        <w:spacing w:after="0" w:line="24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8F077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В – </w:t>
      </w:r>
      <w:proofErr w:type="spellStart"/>
      <w:r w:rsidRPr="008F077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великий,видатний</w:t>
      </w:r>
      <w:proofErr w:type="spellEnd"/>
    </w:p>
    <w:p w:rsidR="008F0779" w:rsidRPr="008F0779" w:rsidRDefault="008F0779" w:rsidP="008F0779">
      <w:pPr>
        <w:shd w:val="clear" w:color="auto" w:fill="FFFFFF"/>
        <w:spacing w:after="0" w:line="24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8F077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Ч - чесний</w:t>
      </w:r>
    </w:p>
    <w:p w:rsidR="008F0779" w:rsidRPr="008F0779" w:rsidRDefault="008F0779" w:rsidP="008F0779">
      <w:pPr>
        <w:shd w:val="clear" w:color="auto" w:fill="FFFFFF"/>
        <w:spacing w:after="0" w:line="24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8F077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Е - ерудований</w:t>
      </w:r>
    </w:p>
    <w:p w:rsidR="008F0779" w:rsidRPr="008F0779" w:rsidRDefault="008F0779" w:rsidP="008F0779">
      <w:pPr>
        <w:shd w:val="clear" w:color="auto" w:fill="FFFFFF"/>
        <w:spacing w:after="0" w:line="24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8F077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Н - наполегливий</w:t>
      </w:r>
    </w:p>
    <w:p w:rsidR="008F0779" w:rsidRPr="008F0779" w:rsidRDefault="008F0779" w:rsidP="008F0779">
      <w:pPr>
        <w:shd w:val="clear" w:color="auto" w:fill="FFFFFF"/>
        <w:spacing w:after="0" w:line="24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8F077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К – кріпак, кобзар</w:t>
      </w:r>
    </w:p>
    <w:p w:rsidR="008F0779" w:rsidRDefault="008F0779" w:rsidP="008F0779">
      <w:pPr>
        <w:shd w:val="clear" w:color="auto" w:fill="FFFFFF"/>
        <w:spacing w:after="0" w:line="24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8F077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–</w:t>
      </w:r>
      <w:r w:rsidRPr="008F077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обдарований</w:t>
      </w:r>
    </w:p>
    <w:p w:rsidR="008F0779" w:rsidRPr="008F0779" w:rsidRDefault="008F0779" w:rsidP="008F0779">
      <w:pPr>
        <w:shd w:val="clear" w:color="auto" w:fill="FFFFFF"/>
        <w:spacing w:after="0" w:line="24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8F07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 w:eastAsia="ru-RU"/>
        </w:rPr>
        <w:t xml:space="preserve"> Домашнє завдання</w:t>
      </w:r>
      <w:r w:rsidRPr="008F077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.</w:t>
      </w:r>
    </w:p>
    <w:p w:rsidR="008F0779" w:rsidRPr="008F0779" w:rsidRDefault="008F0779" w:rsidP="008F0779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 w:rsidRPr="008F077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Прочитати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твір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«У бур’янах»</w:t>
      </w:r>
      <w:r w:rsidRPr="008F077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,  переказувати близько до тексту,</w:t>
      </w:r>
    </w:p>
    <w:p w:rsidR="008F0779" w:rsidRPr="008F0779" w:rsidRDefault="008F0779" w:rsidP="008F0779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077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намалювати ілюстрації до твору.</w:t>
      </w:r>
    </w:p>
    <w:p w:rsidR="00771D48" w:rsidRDefault="008F0779"/>
    <w:sectPr w:rsidR="00771D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BC5CB0"/>
    <w:multiLevelType w:val="hybridMultilevel"/>
    <w:tmpl w:val="1C08A384"/>
    <w:lvl w:ilvl="0" w:tplc="0419000B">
      <w:start w:val="1"/>
      <w:numFmt w:val="bullet"/>
      <w:lvlText w:val=""/>
      <w:lvlJc w:val="left"/>
      <w:pPr>
        <w:tabs>
          <w:tab w:val="num" w:pos="1259"/>
        </w:tabs>
        <w:ind w:left="125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719"/>
    <w:rsid w:val="00062D96"/>
    <w:rsid w:val="002168C7"/>
    <w:rsid w:val="0025455F"/>
    <w:rsid w:val="0027403F"/>
    <w:rsid w:val="008F0779"/>
    <w:rsid w:val="00C04719"/>
    <w:rsid w:val="00EC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B87671-363F-4ECC-B05F-1DEF583F8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0779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0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1587</Words>
  <Characters>906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2022-02-21T11:02:00Z</dcterms:created>
  <dcterms:modified xsi:type="dcterms:W3CDTF">2022-02-21T11:05:00Z</dcterms:modified>
</cp:coreProperties>
</file>