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24.05.2022</w:t>
      </w:r>
    </w:p>
    <w:p w:rsid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 клас</w:t>
      </w:r>
    </w:p>
    <w:p w:rsid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29E">
        <w:rPr>
          <w:rFonts w:ascii="Times New Roman" w:eastAsia="Times New Roman" w:hAnsi="Times New Roman" w:cs="Times New Roman"/>
          <w:b/>
          <w:bCs/>
          <w:sz w:val="28"/>
          <w:szCs w:val="28"/>
        </w:rPr>
        <w:t>Тема уроку.</w:t>
      </w:r>
      <w:r w:rsidRPr="0069529E">
        <w:rPr>
          <w:rFonts w:ascii="Times New Roman" w:eastAsia="Times New Roman" w:hAnsi="Times New Roman" w:cs="Times New Roman"/>
          <w:sz w:val="28"/>
          <w:szCs w:val="28"/>
        </w:rPr>
        <w:t> В. Симоненко. «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Цар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Плаксій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Лоскотон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». 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Казкова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сучасне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9529E">
        <w:rPr>
          <w:rFonts w:ascii="Times New Roman" w:eastAsia="Times New Roman" w:hAnsi="Times New Roman" w:cs="Times New Roman"/>
          <w:b/>
          <w:bCs/>
          <w:sz w:val="28"/>
          <w:szCs w:val="28"/>
        </w:rPr>
        <w:t>Мета уроку:</w:t>
      </w:r>
      <w:r w:rsidRPr="0069529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учитися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характеризувати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головних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порівнювати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їхні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характери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життєві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позиції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аналізувати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вчинки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дійових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аналізувати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життєві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позицій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царя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Плаксія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Лоскотона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зв’язного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групах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оптимістичне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до людей.</w:t>
      </w:r>
      <w:proofErr w:type="gramEnd"/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Гра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«Так –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». (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Взаємоперевірка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529E" w:rsidRPr="0069529E" w:rsidRDefault="0069529E" w:rsidP="006952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Автор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казки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– І. Франко?</w:t>
      </w:r>
    </w:p>
    <w:p w:rsidR="0069529E" w:rsidRPr="0069529E" w:rsidRDefault="0069529E" w:rsidP="006952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Плаксій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цар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країни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Сльозолий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9529E" w:rsidRPr="0069529E" w:rsidRDefault="0069529E" w:rsidP="006952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Лоскотона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сірий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плащ?</w:t>
      </w:r>
    </w:p>
    <w:p w:rsidR="0069529E" w:rsidRPr="0069529E" w:rsidRDefault="0069529E" w:rsidP="006952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Лоскотон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цар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Плаксій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друзями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9529E" w:rsidRPr="0069529E" w:rsidRDefault="0069529E" w:rsidP="006952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Макака –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кращий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друг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Плаксія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9529E" w:rsidRPr="0069529E" w:rsidRDefault="0069529E" w:rsidP="006952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Плаксія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шестеро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9529E" w:rsidRPr="0069529E" w:rsidRDefault="0069529E" w:rsidP="006952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Лоскотона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визволили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робітники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батраки?</w:t>
      </w:r>
    </w:p>
    <w:p w:rsidR="0069529E" w:rsidRPr="0069529E" w:rsidRDefault="0069529E" w:rsidP="006952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Цар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Плаксій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лопнув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529E">
        <w:rPr>
          <w:rFonts w:ascii="Times New Roman" w:eastAsia="Times New Roman" w:hAnsi="Times New Roman" w:cs="Times New Roman"/>
          <w:sz w:val="28"/>
          <w:szCs w:val="28"/>
        </w:rPr>
        <w:t>см</w:t>
      </w:r>
      <w:proofErr w:type="gramEnd"/>
      <w:r w:rsidRPr="0069529E">
        <w:rPr>
          <w:rFonts w:ascii="Times New Roman" w:eastAsia="Times New Roman" w:hAnsi="Times New Roman" w:cs="Times New Roman"/>
          <w:sz w:val="28"/>
          <w:szCs w:val="28"/>
        </w:rPr>
        <w:t>іху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9529E" w:rsidRPr="0069529E" w:rsidRDefault="0069529E" w:rsidP="006952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Нудота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529E">
        <w:rPr>
          <w:rFonts w:ascii="Times New Roman" w:eastAsia="Times New Roman" w:hAnsi="Times New Roman" w:cs="Times New Roman"/>
          <w:sz w:val="28"/>
          <w:szCs w:val="28"/>
        </w:rPr>
        <w:t>з’їла</w:t>
      </w:r>
      <w:proofErr w:type="spellEnd"/>
      <w:proofErr w:type="gram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себе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переляку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9529E" w:rsidRPr="0069529E" w:rsidRDefault="0069529E" w:rsidP="006952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Сини царя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Плаксія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залишилися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69529E">
        <w:rPr>
          <w:rFonts w:ascii="Times New Roman" w:eastAsia="Times New Roman" w:hAnsi="Times New Roman" w:cs="Times New Roman"/>
          <w:sz w:val="28"/>
          <w:szCs w:val="28"/>
        </w:rPr>
        <w:t>країн</w:t>
      </w:r>
      <w:proofErr w:type="gramEnd"/>
      <w:r w:rsidRPr="0069529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: Так – 2, 3, 5, 6, 7, 8. 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– 1, 4, 9, 10.</w:t>
      </w:r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Плаксій</w:t>
      </w:r>
      <w:proofErr w:type="spellEnd"/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Некрасивий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Злий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Жорстокий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Знущається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  людей.</w:t>
      </w:r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Люди не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люблять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царя.</w:t>
      </w:r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Лоскотон</w:t>
      </w:r>
      <w:proofErr w:type="spellEnd"/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Симпатичний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Дарує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529E">
        <w:rPr>
          <w:rFonts w:ascii="Times New Roman" w:eastAsia="Times New Roman" w:hAnsi="Times New Roman" w:cs="Times New Roman"/>
          <w:sz w:val="28"/>
          <w:szCs w:val="28"/>
        </w:rPr>
        <w:t>см</w:t>
      </w:r>
      <w:proofErr w:type="gramEnd"/>
      <w:r w:rsidRPr="0069529E">
        <w:rPr>
          <w:rFonts w:ascii="Times New Roman" w:eastAsia="Times New Roman" w:hAnsi="Times New Roman" w:cs="Times New Roman"/>
          <w:sz w:val="28"/>
          <w:szCs w:val="28"/>
        </w:rPr>
        <w:t>іх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радість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Розраджує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у нелегкому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Люблять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люди;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визволяють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29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 </w:t>
      </w:r>
      <w:proofErr w:type="spellStart"/>
      <w:r w:rsidRPr="0069529E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6952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наступний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529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9529E">
        <w:rPr>
          <w:rFonts w:ascii="Times New Roman" w:eastAsia="Times New Roman" w:hAnsi="Times New Roman" w:cs="Times New Roman"/>
          <w:sz w:val="28"/>
          <w:szCs w:val="28"/>
        </w:rPr>
        <w:t>ік</w:t>
      </w:r>
      <w:proofErr w:type="spellEnd"/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якомога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літературних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казок</w:t>
      </w:r>
      <w:proofErr w:type="spellEnd"/>
    </w:p>
    <w:p w:rsidR="0069529E" w:rsidRPr="0069529E" w:rsidRDefault="0069529E" w:rsidP="0069529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Посміхатися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529E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695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добро!</w:t>
      </w:r>
    </w:p>
    <w:p w:rsidR="00AA32C6" w:rsidRDefault="00AA32C6"/>
    <w:sectPr w:rsidR="00AA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D0405"/>
    <w:multiLevelType w:val="multilevel"/>
    <w:tmpl w:val="ADDEB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F4BB5"/>
    <w:multiLevelType w:val="multilevel"/>
    <w:tmpl w:val="497C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D2762"/>
    <w:multiLevelType w:val="multilevel"/>
    <w:tmpl w:val="0DE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BD7077"/>
    <w:multiLevelType w:val="multilevel"/>
    <w:tmpl w:val="AE7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A5067A"/>
    <w:multiLevelType w:val="multilevel"/>
    <w:tmpl w:val="545A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6034DD"/>
    <w:multiLevelType w:val="multilevel"/>
    <w:tmpl w:val="A3D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B55313"/>
    <w:multiLevelType w:val="multilevel"/>
    <w:tmpl w:val="A6E6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69529E"/>
    <w:rsid w:val="0069529E"/>
    <w:rsid w:val="00AA3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952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2022-05-22T14:11:00Z</dcterms:created>
  <dcterms:modified xsi:type="dcterms:W3CDTF">2022-05-22T14:14:00Z</dcterms:modified>
</cp:coreProperties>
</file>