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E4" w:rsidRDefault="000863E4" w:rsidP="000863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12.04.2022</w:t>
      </w:r>
    </w:p>
    <w:p w:rsidR="000863E4" w:rsidRDefault="000863E4" w:rsidP="000863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863E4" w:rsidRDefault="000863E4" w:rsidP="000863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. Тире при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узагальнювальних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словах у реченнях з однорідними членами.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: поглибити знання про однорідні члени речення; удосконалити вміння знаходити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слова, конструювати речення до складу яких входять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слова, однорідні члени речення, розвивати вміння правильно ставити розділові знаки та обґрунтовувати їх, виховувати в собі любов до рідного слова.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863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" cy="438150"/>
            <wp:effectExtent l="19050" t="0" r="0" b="0"/>
            <wp:docPr id="2" name="Рисунок 2" descr="25a5a9e6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a5a9e629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слово стоїть після однорідних членів речення, перед ним ставлять тире.</w:t>
      </w:r>
    </w:p>
    <w:p w:rsidR="000863E4" w:rsidRPr="000863E4" w:rsidRDefault="000863E4" w:rsidP="000863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Ліси, гори, пишні сади – все зелене й принишкле (О.Гончар).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У таких реченнях найчастіше в ролі узагальню вальних слів виступають займенники все, всі.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 xml:space="preserve">1.Рідні місця, знайомі хатки, садки, доріжки – </w:t>
      </w: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миготить у очах (Панас Мирний). О, О, О,О – УС </w:t>
      </w:r>
    </w:p>
    <w:p w:rsidR="000863E4" w:rsidRPr="000863E4" w:rsidRDefault="000863E4" w:rsidP="000863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2.Ластівки, білі лебеді й шпаки, журавлі і качки сірі – </w:t>
      </w: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t>всі</w:t>
      </w: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полинули у вирій (О.Коваленко). О, О й О, О і О – УС.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узагальнювальні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слова серед назв.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1. Взимку, влітку, восени, завжди, навесні.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2. Зверху, скрізь, справа, зліва, зісподу.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3. Орел, чапля, сова, горобець, птахи.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4. Орати, сіяти, працювати, молотити, косити.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5. Жоржини, мальви, квіти, чорнобривці, васильки.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6. Клен, ясен, береза, дуб, дерева.</w:t>
      </w:r>
    </w:p>
    <w:p w:rsidR="000863E4" w:rsidRDefault="000863E4" w:rsidP="000863E4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863E4" w:rsidRDefault="000863E4" w:rsidP="000863E4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863E4" w:rsidRPr="000863E4" w:rsidRDefault="000863E4" w:rsidP="000863E4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Домашнє завдання (тестування)</w:t>
      </w:r>
    </w:p>
    <w:p w:rsidR="000863E4" w:rsidRPr="000863E4" w:rsidRDefault="000863E4" w:rsidP="000863E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У реченні Я грав музику великих митців Верді Бетховена Шопена Чайковського Лисенка (П.Загребельний). Розділові знаки відсутні. Потрібно поставити після УС:                                                            1 бал</w:t>
      </w:r>
    </w:p>
    <w:p w:rsidR="000863E4" w:rsidRPr="000863E4" w:rsidRDefault="000863E4" w:rsidP="000863E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А. кому</w:t>
      </w:r>
    </w:p>
    <w:p w:rsidR="000863E4" w:rsidRPr="000863E4" w:rsidRDefault="000863E4" w:rsidP="000863E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 двокрапку</w:t>
      </w:r>
    </w:p>
    <w:p w:rsidR="000863E4" w:rsidRPr="000863E4" w:rsidRDefault="000863E4" w:rsidP="000863E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В. тире</w:t>
      </w:r>
    </w:p>
    <w:p w:rsidR="000863E4" w:rsidRPr="000863E4" w:rsidRDefault="000863E4" w:rsidP="000863E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Г. крапку з комою</w:t>
      </w:r>
    </w:p>
    <w:p w:rsidR="000863E4" w:rsidRPr="000863E4" w:rsidRDefault="000863E4" w:rsidP="000863E4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Д. не потрібно розділових знаків.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2. Однорідні члени у реченні Ходить сонний ранок по траві і вітає квіти степові: ковилу, горицвіт, воронець, молочай, волошку і чебрець (А.Качан) є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А. підметами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Б. означеннями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В. присудками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Г. додатками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Д. обставинами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Узагальнювальне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 слово у реченні Візерунком стали квіти України: маки та волошки, мальви біля хати (Л.</w:t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Візнюк</w:t>
      </w:r>
      <w:proofErr w:type="spellEnd"/>
      <w:r w:rsidRPr="000863E4">
        <w:rPr>
          <w:rFonts w:ascii="Times New Roman" w:hAnsi="Times New Roman" w:cs="Times New Roman"/>
          <w:sz w:val="28"/>
          <w:szCs w:val="28"/>
          <w:lang w:val="uk-UA"/>
        </w:rPr>
        <w:t>) є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А присудком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Б. підметом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В. додатком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  <w:t>Г. означенням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863E4">
        <w:rPr>
          <w:rFonts w:ascii="Times New Roman" w:hAnsi="Times New Roman" w:cs="Times New Roman"/>
          <w:sz w:val="28"/>
          <w:szCs w:val="28"/>
          <w:lang w:val="uk-UA"/>
        </w:rPr>
        <w:t>Д.обставиною</w:t>
      </w:r>
      <w:proofErr w:type="spellEnd"/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4. У реченні І земля і вода і повітря все поснуло (М.Коцюбинський) потрібно поставити перед УС тире. Розділові знаки пропущено.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А. так 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Б. ні.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lastRenderedPageBreak/>
        <w:t>5.Реченню Вишенський і Сковорода, Котляревський і Шевченко, Франко і Леся Українка – великі сіячі рідного слова відповідає схема О і О, О і О, О і О – УС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 xml:space="preserve">А. так 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 ні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6.Укажіть речення, в якому між однорідними членами речення поставлено зайвий розділовий знак.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А. Яблука, груші, виноград, картопля, помідори, капуста, - усе в достатку з'явилося в нашому повсякденному меню.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Б.Все було любим, усе було хорошим: і рідна хата, і явір, і ставок, і дорога, що вела у поле.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В.По садках цвітуть дерева: вишеньки, черешеньки, груші та яблуні.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Г.Уздовж лісових доріжок дозрівають такі ягоди: полуниця, смородина, ожина.</w:t>
      </w:r>
    </w:p>
    <w:p w:rsidR="000863E4" w:rsidRPr="000863E4" w:rsidRDefault="000863E4" w:rsidP="000863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3E4">
        <w:rPr>
          <w:rFonts w:ascii="Times New Roman" w:hAnsi="Times New Roman" w:cs="Times New Roman"/>
          <w:sz w:val="28"/>
          <w:szCs w:val="28"/>
          <w:lang w:val="uk-UA"/>
        </w:rPr>
        <w:t>Д.Почувся передсвітанковий перегук лісових пташок: іволг, зябликів, дроздів та зозуль.</w:t>
      </w:r>
    </w:p>
    <w:p w:rsidR="000863E4" w:rsidRPr="000863E4" w:rsidRDefault="000863E4" w:rsidP="000863E4">
      <w:pPr>
        <w:rPr>
          <w:rFonts w:ascii="Times New Roman" w:hAnsi="Times New Roman" w:cs="Times New Roman"/>
          <w:sz w:val="28"/>
          <w:szCs w:val="28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863E4" w:rsidRPr="000863E4" w:rsidRDefault="000863E4" w:rsidP="000863E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9483E" w:rsidRDefault="00B9483E"/>
    <w:sectPr w:rsidR="00B9483E" w:rsidSect="00911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20BC"/>
    <w:multiLevelType w:val="hybridMultilevel"/>
    <w:tmpl w:val="A140A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C1980"/>
    <w:multiLevelType w:val="hybridMultilevel"/>
    <w:tmpl w:val="49887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6406D"/>
    <w:multiLevelType w:val="hybridMultilevel"/>
    <w:tmpl w:val="DF2C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63E4"/>
    <w:rsid w:val="000863E4"/>
    <w:rsid w:val="00B9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2022-04-11T06:10:00Z</dcterms:created>
  <dcterms:modified xsi:type="dcterms:W3CDTF">2022-04-11T06:16:00Z</dcterms:modified>
</cp:coreProperties>
</file>