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97" w:rsidRDefault="00B42997" w:rsidP="00B42997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18.04.2022</w:t>
      </w:r>
    </w:p>
    <w:p w:rsidR="00B42997" w:rsidRDefault="00B42997" w:rsidP="00B42997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 5 клас</w:t>
      </w:r>
    </w:p>
    <w:p w:rsidR="00B42997" w:rsidRPr="00B42997" w:rsidRDefault="00B42997" w:rsidP="00B42997">
      <w:pPr>
        <w:tabs>
          <w:tab w:val="left" w:pos="187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42997" w:rsidRPr="00B42997" w:rsidRDefault="00B42997" w:rsidP="00B429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B42997">
        <w:rPr>
          <w:rFonts w:ascii="Times New Roman" w:hAnsi="Times New Roman" w:cs="Times New Roman"/>
          <w:sz w:val="28"/>
          <w:szCs w:val="28"/>
        </w:rPr>
        <w:t>’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>ЯЗНЕ МОВЛЕННЯ</w:t>
      </w:r>
    </w:p>
    <w:p w:rsidR="00B42997" w:rsidRPr="00B42997" w:rsidRDefault="00B42997" w:rsidP="00B429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Аналіз письмового переказу</w:t>
      </w:r>
    </w:p>
    <w:p w:rsidR="00B42997" w:rsidRPr="00B42997" w:rsidRDefault="00B42997" w:rsidP="00B429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підбити підсумки учнівських робіт, відзначити позитивне у їх виконанні, проаналізувати допущені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розвивати логічне мислення, навички колективної та самостійної роботи.</w:t>
      </w:r>
    </w:p>
    <w:p w:rsidR="00B42997" w:rsidRPr="00B42997" w:rsidRDefault="00B42997" w:rsidP="00B4299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х е м а   </w:t>
      </w:r>
      <w:proofErr w:type="spellStart"/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 а л і з у   п е р е к а з у</w:t>
      </w:r>
    </w:p>
    <w:p w:rsidR="00B42997" w:rsidRPr="00B42997" w:rsidRDefault="00B42997" w:rsidP="00B429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розкрито в переказі тему вихідного зразка.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Чи передано головну думку </w:t>
      </w:r>
      <w:proofErr w:type="spellStart"/>
      <w:r w:rsidRPr="00B42997">
        <w:rPr>
          <w:rFonts w:ascii="Times New Roman" w:hAnsi="Times New Roman" w:cs="Times New Roman"/>
          <w:sz w:val="28"/>
          <w:szCs w:val="28"/>
          <w:lang w:val="uk-UA"/>
        </w:rPr>
        <w:t>переказуваного</w:t>
      </w:r>
      <w:proofErr w:type="spellEnd"/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 правильній послідовності переказано текст.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не пропущено чогось істотного, чи не додано того, чого немає у зразку.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відповідає текст переказу типовому значенню вихідного зразка (чи доречно поєднано типи мовлення; чи правильно побудовано речення розповіді або опису, чи правильно побудовано роздум).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вдалим є самостійно складене закінчення (кінцівка). Наскільки чітко аргументовано власні думки й оцінки.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Чи збережено в тексті переказу та самостійно складеній кінцівці стиль вихідного зразка.</w:t>
      </w:r>
    </w:p>
    <w:p w:rsidR="00B42997" w:rsidRPr="00B42997" w:rsidRDefault="00B42997" w:rsidP="00B4299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sz w:val="28"/>
          <w:szCs w:val="28"/>
          <w:lang w:val="uk-UA"/>
        </w:rPr>
        <w:t>Грамотність. Графічне оформлення.</w:t>
      </w:r>
    </w:p>
    <w:p w:rsidR="00B42997" w:rsidRPr="00B42997" w:rsidRDefault="00B42997" w:rsidP="00B429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2997" w:rsidRPr="00B42997" w:rsidRDefault="00B42997" w:rsidP="00B42997">
      <w:pPr>
        <w:ind w:left="705" w:hanging="70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оцінок за роботу.</w:t>
      </w:r>
    </w:p>
    <w:p w:rsidR="00B42997" w:rsidRPr="00B42997" w:rsidRDefault="00B42997" w:rsidP="00B42997">
      <w:pPr>
        <w:jc w:val="both"/>
        <w:rPr>
          <w:rFonts w:ascii="Times New Roman" w:hAnsi="Times New Roman" w:cs="Times New Roman"/>
          <w:sz w:val="28"/>
          <w:szCs w:val="28"/>
        </w:rPr>
      </w:pPr>
      <w:r w:rsidRPr="00B4299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Pr="00B42997">
        <w:rPr>
          <w:rFonts w:ascii="Times New Roman" w:hAnsi="Times New Roman" w:cs="Times New Roman"/>
          <w:sz w:val="28"/>
          <w:szCs w:val="28"/>
          <w:lang w:val="uk-UA"/>
        </w:rPr>
        <w:t xml:space="preserve"> Завершити роботу над помилками</w:t>
      </w:r>
    </w:p>
    <w:p w:rsidR="00E80EC2" w:rsidRDefault="00E80EC2"/>
    <w:sectPr w:rsidR="00E80EC2" w:rsidSect="0031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50F7"/>
    <w:multiLevelType w:val="hybridMultilevel"/>
    <w:tmpl w:val="F52C3928"/>
    <w:lvl w:ilvl="0" w:tplc="5F2460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2997"/>
    <w:rsid w:val="00B42997"/>
    <w:rsid w:val="00E80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2022-04-15T15:31:00Z</dcterms:created>
  <dcterms:modified xsi:type="dcterms:W3CDTF">2022-04-15T15:33:00Z</dcterms:modified>
</cp:coreProperties>
</file>