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26.01.2022</w:t>
      </w:r>
    </w:p>
    <w:p w:rsid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8C24EC" w:rsidRDefault="008C24EC" w:rsidP="00FD3A4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5-А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>Позначення</w:t>
      </w:r>
      <w:proofErr w:type="spellEnd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>м'якості</w:t>
      </w:r>
      <w:proofErr w:type="spellEnd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>приголосних</w:t>
      </w:r>
      <w:proofErr w:type="spellEnd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>письмі</w:t>
      </w:r>
      <w:proofErr w:type="spellEnd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буквами </w:t>
      </w:r>
      <w:proofErr w:type="spellStart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>ь</w:t>
      </w:r>
      <w:proofErr w:type="spellEnd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gramStart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>є</w:t>
      </w:r>
      <w:proofErr w:type="spellEnd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gramEnd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>ю</w:t>
      </w:r>
      <w:proofErr w:type="spellEnd"/>
      <w:r w:rsidRPr="00FD3A4F">
        <w:rPr>
          <w:rFonts w:ascii="Times New Roman" w:eastAsia="Times New Roman" w:hAnsi="Times New Roman" w:cs="Times New Roman"/>
          <w:b/>
          <w:bCs/>
          <w:sz w:val="28"/>
          <w:szCs w:val="28"/>
        </w:rPr>
        <w:t>, я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систематизувати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п’ятикласників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м’якості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приголосних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письмі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буквами 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ь</w:t>
      </w:r>
      <w:proofErr w:type="spell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proofErr w:type="gram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proofErr w:type="gram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ю</w:t>
      </w:r>
      <w:proofErr w:type="spell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, я</w:t>
      </w: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загально-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ізнавальні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визначати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приголосні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звуки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твердості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м’якості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; за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розширити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п’ятикласників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національні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сприяти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формуванню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свідомості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патріотизму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ї</w:t>
      </w:r>
      <w:proofErr w:type="spell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я, 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ю</w:t>
      </w:r>
      <w:proofErr w:type="spellEnd"/>
      <w:proofErr w:type="gram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?</w:t>
      </w:r>
      <w:proofErr w:type="gramEnd"/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— Яка буква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алфавіту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позначається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звуком?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букви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ї</w:t>
      </w:r>
      <w:proofErr w:type="spell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я, 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ю</w:t>
      </w:r>
      <w:proofErr w:type="spell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якимсь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чином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впливати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попередні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приголосні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? Як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Наведіть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З’ясуйте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ізняться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слова </w:t>
      </w:r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рис — 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рись</w:t>
      </w:r>
      <w:proofErr w:type="spell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ліз</w:t>
      </w:r>
      <w:proofErr w:type="spell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лізь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..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Відгадайте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загадку.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знак у </w:t>
      </w: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’якості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найголовніший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знак-мовчун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Я один 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сім’ї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Кажуть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надто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м’який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мовчун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та не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дивак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слові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я — не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зайвий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знак. (Знак </w:t>
      </w: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’якшення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Розглянувши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схему,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розкажіть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букв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позначається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м’як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ість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попереднього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приголосного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9400" cy="819150"/>
            <wp:effectExtent l="19050" t="0" r="0" b="0"/>
            <wp:docPr id="1" name="Рисунок 1" descr="https://subject.com.ua/lesson/mova/5klas_3/5klas_3.files/image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lesson/mova/5klas_3/5klas_3.files/image03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Прочитайте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прислів’я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вставляючи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де треба, знак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м’якшення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3A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чужій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сторон..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не так </w:t>
      </w: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ітить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буде, те буде, 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козак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пан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щини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не буде. Чим мен..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ший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начал..ник,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товщі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щоки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надима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Мен..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ше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біл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ше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діла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Добре там 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живет..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де гуртом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сієт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жнет..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Полохливий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заєц</w:t>
      </w:r>
      <w:proofErr w:type="spellEnd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пен..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боїться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Не кажи — не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вмію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а кажи —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навчус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.. 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Чистен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кі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вікон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сміют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сон..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Приший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мамо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спіднички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кишен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а у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поклади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горіхів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жмен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 (Нар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ворчість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Подані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поставте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давального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відмінка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відсутність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знака </w:t>
      </w: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’якшення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Учителька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Галка, Маринка,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Оленка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Санька, булка,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бурулька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русалка,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Нелька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сопілка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хатинка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нянька,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думонька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пригодонька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долонька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Прочитайте текст,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заголовок.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тему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думку. 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3A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Такий символ, як тризуб, з’явився ще за часів трипільської культури, тобто чотири тисячі років тому, і спочатку він виконував роль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  <w:lang w:val="uk-UA"/>
        </w:rPr>
        <w:t>оберега-символа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захищав від усіляких бід. </w:t>
      </w:r>
      <w:r w:rsidRPr="008C24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Життя тоді було суворе: навколо розкинулися дрімучі ліси, людину підстерігали хижі звірі, загрожували громи, блискавки, великі повені, і все це таїло в собі небезпеку. </w:t>
      </w: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Одним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оберегів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Берегиня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— богиня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домашнього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вогнища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родини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— богиня,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символізувала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материнство у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древніх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слов’ян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Символічне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Берегин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підняла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руки,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захищаючи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дім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уселилось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тризуб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серцевина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тризуба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ліва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права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руки,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підняті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ізніше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тризуб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оберегом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всієї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когорти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людей, яка направлялась на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нове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поселення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Восени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кожні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три роки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розігрувалися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жеребки, кому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йти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нові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навесні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люди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вирушали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в путь;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йшли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тризубами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оберігали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їхню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когору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їхній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(3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часопису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Домашнє</w:t>
      </w:r>
      <w:proofErr w:type="spell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завдання</w:t>
      </w:r>
      <w:proofErr w:type="spellEnd"/>
      <w:r w:rsidRPr="00FD3A4F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Прочитайте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уставляючи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пропущені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літери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З’ясуйте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жанр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висловлювань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Ден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сьогоднішній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молодший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учорашнього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.ого в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ложці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спіймаєш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молотом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ковадлом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витанц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ву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..ого ремесло хмелем поросло.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ому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зм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..л..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ться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тобі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скрутиться. (Нар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>ворчість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D3A4F" w:rsidRPr="00FD3A4F" w:rsidRDefault="00FD3A4F" w:rsidP="00FD3A4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орфографічного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словника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доберіть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спільнокореневі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З’ясуйте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тих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FD3A4F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зустрілися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вперше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Майоліка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майоран,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дьоготь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стьожка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A4F">
        <w:rPr>
          <w:rFonts w:ascii="Times New Roman" w:eastAsia="Times New Roman" w:hAnsi="Times New Roman" w:cs="Times New Roman"/>
          <w:sz w:val="28"/>
          <w:szCs w:val="28"/>
        </w:rPr>
        <w:t>сльоза</w:t>
      </w:r>
      <w:proofErr w:type="spellEnd"/>
      <w:r w:rsidRPr="00FD3A4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10D7D" w:rsidRDefault="00210D7D"/>
    <w:sectPr w:rsidR="00210D7D" w:rsidSect="00414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D3A4F"/>
    <w:rsid w:val="00210D7D"/>
    <w:rsid w:val="004147D4"/>
    <w:rsid w:val="008C24EC"/>
    <w:rsid w:val="00FD3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7D4"/>
  </w:style>
  <w:style w:type="paragraph" w:styleId="3">
    <w:name w:val="heading 3"/>
    <w:basedOn w:val="a"/>
    <w:link w:val="30"/>
    <w:uiPriority w:val="9"/>
    <w:qFormat/>
    <w:rsid w:val="00FD3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3A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D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FD3A4F"/>
    <w:rPr>
      <w:i/>
      <w:iCs/>
    </w:rPr>
  </w:style>
  <w:style w:type="paragraph" w:customStyle="1" w:styleId="center">
    <w:name w:val="center"/>
    <w:basedOn w:val="a"/>
    <w:rsid w:val="00FD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D3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3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2022-01-25T09:52:00Z</dcterms:created>
  <dcterms:modified xsi:type="dcterms:W3CDTF">2022-01-25T10:04:00Z</dcterms:modified>
</cp:coreProperties>
</file>