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308" w:rsidRDefault="00961AFD">
      <w:hyperlink r:id="rId4" w:history="1">
        <w:r w:rsidRPr="00961AFD">
          <w:rPr>
            <w:rStyle w:val="a3"/>
          </w:rPr>
          <w:t>https://www.youtube.com/watch?v=cWBqz-WAnKE</w:t>
        </w:r>
      </w:hyperlink>
      <w:bookmarkStart w:id="0" w:name="_GoBack"/>
      <w:bookmarkEnd w:id="0"/>
    </w:p>
    <w:sectPr w:rsidR="00F36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CC"/>
    <w:rsid w:val="00287CCC"/>
    <w:rsid w:val="00961AFD"/>
    <w:rsid w:val="00F3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2415F-6704-4D30-84EB-528BF3B1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1A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WBqz-WAnK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2022-03-28T15:16:00Z</dcterms:created>
  <dcterms:modified xsi:type="dcterms:W3CDTF">2022-03-28T15:17:00Z</dcterms:modified>
</cp:coreProperties>
</file>