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292B2C"/>
          <w:sz w:val="28"/>
          <w:szCs w:val="28"/>
          <w:lang w:val="uk-UA" w:eastAsia="ru-RU"/>
        </w:rPr>
      </w:pPr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val="uk-UA" w:eastAsia="ru-RU"/>
        </w:rPr>
        <w:t>Тема</w:t>
      </w:r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eastAsia="ru-RU"/>
        </w:rPr>
        <w:t xml:space="preserve">: Держава </w:t>
      </w:r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val="uk-UA" w:eastAsia="ru-RU"/>
        </w:rPr>
        <w:t>і</w:t>
      </w:r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eastAsia="ru-RU"/>
        </w:rPr>
        <w:t>сусп</w:t>
      </w:r>
      <w:proofErr w:type="spellEnd"/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val="uk-UA" w:eastAsia="ru-RU"/>
        </w:rPr>
        <w:t>і</w:t>
      </w:r>
      <w:proofErr w:type="spellStart"/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eastAsia="ru-RU"/>
        </w:rPr>
        <w:t>льство</w:t>
      </w:r>
      <w:proofErr w:type="spellEnd"/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eastAsia="ru-RU"/>
        </w:rPr>
        <w:t xml:space="preserve"> в </w:t>
      </w:r>
      <w:proofErr w:type="spellStart"/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eastAsia="ru-RU"/>
        </w:rPr>
        <w:t>Давньому</w:t>
      </w:r>
      <w:proofErr w:type="spellEnd"/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eastAsia="ru-RU"/>
        </w:rPr>
        <w:t>Эгипт</w:t>
      </w:r>
      <w:proofErr w:type="spellEnd"/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val="uk-UA" w:eastAsia="ru-RU"/>
        </w:rPr>
        <w:t>і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color w:val="292B2C"/>
          <w:sz w:val="28"/>
          <w:szCs w:val="28"/>
          <w:lang w:val="uk-UA" w:eastAsia="ru-RU"/>
        </w:rPr>
      </w:pPr>
      <w:r w:rsidRPr="0040091B">
        <w:rPr>
          <w:rFonts w:ascii="Times New Roman" w:eastAsia="Times New Roman" w:hAnsi="Times New Roman" w:cs="Times New Roman"/>
          <w:bCs/>
          <w:color w:val="292B2C"/>
          <w:sz w:val="28"/>
          <w:szCs w:val="28"/>
          <w:lang w:val="uk-UA" w:eastAsia="ru-RU"/>
        </w:rPr>
        <w:t>Робота над темою</w:t>
      </w:r>
    </w:p>
    <w:p w:rsid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   Із часом єгипетське суспільство втратило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однорідність.Зявлялася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категорія людей (вожді, жерці), які привласнювали собі надлишки продукції, яка була вироблена громадою. Так виникла приватна власність. Господарське життя вимагало чіткого керівництва й контролю. Так виникли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передумои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 для створення держави.</w:t>
      </w:r>
    </w:p>
    <w:p w:rsidR="0040091B" w:rsidRPr="0040091B" w:rsidRDefault="0040091B" w:rsidP="0040091B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292B2C"/>
          <w:sz w:val="28"/>
          <w:szCs w:val="28"/>
          <w:lang w:val="uk-UA" w:eastAsia="ru-RU"/>
        </w:rPr>
        <w:t>Словарна робота. Записати в зошит визначення.</w:t>
      </w:r>
    </w:p>
    <w:p w:rsid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val="uk-UA" w:eastAsia="ru-RU"/>
        </w:rPr>
      </w:pPr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>Держава</w:t>
      </w:r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 — форма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організації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суспільства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на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певній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території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за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допомогою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законів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та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органів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влади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(правитель, чиновники,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армія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),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які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утримують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за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рахунок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зібраних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з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населення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податкі</w:t>
      </w:r>
      <w:proofErr w:type="gram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в</w:t>
      </w:r>
      <w:proofErr w:type="spellEnd"/>
      <w:proofErr w:type="gram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.</w:t>
      </w:r>
    </w:p>
    <w:p w:rsidR="00A47B49" w:rsidRPr="0040091B" w:rsidRDefault="00A47B49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47B49">
        <w:rPr>
          <w:rFonts w:ascii="Times New Roman" w:eastAsia="Times New Roman" w:hAnsi="Times New Roman" w:cs="Times New Roman"/>
          <w:b/>
          <w:i/>
          <w:iCs/>
          <w:color w:val="292B2C"/>
          <w:sz w:val="28"/>
          <w:szCs w:val="28"/>
          <w:lang w:val="uk-UA" w:eastAsia="ru-RU"/>
        </w:rPr>
        <w:t xml:space="preserve">Фараон </w:t>
      </w:r>
      <w:r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val="uk-UA" w:eastAsia="ru-RU"/>
        </w:rPr>
        <w:t>– правитель держави</w:t>
      </w:r>
    </w:p>
    <w:p w:rsidR="0040091B" w:rsidRPr="00A47B49" w:rsidRDefault="0040091B" w:rsidP="00A47B49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A47B49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У IV тис</w:t>
      </w:r>
      <w:proofErr w:type="gramStart"/>
      <w:r w:rsidRPr="00A47B49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  <w:proofErr w:type="gramEnd"/>
      <w:r w:rsidRPr="00A47B49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gramStart"/>
      <w:r w:rsidRPr="00A47B49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</w:t>
      </w:r>
      <w:proofErr w:type="gramEnd"/>
      <w:r w:rsidRPr="00A47B49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о н. е. в </w:t>
      </w:r>
      <w:proofErr w:type="spellStart"/>
      <w:r w:rsidRPr="00A47B49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Єгипті</w:t>
      </w:r>
      <w:proofErr w:type="spellEnd"/>
      <w:r w:rsidRPr="00A47B49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A47B49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виникло</w:t>
      </w:r>
      <w:proofErr w:type="spellEnd"/>
      <w:r w:rsidRPr="00A47B49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A47B49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близько</w:t>
      </w:r>
      <w:proofErr w:type="spellEnd"/>
      <w:r w:rsidRPr="00A47B49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40 держав.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ісля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тривалої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боротьби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близько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3000 р. до н. е.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цар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Менес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(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єгипетської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Міна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) створив у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Єгипті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єдину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державу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столицею в м.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Мемфісі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що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розташоване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на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кордоні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Нижнього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й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Верхнього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Єгипту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. До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речі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Мемфіс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вважали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обителлю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бога Птаха,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грецькою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мовою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—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Айгюптос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цього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слова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й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походить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назва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країни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—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Єгипет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Зміцніла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ісля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об’єднання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держава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прагнула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захоплювати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рабів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багату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здобич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тому вела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постійні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війни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із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сусідніми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племенами.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Очолював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єгипетське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військо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фараон — правитель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держави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Найвідомішим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фараоном-завойовником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був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Тутмос ІІІ.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Свої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завоювання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він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розпочав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у 1503 р. до н. е. Тутмосу III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вдалося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створити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могутню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державу,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якій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ідкорилися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Лівія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Ассирія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Вавилонія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Хеттське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царство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й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острів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Крит.</w:t>
      </w:r>
    </w:p>
    <w:p w:rsidR="00A47B49" w:rsidRDefault="00A47B49" w:rsidP="00A47B49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Опрацюйте пункт 2 «</w:t>
      </w:r>
      <w:r w:rsidR="00494254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Влада фара</w:t>
      </w:r>
      <w:r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она».</w:t>
      </w:r>
    </w:p>
    <w:p w:rsidR="00A47B49" w:rsidRDefault="00A47B49" w:rsidP="00A47B49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Виконайте практичне завдання. Опрацюйте «Єгипетське суспільство» та </w:t>
      </w:r>
      <w:r w:rsidR="00494254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створіть соціальну піраміду давньоєгипетського суспільства.</w:t>
      </w:r>
    </w:p>
    <w:p w:rsidR="00494254" w:rsidRPr="00494254" w:rsidRDefault="00494254" w:rsidP="00494254">
      <w:pPr>
        <w:pStyle w:val="a7"/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Домашня робота</w:t>
      </w:r>
      <w:r w:rsidRPr="00494254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параграф 11 (читати ,переказувати).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utre 91" o:spid="_x0000_i1025" type="#_x0000_t75" alt="" style="width:114.75pt;height:159pt"/>
        </w:pic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pict>
          <v:shape id="Picutre 92" o:spid="_x0000_i1026" type="#_x0000_t75" alt="" style="width:376.5pt;height:180pt"/>
        </w:pic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2. ВЛАДА ФАРАОНА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Влада фараона в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Єгипті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була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священною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. Фараон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уособлював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міць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єгипетської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держави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й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був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наділений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усією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повнотою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влади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Влада фараона, як правило,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передавалася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у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спадок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батька до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сина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Однак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були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випадки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коли державою правили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жінки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Історія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донесла до нас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імена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могутніх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правительок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Єгипту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pict>
          <v:shape id="Picutre 93" o:spid="_x0000_i1027" type="#_x0000_t75" alt="" style="width:119.25pt;height:193.5pt"/>
        </w:pic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lastRenderedPageBreak/>
        <w:t xml:space="preserve">Статуя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Хатшепсут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 (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Бостонський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 музей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образотворчих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мистецтв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)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proofErr w:type="gramStart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>П</w:t>
      </w:r>
      <w:proofErr w:type="gramEnd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>ізнавально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>й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>цікаво</w:t>
      </w:r>
      <w:proofErr w:type="spellEnd"/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>Мернейт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 —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ім'я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першої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вірогідно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відомої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жінки-правительки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в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історії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. Правила вона при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своєму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малолітньому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синові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близько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2900 р. до н. е.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Учені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досл</w:t>
      </w:r>
      <w:proofErr w:type="gram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ідили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її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поховання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в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гробницях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Абідосу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.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Хатшепсут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— одна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з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найвідоміших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правительок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Єгипту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.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Була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співправителькою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в 1479-1458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рр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. до н. е. при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малолітньому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Тутмосі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ІІІ.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3. ЄГИПЕТСЬКЕ СУСПІЛЬСТВО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>Діємо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 xml:space="preserve">: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>практичні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>завдання</w:t>
      </w:r>
      <w:proofErr w:type="spellEnd"/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Давньоєгипетське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суспільство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складалося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з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кількох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груп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населення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кожна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з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яких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виконувала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чітко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окреслену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роль у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державі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Працюючи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з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текстом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</w:t>
      </w:r>
      <w:proofErr w:type="gram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ідручника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спробуйте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побудувати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соціальну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піраміду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давньоєгипетського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суспільства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Зауважте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що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на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вершині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</w:t>
      </w:r>
      <w:proofErr w:type="gram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іраміди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мають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розташовуватися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найбільш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могутні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й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привілейовані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верстви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суспільства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Фараон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правив державою за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допомогою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знаті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та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жерців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Він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роздавав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їм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землі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, посади, нагороди.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Фараон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призначав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правителів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регіонів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(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номів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) —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номархів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що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мали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судову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владу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та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збирали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податки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Працю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селян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контролювали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наглядачі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й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писарі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які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занотовували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кількість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зібраного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врожаю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.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Селяни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не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мали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ані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власної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землі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ані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знарядь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праці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й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не могли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розпоряджатися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продуктами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своєї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роботи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pict>
          <v:shape id="Picutre 94" o:spid="_x0000_i1028" type="#_x0000_t75" alt="" style="width:151.5pt;height:117pt"/>
        </w:pic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Давньоєгипетське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суспільство</w:t>
      </w:r>
      <w:proofErr w:type="spellEnd"/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1.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З</w:t>
      </w:r>
      <w:proofErr w:type="gram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іставте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виконану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вами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соціальну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піраміду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давньоєгипетського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суспільства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з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малюнком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lastRenderedPageBreak/>
        <w:t xml:space="preserve">2.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Знайдіть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п</w:t>
      </w:r>
      <w:proofErr w:type="gram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іраміді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зображення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основних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верств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давньоєгипетського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суспільства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Вільні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др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ібні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хлібороби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що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мали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невеликі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наділи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землі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зобов’язувалися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платити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податок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—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платіж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на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користь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держави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Ремісники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також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працювали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без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відпочинку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в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задушливих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майстернях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Крім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цього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вільні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хлібороби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й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ремісники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змушені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були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працювати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на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державних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примусових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роботах: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будівництві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каналі</w:t>
      </w:r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</w:t>
      </w:r>
      <w:proofErr w:type="spellEnd"/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гребель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спорудженні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палаців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гробниць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для царя та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знаті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У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господарстві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широко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застосовували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працю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рабі</w:t>
      </w:r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</w:t>
      </w:r>
      <w:proofErr w:type="spellEnd"/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до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яких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ставилися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дуже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жорстоко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Майже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вс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раби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були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чужинцями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захопленими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під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час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переможних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війн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єгиптян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у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Нубії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Лівії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Сирії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Давні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єгиптяни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називали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таких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полонених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«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живі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убиті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»,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або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раби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. Таким чином,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населення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Єгипту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розділилося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на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великі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групи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людей,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що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мали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ізні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права та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можливості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pict>
          <v:shape id="Picutre 96" o:spid="_x0000_i1029" type="#_x0000_t75" alt="" style="width:150pt;height:100.5pt"/>
        </w:pic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Раби-військовополонені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 (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давньоєгипетський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рельєф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)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proofErr w:type="spellStart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>Поміркуймо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i/>
          <w:iCs/>
          <w:color w:val="292B2C"/>
          <w:sz w:val="28"/>
          <w:szCs w:val="28"/>
          <w:lang w:eastAsia="ru-RU"/>
        </w:rPr>
        <w:t>!</w:t>
      </w:r>
    </w:p>
    <w:p w:rsidR="0040091B" w:rsidRPr="0040091B" w:rsidRDefault="0040091B" w:rsidP="00400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1.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Чому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рабі</w:t>
      </w:r>
      <w:proofErr w:type="gram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в</w:t>
      </w:r>
      <w:proofErr w:type="spellEnd"/>
      <w:proofErr w:type="gram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у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Єгипті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називали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«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живі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убиті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»?</w:t>
      </w:r>
    </w:p>
    <w:p w:rsidR="0040091B" w:rsidRPr="0040091B" w:rsidRDefault="0040091B" w:rsidP="00400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2. Як, на вашу думку, могли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складатися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стосунки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між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р</w:t>
      </w:r>
      <w:proofErr w:type="gram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ізними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верствами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суспільства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 xml:space="preserve"> в </w:t>
      </w:r>
      <w:proofErr w:type="spellStart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Єгипті</w:t>
      </w:r>
      <w:proofErr w:type="spellEnd"/>
      <w:r w:rsidRPr="0040091B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  <w:lang w:eastAsia="ru-RU"/>
        </w:rPr>
        <w:t>?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ЗНАЮ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й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 РОЗУМІ</w:t>
      </w:r>
      <w:proofErr w:type="gram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Ю</w:t>
      </w:r>
      <w:proofErr w:type="gram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: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запитання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 та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завдання</w:t>
      </w:r>
      <w:proofErr w:type="spellEnd"/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I. Знаю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нове</w:t>
      </w:r>
      <w:proofErr w:type="spellEnd"/>
    </w:p>
    <w:p w:rsidR="0040091B" w:rsidRPr="0040091B" w:rsidRDefault="0040091B" w:rsidP="00400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1. Коли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виникла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об'єднана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держава в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Давньому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Єгипті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?</w:t>
      </w:r>
    </w:p>
    <w:p w:rsidR="0040091B" w:rsidRPr="0040091B" w:rsidRDefault="0040091B" w:rsidP="00400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2.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Поясніть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змі</w:t>
      </w:r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ст</w:t>
      </w:r>
      <w:proofErr w:type="spellEnd"/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слів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понять: ном, держава, фараон,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Мемфіс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чиновники,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раби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суспільна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верства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II.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Обговорюємо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 в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групі</w:t>
      </w:r>
      <w:proofErr w:type="spellEnd"/>
    </w:p>
    <w:p w:rsidR="0040091B" w:rsidRPr="0040091B" w:rsidRDefault="0040091B" w:rsidP="004009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1.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Поміркуйте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в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чому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полягала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позитивна роль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державної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влади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в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Давньому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Єгипті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2.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Спростуйте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або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ідтвердите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думку: «Фараон, знать,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жерці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та чиновники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були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залежними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одне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одного».</w:t>
      </w:r>
    </w:p>
    <w:p w:rsidR="0040091B" w:rsidRPr="0040091B" w:rsidRDefault="0040091B" w:rsidP="004009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lastRenderedPageBreak/>
        <w:t xml:space="preserve">3. У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який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спосіб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фараон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намагався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забезпечити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відданість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собі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вищих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верств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суспільства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?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Чи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міг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він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уникнути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такого способу </w:t>
      </w:r>
      <w:proofErr w:type="spellStart"/>
      <w:proofErr w:type="gram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п</w:t>
      </w:r>
      <w:proofErr w:type="gram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ідтримки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?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III.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Мислю</w:t>
      </w:r>
      <w:proofErr w:type="spellEnd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  <w:t>творчо</w:t>
      </w:r>
      <w:proofErr w:type="spellEnd"/>
    </w:p>
    <w:p w:rsidR="0040091B" w:rsidRPr="0040091B" w:rsidRDefault="0040091B" w:rsidP="00400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1.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Сформулюйте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причини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виникнення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держави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в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Єгипті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2.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Укладіть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запитання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до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кросворду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та дайте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йому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назву</w:t>
      </w:r>
      <w:proofErr w:type="spellEnd"/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40091B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pict>
          <v:shape id="Picutre 95" o:spid="_x0000_i1030" type="#_x0000_t75" alt="" style="width:198pt;height:111.75pt"/>
        </w:pict>
      </w:r>
    </w:p>
    <w:p w:rsidR="0040091B" w:rsidRPr="0040091B" w:rsidRDefault="0040091B" w:rsidP="004009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fldChar w:fldCharType="begin"/>
      </w:r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instrText xml:space="preserve"> HYPERLINK "https://uahistory.co/pidruchniki/world-and-ukraine-history-integrated-course-6-class-sshypak-2019/10.php" </w:instrText>
      </w:r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fldChar w:fldCharType="separate"/>
      </w:r>
    </w:p>
    <w:p w:rsidR="0040091B" w:rsidRPr="0040091B" w:rsidRDefault="0040091B" w:rsidP="004009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0091B">
        <w:rPr>
          <w:rFonts w:ascii="Arial" w:eastAsia="Times New Roman" w:hAnsi="Arial" w:cs="Arial"/>
          <w:b/>
          <w:bCs/>
          <w:color w:val="0000FF"/>
          <w:sz w:val="23"/>
          <w:szCs w:val="23"/>
          <w:lang w:eastAsia="ru-RU"/>
        </w:rPr>
        <w:t>Попередня</w:t>
      </w:r>
      <w:proofErr w:type="spellEnd"/>
    </w:p>
    <w:p w:rsidR="0040091B" w:rsidRPr="0040091B" w:rsidRDefault="0040091B" w:rsidP="004009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proofErr w:type="spellStart"/>
      <w:r w:rsidRPr="0040091B">
        <w:rPr>
          <w:rFonts w:ascii="Arial" w:eastAsia="Times New Roman" w:hAnsi="Arial" w:cs="Arial"/>
          <w:color w:val="0000FF"/>
          <w:sz w:val="23"/>
          <w:lang w:eastAsia="ru-RU"/>
        </w:rPr>
        <w:t>Сторінка</w:t>
      </w:r>
      <w:proofErr w:type="spellEnd"/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fldChar w:fldCharType="end"/>
      </w:r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fldChar w:fldCharType="begin"/>
      </w:r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instrText xml:space="preserve"> HYPERLINK "https://uahistory.co/pidruchniki/world-and-ukraine-history-integrated-course-6-class-sshypak-2019/12.php" </w:instrText>
      </w:r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fldChar w:fldCharType="separate"/>
      </w:r>
    </w:p>
    <w:p w:rsidR="0040091B" w:rsidRPr="0040091B" w:rsidRDefault="0040091B" w:rsidP="004009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0091B">
        <w:rPr>
          <w:rFonts w:ascii="Arial" w:eastAsia="Times New Roman" w:hAnsi="Arial" w:cs="Arial"/>
          <w:b/>
          <w:bCs/>
          <w:color w:val="0000FF"/>
          <w:sz w:val="23"/>
          <w:szCs w:val="23"/>
          <w:lang w:eastAsia="ru-RU"/>
        </w:rPr>
        <w:t>Наступна</w:t>
      </w:r>
      <w:proofErr w:type="spellEnd"/>
    </w:p>
    <w:p w:rsidR="0040091B" w:rsidRPr="0040091B" w:rsidRDefault="0040091B" w:rsidP="004009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proofErr w:type="spellStart"/>
      <w:r w:rsidRPr="0040091B">
        <w:rPr>
          <w:rFonts w:ascii="Arial" w:eastAsia="Times New Roman" w:hAnsi="Arial" w:cs="Arial"/>
          <w:color w:val="0000FF"/>
          <w:sz w:val="23"/>
          <w:lang w:eastAsia="ru-RU"/>
        </w:rPr>
        <w:t>Сторінка</w:t>
      </w:r>
      <w:proofErr w:type="spellEnd"/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fldChar w:fldCharType="end"/>
      </w:r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fldChar w:fldCharType="begin"/>
      </w:r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instrText xml:space="preserve"> HYPERLINK "https://uahistory.co/pidruchniki/world-and-ukraine-history-integrated-course-6-class-sshypak-2019/" </w:instrText>
      </w:r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fldChar w:fldCharType="separate"/>
      </w:r>
      <w:r w:rsidRPr="0040091B">
        <w:rPr>
          <w:rFonts w:ascii="Arial" w:eastAsia="Times New Roman" w:hAnsi="Arial" w:cs="Arial"/>
          <w:color w:val="0000FF"/>
          <w:sz w:val="23"/>
          <w:szCs w:val="23"/>
          <w:lang w:eastAsia="ru-RU"/>
        </w:rPr>
        <w:br/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091B">
        <w:rPr>
          <w:rFonts w:ascii="Arial" w:eastAsia="Times New Roman" w:hAnsi="Arial" w:cs="Arial"/>
          <w:color w:val="0000FF"/>
          <w:sz w:val="23"/>
          <w:szCs w:val="23"/>
          <w:lang w:eastAsia="ru-RU"/>
        </w:rPr>
        <w:t>Змі</w:t>
      </w:r>
      <w:proofErr w:type="gramStart"/>
      <w:r w:rsidRPr="0040091B">
        <w:rPr>
          <w:rFonts w:ascii="Arial" w:eastAsia="Times New Roman" w:hAnsi="Arial" w:cs="Arial"/>
          <w:color w:val="0000FF"/>
          <w:sz w:val="23"/>
          <w:szCs w:val="23"/>
          <w:lang w:eastAsia="ru-RU"/>
        </w:rPr>
        <w:t>ст</w:t>
      </w:r>
      <w:proofErr w:type="spellEnd"/>
      <w:proofErr w:type="gramEnd"/>
    </w:p>
    <w:p w:rsidR="0040091B" w:rsidRPr="0040091B" w:rsidRDefault="0040091B" w:rsidP="004009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fldChar w:fldCharType="end"/>
      </w:r>
    </w:p>
    <w:p w:rsidR="0040091B" w:rsidRPr="0040091B" w:rsidRDefault="0040091B" w:rsidP="004009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40091B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﻿</w:t>
      </w:r>
    </w:p>
    <w:p w:rsidR="0040091B" w:rsidRPr="0040091B" w:rsidRDefault="0040091B" w:rsidP="0040091B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i/>
          <w:iCs/>
          <w:color w:val="292B2C"/>
          <w:sz w:val="16"/>
          <w:szCs w:val="16"/>
          <w:lang w:eastAsia="ru-RU"/>
        </w:rPr>
      </w:pPr>
      <w:r w:rsidRPr="0040091B">
        <w:rPr>
          <w:rFonts w:ascii="Arial" w:eastAsia="Times New Roman" w:hAnsi="Arial" w:cs="Arial"/>
          <w:i/>
          <w:iCs/>
          <w:color w:val="292B2C"/>
          <w:sz w:val="16"/>
          <w:szCs w:val="16"/>
          <w:lang w:eastAsia="ru-RU"/>
        </w:rPr>
        <w:t xml:space="preserve">Цей </w:t>
      </w:r>
      <w:proofErr w:type="spellStart"/>
      <w:r w:rsidRPr="0040091B">
        <w:rPr>
          <w:rFonts w:ascii="Arial" w:eastAsia="Times New Roman" w:hAnsi="Arial" w:cs="Arial"/>
          <w:i/>
          <w:iCs/>
          <w:color w:val="292B2C"/>
          <w:sz w:val="16"/>
          <w:szCs w:val="16"/>
          <w:lang w:eastAsia="ru-RU"/>
        </w:rPr>
        <w:t>контент</w:t>
      </w:r>
      <w:proofErr w:type="spellEnd"/>
      <w:r w:rsidRPr="0040091B">
        <w:rPr>
          <w:rFonts w:ascii="Arial" w:eastAsia="Times New Roman" w:hAnsi="Arial" w:cs="Arial"/>
          <w:i/>
          <w:iCs/>
          <w:color w:val="292B2C"/>
          <w:sz w:val="16"/>
          <w:szCs w:val="16"/>
          <w:lang w:eastAsia="ru-RU"/>
        </w:rPr>
        <w:t xml:space="preserve"> створено </w:t>
      </w:r>
      <w:proofErr w:type="spellStart"/>
      <w:r w:rsidRPr="0040091B">
        <w:rPr>
          <w:rFonts w:ascii="Arial" w:eastAsia="Times New Roman" w:hAnsi="Arial" w:cs="Arial"/>
          <w:i/>
          <w:iCs/>
          <w:color w:val="292B2C"/>
          <w:sz w:val="16"/>
          <w:szCs w:val="16"/>
          <w:lang w:eastAsia="ru-RU"/>
        </w:rPr>
        <w:t>завдяки</w:t>
      </w:r>
      <w:proofErr w:type="spellEnd"/>
      <w:r w:rsidRPr="0040091B">
        <w:rPr>
          <w:rFonts w:ascii="Arial" w:eastAsia="Times New Roman" w:hAnsi="Arial" w:cs="Arial"/>
          <w:i/>
          <w:iCs/>
          <w:color w:val="292B2C"/>
          <w:sz w:val="16"/>
          <w:szCs w:val="16"/>
          <w:lang w:eastAsia="ru-RU"/>
        </w:rPr>
        <w:t> </w:t>
      </w:r>
      <w:proofErr w:type="spellStart"/>
      <w:r w:rsidRPr="0040091B">
        <w:rPr>
          <w:rFonts w:ascii="Arial" w:eastAsia="Times New Roman" w:hAnsi="Arial" w:cs="Arial"/>
          <w:i/>
          <w:iCs/>
          <w:color w:val="292B2C"/>
          <w:sz w:val="16"/>
          <w:szCs w:val="16"/>
          <w:lang w:eastAsia="ru-RU"/>
        </w:rPr>
        <w:fldChar w:fldCharType="begin"/>
      </w:r>
      <w:r w:rsidRPr="0040091B">
        <w:rPr>
          <w:rFonts w:ascii="Arial" w:eastAsia="Times New Roman" w:hAnsi="Arial" w:cs="Arial"/>
          <w:i/>
          <w:iCs/>
          <w:color w:val="292B2C"/>
          <w:sz w:val="16"/>
          <w:szCs w:val="16"/>
          <w:lang w:eastAsia="ru-RU"/>
        </w:rPr>
        <w:instrText xml:space="preserve"> HYPERLINK "https://mon.gov.ua/ua" \t "_blank" </w:instrText>
      </w:r>
      <w:r w:rsidRPr="0040091B">
        <w:rPr>
          <w:rFonts w:ascii="Arial" w:eastAsia="Times New Roman" w:hAnsi="Arial" w:cs="Arial"/>
          <w:i/>
          <w:iCs/>
          <w:color w:val="292B2C"/>
          <w:sz w:val="16"/>
          <w:szCs w:val="16"/>
          <w:lang w:eastAsia="ru-RU"/>
        </w:rPr>
        <w:fldChar w:fldCharType="separate"/>
      </w:r>
      <w:r w:rsidRPr="0040091B">
        <w:rPr>
          <w:rFonts w:ascii="Arial" w:eastAsia="Times New Roman" w:hAnsi="Arial" w:cs="Arial"/>
          <w:i/>
          <w:iCs/>
          <w:color w:val="3B3B3B"/>
          <w:sz w:val="16"/>
          <w:lang w:eastAsia="ru-RU"/>
        </w:rPr>
        <w:t>Міністерству</w:t>
      </w:r>
      <w:proofErr w:type="spellEnd"/>
      <w:r w:rsidRPr="0040091B">
        <w:rPr>
          <w:rFonts w:ascii="Arial" w:eastAsia="Times New Roman" w:hAnsi="Arial" w:cs="Arial"/>
          <w:i/>
          <w:iCs/>
          <w:color w:val="3B3B3B"/>
          <w:sz w:val="16"/>
          <w:lang w:eastAsia="ru-RU"/>
        </w:rPr>
        <w:t xml:space="preserve"> </w:t>
      </w:r>
      <w:proofErr w:type="spellStart"/>
      <w:r w:rsidRPr="0040091B">
        <w:rPr>
          <w:rFonts w:ascii="Arial" w:eastAsia="Times New Roman" w:hAnsi="Arial" w:cs="Arial"/>
          <w:i/>
          <w:iCs/>
          <w:color w:val="3B3B3B"/>
          <w:sz w:val="16"/>
          <w:lang w:eastAsia="ru-RU"/>
        </w:rPr>
        <w:t>освіти</w:t>
      </w:r>
      <w:proofErr w:type="spellEnd"/>
      <w:r w:rsidRPr="0040091B">
        <w:rPr>
          <w:rFonts w:ascii="Arial" w:eastAsia="Times New Roman" w:hAnsi="Arial" w:cs="Arial"/>
          <w:i/>
          <w:iCs/>
          <w:color w:val="3B3B3B"/>
          <w:sz w:val="16"/>
          <w:lang w:eastAsia="ru-RU"/>
        </w:rPr>
        <w:t xml:space="preserve"> </w:t>
      </w:r>
      <w:proofErr w:type="spellStart"/>
      <w:r w:rsidRPr="0040091B">
        <w:rPr>
          <w:rFonts w:ascii="Arial" w:eastAsia="Times New Roman" w:hAnsi="Arial" w:cs="Arial"/>
          <w:i/>
          <w:iCs/>
          <w:color w:val="3B3B3B"/>
          <w:sz w:val="16"/>
          <w:lang w:eastAsia="ru-RU"/>
        </w:rPr>
        <w:t>і</w:t>
      </w:r>
      <w:proofErr w:type="spellEnd"/>
      <w:r w:rsidRPr="0040091B">
        <w:rPr>
          <w:rFonts w:ascii="Arial" w:eastAsia="Times New Roman" w:hAnsi="Arial" w:cs="Arial"/>
          <w:i/>
          <w:iCs/>
          <w:color w:val="3B3B3B"/>
          <w:sz w:val="16"/>
          <w:lang w:eastAsia="ru-RU"/>
        </w:rPr>
        <w:t xml:space="preserve"> науки </w:t>
      </w:r>
      <w:proofErr w:type="spellStart"/>
      <w:r w:rsidRPr="0040091B">
        <w:rPr>
          <w:rFonts w:ascii="Arial" w:eastAsia="Times New Roman" w:hAnsi="Arial" w:cs="Arial"/>
          <w:i/>
          <w:iCs/>
          <w:color w:val="3B3B3B"/>
          <w:sz w:val="16"/>
          <w:lang w:eastAsia="ru-RU"/>
        </w:rPr>
        <w:t>України</w:t>
      </w:r>
      <w:proofErr w:type="spellEnd"/>
      <w:r w:rsidRPr="0040091B">
        <w:rPr>
          <w:rFonts w:ascii="Arial" w:eastAsia="Times New Roman" w:hAnsi="Arial" w:cs="Arial"/>
          <w:i/>
          <w:iCs/>
          <w:color w:val="292B2C"/>
          <w:sz w:val="16"/>
          <w:szCs w:val="16"/>
          <w:lang w:eastAsia="ru-RU"/>
        </w:rPr>
        <w:fldChar w:fldCharType="end"/>
      </w:r>
    </w:p>
    <w:p w:rsidR="001D26A6" w:rsidRDefault="001D26A6"/>
    <w:sectPr w:rsidR="001D26A6" w:rsidSect="001D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D0EBD"/>
    <w:multiLevelType w:val="multilevel"/>
    <w:tmpl w:val="4C9A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C52FA"/>
    <w:multiLevelType w:val="multilevel"/>
    <w:tmpl w:val="8142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91304"/>
    <w:multiLevelType w:val="multilevel"/>
    <w:tmpl w:val="86D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E18D0"/>
    <w:multiLevelType w:val="multilevel"/>
    <w:tmpl w:val="170C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9728EC"/>
    <w:multiLevelType w:val="hybridMultilevel"/>
    <w:tmpl w:val="519AF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091B"/>
    <w:rsid w:val="001D26A6"/>
    <w:rsid w:val="0040091B"/>
    <w:rsid w:val="00494254"/>
    <w:rsid w:val="00A47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6A6"/>
  </w:style>
  <w:style w:type="paragraph" w:styleId="1">
    <w:name w:val="heading 1"/>
    <w:basedOn w:val="a"/>
    <w:link w:val="10"/>
    <w:uiPriority w:val="9"/>
    <w:qFormat/>
    <w:rsid w:val="00400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00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9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09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00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0091B"/>
    <w:rPr>
      <w:i/>
      <w:iCs/>
    </w:rPr>
  </w:style>
  <w:style w:type="character" w:styleId="a5">
    <w:name w:val="Strong"/>
    <w:basedOn w:val="a0"/>
    <w:uiPriority w:val="22"/>
    <w:qFormat/>
    <w:rsid w:val="0040091B"/>
    <w:rPr>
      <w:b/>
      <w:bCs/>
    </w:rPr>
  </w:style>
  <w:style w:type="character" w:styleId="a6">
    <w:name w:val="Hyperlink"/>
    <w:basedOn w:val="a0"/>
    <w:uiPriority w:val="99"/>
    <w:semiHidden/>
    <w:unhideWhenUsed/>
    <w:rsid w:val="0040091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009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2021-10-18T18:23:00Z</dcterms:created>
  <dcterms:modified xsi:type="dcterms:W3CDTF">2021-10-18T18:51:00Z</dcterms:modified>
</cp:coreProperties>
</file>