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A8" w:rsidRPr="00FE155D" w:rsidRDefault="00FB55C7" w:rsidP="00FE155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E155D">
        <w:rPr>
          <w:rFonts w:ascii="Times New Roman" w:hAnsi="Times New Roman" w:cs="Times New Roman"/>
          <w:b/>
          <w:sz w:val="28"/>
          <w:szCs w:val="24"/>
          <w:lang w:val="uk-UA"/>
        </w:rPr>
        <w:t>Різноманітність та значення бактерій у природі</w:t>
      </w:r>
    </w:p>
    <w:p w:rsidR="00FB55C7" w:rsidRPr="00FE155D" w:rsidRDefault="00FB55C7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sz w:val="24"/>
          <w:szCs w:val="24"/>
          <w:lang w:val="uk-UA"/>
        </w:rPr>
        <w:t>Читаємо п.12-13.</w:t>
      </w:r>
    </w:p>
    <w:p w:rsidR="00FB55C7" w:rsidRPr="00FE155D" w:rsidRDefault="00FB55C7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sz w:val="24"/>
          <w:szCs w:val="24"/>
          <w:lang w:val="uk-UA"/>
        </w:rPr>
        <w:t>Коли деякі бактерії потрапляють до організму, вони викликають хвороби.</w:t>
      </w:r>
      <w:r w:rsidR="00FE15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155D">
        <w:rPr>
          <w:rFonts w:ascii="Times New Roman" w:hAnsi="Times New Roman" w:cs="Times New Roman"/>
          <w:sz w:val="24"/>
          <w:szCs w:val="24"/>
          <w:lang w:val="uk-UA"/>
        </w:rPr>
        <w:t xml:space="preserve">знайдіть визначення токсинів. Знайдіть: за </w:t>
      </w:r>
      <w:r w:rsidR="00FE155D" w:rsidRPr="00FE155D">
        <w:rPr>
          <w:rFonts w:ascii="Times New Roman" w:hAnsi="Times New Roman" w:cs="Times New Roman"/>
          <w:sz w:val="24"/>
          <w:szCs w:val="24"/>
          <w:lang w:val="uk-UA"/>
        </w:rPr>
        <w:t>небезпекою для</w:t>
      </w:r>
      <w:bookmarkStart w:id="0" w:name="_GoBack"/>
      <w:bookmarkEnd w:id="0"/>
      <w:r w:rsidRPr="00FE155D">
        <w:rPr>
          <w:rFonts w:ascii="Times New Roman" w:hAnsi="Times New Roman" w:cs="Times New Roman"/>
          <w:sz w:val="24"/>
          <w:szCs w:val="24"/>
          <w:lang w:val="uk-UA"/>
        </w:rPr>
        <w:t xml:space="preserve"> людини виділяють групи: -----.</w:t>
      </w:r>
    </w:p>
    <w:p w:rsidR="00FB55C7" w:rsidRPr="00FE155D" w:rsidRDefault="00FB55C7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sz w:val="24"/>
          <w:szCs w:val="24"/>
          <w:lang w:val="uk-UA"/>
        </w:rPr>
        <w:t>Хвороба ботулізм спричиняється -------.</w:t>
      </w:r>
      <w:r w:rsidR="00CE7EF4" w:rsidRPr="00FE155D">
        <w:rPr>
          <w:rFonts w:ascii="Times New Roman" w:hAnsi="Times New Roman" w:cs="Times New Roman"/>
          <w:sz w:val="24"/>
          <w:szCs w:val="24"/>
          <w:lang w:val="uk-UA"/>
        </w:rPr>
        <w:t xml:space="preserve"> Де розвиваються такі бактерії, що спричиняють хворобу? На с.54 знайдіть приклади небезпечних бактерій.</w:t>
      </w:r>
    </w:p>
    <w:p w:rsidR="00CE7EF4" w:rsidRPr="00FE155D" w:rsidRDefault="00CE7EF4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sz w:val="24"/>
          <w:szCs w:val="24"/>
          <w:lang w:val="uk-UA"/>
        </w:rPr>
        <w:t xml:space="preserve">Кишкова паличка. Прочитайте про неї у пункті «умовно небезпечні бактерії». При яких умовах вони перетворюються на збудників </w:t>
      </w:r>
      <w:r w:rsidR="00FE155D" w:rsidRPr="00FE155D">
        <w:rPr>
          <w:rFonts w:ascii="Times New Roman" w:hAnsi="Times New Roman" w:cs="Times New Roman"/>
          <w:sz w:val="24"/>
          <w:szCs w:val="24"/>
          <w:lang w:val="uk-UA"/>
        </w:rPr>
        <w:t>хвороби</w:t>
      </w:r>
      <w:r w:rsidRPr="00FE155D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CE7EF4" w:rsidRPr="00FE155D" w:rsidRDefault="00CE7EF4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Корисні бактерії покращують травлення, забезпечують організм деякими необхідними речовинами, пригнічують розвиток умовно-небезпечних бактерій, «навчають» організм людини боротися з хвороботворними мікроорганізмами.</w:t>
      </w: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На с.56 знайдіть приклади таких бактерій. На які групи вони діляться? </w:t>
      </w:r>
    </w:p>
    <w:p w:rsidR="00CE7EF4" w:rsidRPr="00FE155D" w:rsidRDefault="00CE7EF4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Як людина використовує діяльність бактерій у власних цілях? Розгляньте мад.34. яку інформацію ви отримали?</w:t>
      </w:r>
    </w:p>
    <w:p w:rsidR="00CE7EF4" w:rsidRPr="00FE155D" w:rsidRDefault="00CE7EF4" w:rsidP="00FE155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\\завдання. Вивчити п.12-13. На с.55 розгляньте та </w:t>
      </w:r>
      <w:r w:rsidR="00FE155D"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запам’ятайте</w:t>
      </w: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основні правила профілактики захисту від бактеріальних захворювань. Поясніть кожне з них.</w:t>
      </w:r>
    </w:p>
    <w:p w:rsidR="00FE155D" w:rsidRPr="00FE155D" w:rsidRDefault="00FE155D" w:rsidP="00FE155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Конспект уроку</w:t>
      </w:r>
    </w:p>
    <w:p w:rsidR="00FE155D" w:rsidRPr="00FE155D" w:rsidRDefault="00FE155D" w:rsidP="00FE155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Мета: ознайомитись із бактеріями, що по відношенню до організму людини є корисними та шкідливими, їх умовною класифікацією, правилами запобігання бактеріальним захворюванням. </w:t>
      </w:r>
    </w:p>
    <w:p w:rsidR="00FE155D" w:rsidRPr="00FE155D" w:rsidRDefault="00FE155D" w:rsidP="00FE155D">
      <w:pPr>
        <w:spacing w:line="240" w:lineRule="auto"/>
        <w:rPr>
          <w:rFonts w:ascii="Times New Roman" w:hAnsi="Times New Roman" w:cs="Times New Roman"/>
          <w:color w:val="2F2F2F"/>
          <w:sz w:val="24"/>
          <w:szCs w:val="24"/>
        </w:rPr>
      </w:pPr>
      <w:r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1.</w:t>
      </w:r>
      <w:r w:rsidR="00CE7EF4" w:rsidRPr="00FE1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FE155D">
        <w:rPr>
          <w:rStyle w:val="a5"/>
          <w:rFonts w:ascii="Times New Roman" w:hAnsi="Times New Roman" w:cs="Times New Roman"/>
          <w:color w:val="2F2F2F"/>
          <w:sz w:val="24"/>
          <w:szCs w:val="24"/>
          <w:bdr w:val="none" w:sz="0" w:space="0" w:color="auto" w:frame="1"/>
        </w:rPr>
        <w:t xml:space="preserve">ПРАВИЛА ЗАПОБІГАННЯ </w:t>
      </w:r>
      <w:proofErr w:type="gramStart"/>
      <w:r w:rsidRPr="00FE155D">
        <w:rPr>
          <w:rStyle w:val="a5"/>
          <w:rFonts w:ascii="Times New Roman" w:hAnsi="Times New Roman" w:cs="Times New Roman"/>
          <w:color w:val="2F2F2F"/>
          <w:sz w:val="24"/>
          <w:szCs w:val="24"/>
          <w:bdr w:val="none" w:sz="0" w:space="0" w:color="auto" w:frame="1"/>
        </w:rPr>
        <w:t>ХВОР</w:t>
      </w:r>
      <w:proofErr w:type="gramEnd"/>
      <w:r w:rsidRPr="00FE155D">
        <w:rPr>
          <w:rStyle w:val="a5"/>
          <w:rFonts w:ascii="Times New Roman" w:hAnsi="Times New Roman" w:cs="Times New Roman"/>
          <w:color w:val="2F2F2F"/>
          <w:sz w:val="24"/>
          <w:szCs w:val="24"/>
          <w:bdr w:val="none" w:sz="0" w:space="0" w:color="auto" w:frame="1"/>
        </w:rPr>
        <w:t>ІБ,</w:t>
      </w:r>
      <w:r w:rsidRPr="00FE155D">
        <w:rPr>
          <w:rFonts w:ascii="Times New Roman" w:hAnsi="Times New Roman" w:cs="Times New Roman"/>
          <w:color w:val="2F2F2F"/>
          <w:sz w:val="24"/>
          <w:szCs w:val="24"/>
        </w:rPr>
        <w:t> </w:t>
      </w:r>
      <w:proofErr w:type="spellStart"/>
      <w:r w:rsidRPr="00FE155D">
        <w:rPr>
          <w:rFonts w:ascii="Times New Roman" w:hAnsi="Times New Roman" w:cs="Times New Roman"/>
          <w:color w:val="2F2F2F"/>
          <w:sz w:val="24"/>
          <w:szCs w:val="24"/>
        </w:rPr>
        <w:t>спричинених</w:t>
      </w:r>
      <w:proofErr w:type="spellEnd"/>
      <w:r w:rsidRPr="00FE155D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proofErr w:type="spellStart"/>
      <w:r w:rsidRPr="00FE155D">
        <w:rPr>
          <w:rFonts w:ascii="Times New Roman" w:hAnsi="Times New Roman" w:cs="Times New Roman"/>
          <w:color w:val="2F2F2F"/>
          <w:sz w:val="24"/>
          <w:szCs w:val="24"/>
        </w:rPr>
        <w:t>хвороботворними</w:t>
      </w:r>
      <w:proofErr w:type="spellEnd"/>
      <w:r w:rsidRPr="00FE155D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proofErr w:type="spellStart"/>
      <w:r w:rsidRPr="00FE155D">
        <w:rPr>
          <w:rFonts w:ascii="Times New Roman" w:hAnsi="Times New Roman" w:cs="Times New Roman"/>
          <w:color w:val="2F2F2F"/>
          <w:sz w:val="24"/>
          <w:szCs w:val="24"/>
        </w:rPr>
        <w:t>бактеріями</w:t>
      </w:r>
      <w:proofErr w:type="spellEnd"/>
      <w:r w:rsidRPr="00FE155D">
        <w:rPr>
          <w:rFonts w:ascii="Times New Roman" w:hAnsi="Times New Roman" w:cs="Times New Roman"/>
          <w:color w:val="2F2F2F"/>
          <w:sz w:val="24"/>
          <w:szCs w:val="24"/>
        </w:rPr>
        <w:t>: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</w:t>
      </w:r>
      <w:proofErr w:type="spellStart"/>
      <w:r w:rsidRPr="00FE155D">
        <w:rPr>
          <w:color w:val="2F2F2F"/>
        </w:rPr>
        <w:t>ретельно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мити</w:t>
      </w:r>
      <w:proofErr w:type="spellEnd"/>
      <w:r w:rsidRPr="00FE155D">
        <w:rPr>
          <w:color w:val="2F2F2F"/>
        </w:rPr>
        <w:t xml:space="preserve"> руки;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</w:t>
      </w:r>
      <w:proofErr w:type="spellStart"/>
      <w:r w:rsidRPr="00FE155D">
        <w:rPr>
          <w:color w:val="2F2F2F"/>
        </w:rPr>
        <w:t>користуватись</w:t>
      </w:r>
      <w:proofErr w:type="spellEnd"/>
      <w:r w:rsidRPr="00FE155D">
        <w:rPr>
          <w:color w:val="2F2F2F"/>
        </w:rPr>
        <w:t xml:space="preserve"> чистим </w:t>
      </w:r>
      <w:proofErr w:type="spellStart"/>
      <w:r w:rsidRPr="00FE155D">
        <w:rPr>
          <w:color w:val="2F2F2F"/>
        </w:rPr>
        <w:t>посудом</w:t>
      </w:r>
      <w:proofErr w:type="spellEnd"/>
      <w:r w:rsidRPr="00FE155D">
        <w:rPr>
          <w:color w:val="2F2F2F"/>
        </w:rPr>
        <w:t>;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не </w:t>
      </w:r>
      <w:proofErr w:type="spellStart"/>
      <w:r w:rsidRPr="00FE155D">
        <w:rPr>
          <w:color w:val="2F2F2F"/>
        </w:rPr>
        <w:t>вживати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консерви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зі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здутими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кришками</w:t>
      </w:r>
      <w:proofErr w:type="spellEnd"/>
      <w:r w:rsidRPr="00FE155D">
        <w:rPr>
          <w:color w:val="2F2F2F"/>
        </w:rPr>
        <w:t>;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</w:t>
      </w:r>
      <w:proofErr w:type="spellStart"/>
      <w:r w:rsidRPr="00FE155D">
        <w:rPr>
          <w:color w:val="2F2F2F"/>
        </w:rPr>
        <w:t>вживати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продукти</w:t>
      </w:r>
      <w:proofErr w:type="spellEnd"/>
      <w:r w:rsidRPr="00FE155D">
        <w:rPr>
          <w:color w:val="2F2F2F"/>
        </w:rPr>
        <w:t xml:space="preserve"> до </w:t>
      </w:r>
      <w:proofErr w:type="spellStart"/>
      <w:r w:rsidRPr="00FE155D">
        <w:rPr>
          <w:color w:val="2F2F2F"/>
        </w:rPr>
        <w:t>придатного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терміну</w:t>
      </w:r>
      <w:proofErr w:type="spellEnd"/>
      <w:r w:rsidRPr="00FE155D">
        <w:rPr>
          <w:color w:val="2F2F2F"/>
        </w:rPr>
        <w:t>;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</w:t>
      </w:r>
      <w:proofErr w:type="spellStart"/>
      <w:r w:rsidRPr="00FE155D">
        <w:rPr>
          <w:color w:val="2F2F2F"/>
        </w:rPr>
        <w:t>дезинфікувати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речі</w:t>
      </w:r>
      <w:proofErr w:type="spellEnd"/>
      <w:r w:rsidRPr="00FE155D">
        <w:rPr>
          <w:color w:val="2F2F2F"/>
        </w:rPr>
        <w:t xml:space="preserve"> </w:t>
      </w:r>
      <w:proofErr w:type="spellStart"/>
      <w:proofErr w:type="gramStart"/>
      <w:r w:rsidRPr="00FE155D">
        <w:rPr>
          <w:color w:val="2F2F2F"/>
        </w:rPr>
        <w:t>хворо</w:t>
      </w:r>
      <w:proofErr w:type="gramEnd"/>
      <w:r w:rsidRPr="00FE155D">
        <w:rPr>
          <w:color w:val="2F2F2F"/>
        </w:rPr>
        <w:t>ї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людини</w:t>
      </w:r>
      <w:proofErr w:type="spellEnd"/>
      <w:r w:rsidRPr="00FE155D">
        <w:rPr>
          <w:color w:val="2F2F2F"/>
        </w:rPr>
        <w:t>;</w:t>
      </w: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FE155D">
        <w:rPr>
          <w:color w:val="2F2F2F"/>
        </w:rPr>
        <w:t xml:space="preserve">• </w:t>
      </w:r>
      <w:proofErr w:type="spellStart"/>
      <w:r w:rsidRPr="00FE155D">
        <w:rPr>
          <w:color w:val="2F2F2F"/>
        </w:rPr>
        <w:t>спілкуватися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зі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хворим</w:t>
      </w:r>
      <w:proofErr w:type="spellEnd"/>
      <w:r w:rsidRPr="00FE155D">
        <w:rPr>
          <w:color w:val="2F2F2F"/>
        </w:rPr>
        <w:t xml:space="preserve"> за правилами </w:t>
      </w:r>
      <w:proofErr w:type="spellStart"/>
      <w:r w:rsidRPr="00FE155D">
        <w:rPr>
          <w:color w:val="2F2F2F"/>
        </w:rPr>
        <w:t>уникнення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зараження</w:t>
      </w:r>
      <w:proofErr w:type="spellEnd"/>
      <w:r w:rsidRPr="00FE155D">
        <w:rPr>
          <w:color w:val="2F2F2F"/>
        </w:rPr>
        <w:t>.</w:t>
      </w:r>
    </w:p>
    <w:p w:rsid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  <w:lang w:val="uk-UA"/>
        </w:rPr>
      </w:pPr>
      <w:r w:rsidRPr="00FE155D">
        <w:rPr>
          <w:color w:val="2F2F2F"/>
        </w:rPr>
        <w:t xml:space="preserve">• не </w:t>
      </w:r>
      <w:proofErr w:type="spellStart"/>
      <w:r w:rsidRPr="00FE155D">
        <w:rPr>
          <w:color w:val="2F2F2F"/>
        </w:rPr>
        <w:t>забувати</w:t>
      </w:r>
      <w:proofErr w:type="spellEnd"/>
      <w:r w:rsidRPr="00FE155D">
        <w:rPr>
          <w:color w:val="2F2F2F"/>
        </w:rPr>
        <w:t xml:space="preserve"> про </w:t>
      </w:r>
      <w:proofErr w:type="spellStart"/>
      <w:r w:rsidRPr="00FE155D">
        <w:rPr>
          <w:color w:val="2F2F2F"/>
        </w:rPr>
        <w:t>цілющі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властивості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часнику</w:t>
      </w:r>
      <w:proofErr w:type="spellEnd"/>
      <w:r w:rsidRPr="00FE155D">
        <w:rPr>
          <w:color w:val="2F2F2F"/>
        </w:rPr>
        <w:t xml:space="preserve">, </w:t>
      </w:r>
      <w:proofErr w:type="spellStart"/>
      <w:r w:rsidRPr="00FE155D">
        <w:rPr>
          <w:color w:val="2F2F2F"/>
        </w:rPr>
        <w:t>цибулі</w:t>
      </w:r>
      <w:proofErr w:type="spellEnd"/>
      <w:r w:rsidRPr="00FE155D">
        <w:rPr>
          <w:color w:val="2F2F2F"/>
        </w:rPr>
        <w:t xml:space="preserve">, </w:t>
      </w:r>
      <w:proofErr w:type="spellStart"/>
      <w:r w:rsidRPr="00FE155D">
        <w:rPr>
          <w:color w:val="2F2F2F"/>
        </w:rPr>
        <w:t>звіробою</w:t>
      </w:r>
      <w:proofErr w:type="spellEnd"/>
      <w:r w:rsidRPr="00FE155D">
        <w:rPr>
          <w:color w:val="2F2F2F"/>
        </w:rPr>
        <w:t xml:space="preserve">, </w:t>
      </w:r>
      <w:proofErr w:type="spellStart"/>
      <w:r w:rsidRPr="00FE155D">
        <w:rPr>
          <w:color w:val="2F2F2F"/>
        </w:rPr>
        <w:t>шавлії</w:t>
      </w:r>
      <w:proofErr w:type="spellEnd"/>
      <w:r w:rsidRPr="00FE155D">
        <w:rPr>
          <w:color w:val="2F2F2F"/>
        </w:rPr>
        <w:t xml:space="preserve">, </w:t>
      </w:r>
      <w:proofErr w:type="spellStart"/>
      <w:r w:rsidRPr="00FE155D">
        <w:rPr>
          <w:color w:val="2F2F2F"/>
        </w:rPr>
        <w:t>нагідок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тощо</w:t>
      </w:r>
      <w:proofErr w:type="spellEnd"/>
      <w:r w:rsidRPr="00FE155D">
        <w:rPr>
          <w:color w:val="2F2F2F"/>
        </w:rPr>
        <w:t xml:space="preserve">, </w:t>
      </w:r>
      <w:proofErr w:type="spellStart"/>
      <w:r w:rsidRPr="00FE155D">
        <w:rPr>
          <w:color w:val="2F2F2F"/>
        </w:rPr>
        <w:t>які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згубно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діють</w:t>
      </w:r>
      <w:proofErr w:type="spellEnd"/>
      <w:r w:rsidRPr="00FE155D">
        <w:rPr>
          <w:color w:val="2F2F2F"/>
        </w:rPr>
        <w:t xml:space="preserve"> на </w:t>
      </w:r>
      <w:proofErr w:type="spellStart"/>
      <w:r w:rsidRPr="00FE155D">
        <w:rPr>
          <w:color w:val="2F2F2F"/>
        </w:rPr>
        <w:t>хвороботворні</w:t>
      </w:r>
      <w:proofErr w:type="spellEnd"/>
      <w:r w:rsidRPr="00FE155D">
        <w:rPr>
          <w:color w:val="2F2F2F"/>
        </w:rPr>
        <w:t xml:space="preserve"> </w:t>
      </w:r>
      <w:proofErr w:type="spellStart"/>
      <w:r w:rsidRPr="00FE155D">
        <w:rPr>
          <w:color w:val="2F2F2F"/>
        </w:rPr>
        <w:t>бактерії</w:t>
      </w:r>
      <w:proofErr w:type="spellEnd"/>
      <w:r w:rsidRPr="00FE155D">
        <w:rPr>
          <w:color w:val="2F2F2F"/>
        </w:rPr>
        <w:t>.</w:t>
      </w:r>
    </w:p>
    <w:p w:rsid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  <w:lang w:val="uk-UA"/>
        </w:rPr>
      </w:pPr>
    </w:p>
    <w:p w:rsidR="00FE155D" w:rsidRPr="00FE155D" w:rsidRDefault="00FE155D" w:rsidP="00FE155D">
      <w:pPr>
        <w:pStyle w:val="a4"/>
        <w:shd w:val="clear" w:color="auto" w:fill="FFFFFF"/>
        <w:spacing w:before="0" w:beforeAutospacing="0" w:after="0" w:afterAutospacing="0"/>
        <w:rPr>
          <w:color w:val="2F2F2F"/>
          <w:lang w:val="uk-UA"/>
        </w:rPr>
      </w:pPr>
    </w:p>
    <w:p w:rsidR="00FE155D" w:rsidRPr="00FE155D" w:rsidRDefault="00FE155D" w:rsidP="00FE1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val="uk-UA" w:eastAsia="ru-RU"/>
        </w:rPr>
        <w:t xml:space="preserve">2. </w:t>
      </w:r>
      <w:r w:rsidRPr="00FE155D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eastAsia="ru-RU"/>
        </w:rPr>
        <w:t>КОРИСНІ БАКТЕРІЇ:</w:t>
      </w:r>
    </w:p>
    <w:tbl>
      <w:tblPr>
        <w:tblW w:w="84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1"/>
        <w:gridCol w:w="4664"/>
      </w:tblGrid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Приносять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користь</w:t>
            </w:r>
            <w:proofErr w:type="spell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Кисломолочні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захищають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кишечник,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сприяють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скисанню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молочних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продуктів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 (сир, сметану,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кефі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</w:t>
            </w:r>
            <w:proofErr w:type="spellEnd"/>
            <w:proofErr w:type="gram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різні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йогурти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в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шлунку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жуйних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тварин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допомагають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їм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перетравлювати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целюлозу</w:t>
            </w:r>
            <w:proofErr w:type="spell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які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перетворюють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мертву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органі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ку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на</w:t>
            </w:r>
            <w:proofErr w:type="gram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неорганічні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речовини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для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рослин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очищують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планету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від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решток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та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забезпечують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рослини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неорганічними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речовинами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Кислі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Використовуються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для закваски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овочі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proofErr w:type="spellEnd"/>
            <w:proofErr w:type="gram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Бульбочкові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перетворюють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азот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повітря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на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сполуки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Нітрогену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які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необхідні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рослині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для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утворення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білкі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proofErr w:type="spellEnd"/>
            <w:proofErr w:type="gramEnd"/>
          </w:p>
        </w:tc>
      </w:tr>
    </w:tbl>
    <w:p w:rsidR="00FE155D" w:rsidRPr="00FE155D" w:rsidRDefault="00FE155D" w:rsidP="00FE1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val="uk-UA" w:eastAsia="ru-RU"/>
        </w:rPr>
        <w:lastRenderedPageBreak/>
        <w:t xml:space="preserve">3. </w:t>
      </w:r>
      <w:r w:rsidRPr="00FE155D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eastAsia="ru-RU"/>
        </w:rPr>
        <w:t>ШКІ</w:t>
      </w:r>
      <w:proofErr w:type="gramStart"/>
      <w:r w:rsidRPr="00FE155D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eastAsia="ru-RU"/>
        </w:rPr>
        <w:t>ДЛИВ</w:t>
      </w:r>
      <w:proofErr w:type="gramEnd"/>
      <w:r w:rsidRPr="00FE155D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bdr w:val="none" w:sz="0" w:space="0" w:color="auto" w:frame="1"/>
          <w:lang w:eastAsia="ru-RU"/>
        </w:rPr>
        <w:t>І БАКТЕРІЇ.</w:t>
      </w:r>
    </w:p>
    <w:tbl>
      <w:tblPr>
        <w:tblW w:w="835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5341"/>
      </w:tblGrid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Завдають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шкоду</w:t>
            </w:r>
            <w:proofErr w:type="gram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Хвороботворні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кишкова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паличка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туберкульозна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паличка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викликають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хвороби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ангіну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пневмонію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дизентерію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тощо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збудники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хвороб</w:t>
            </w:r>
            <w:proofErr w:type="gram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сільськогосподарських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рослин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та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тварин</w:t>
            </w:r>
            <w:proofErr w:type="spell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які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псують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продукти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Псують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продукти</w:t>
            </w:r>
            <w:proofErr w:type="spellEnd"/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Бактерія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що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викликає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ботулізм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живе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в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здутих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консервах</w:t>
            </w:r>
          </w:p>
        </w:tc>
      </w:tr>
      <w:tr w:rsidR="00FE155D" w:rsidRPr="00FE155D" w:rsidTr="00FE155D">
        <w:trPr>
          <w:tblCellSpacing w:w="0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Бактерії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що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спричинюють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гниття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155D" w:rsidRPr="00FE155D" w:rsidRDefault="00FE155D" w:rsidP="00FE1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lang w:eastAsia="ru-RU"/>
              </w:rPr>
            </w:pP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Псують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вироби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з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деревини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та тканин,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викликають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біологічне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руйнування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промислових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матер</w:t>
            </w:r>
            <w:proofErr w:type="gram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іалів</w:t>
            </w:r>
            <w:proofErr w:type="spellEnd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 xml:space="preserve"> та </w:t>
            </w:r>
            <w:proofErr w:type="spellStart"/>
            <w:r w:rsidRPr="00FE155D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bdr w:val="none" w:sz="0" w:space="0" w:color="auto" w:frame="1"/>
                <w:lang w:eastAsia="ru-RU"/>
              </w:rPr>
              <w:t>виробів</w:t>
            </w:r>
            <w:proofErr w:type="spellEnd"/>
          </w:p>
        </w:tc>
      </w:tr>
    </w:tbl>
    <w:p w:rsidR="00FE155D" w:rsidRPr="00FE155D" w:rsidRDefault="00FE155D" w:rsidP="00FE1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FE155D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</w:t>
      </w:r>
    </w:p>
    <w:p w:rsidR="00CE7EF4" w:rsidRPr="00FE155D" w:rsidRDefault="00CE7EF4" w:rsidP="00FE155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E7EF4" w:rsidRPr="00FE1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2A55"/>
    <w:multiLevelType w:val="hybridMultilevel"/>
    <w:tmpl w:val="54107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1818"/>
    <w:multiLevelType w:val="hybridMultilevel"/>
    <w:tmpl w:val="CA28D7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B72A0"/>
    <w:multiLevelType w:val="hybridMultilevel"/>
    <w:tmpl w:val="81143B1E"/>
    <w:lvl w:ilvl="0" w:tplc="14C63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75DC4"/>
    <w:multiLevelType w:val="hybridMultilevel"/>
    <w:tmpl w:val="05B6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2A"/>
    <w:rsid w:val="00375F2A"/>
    <w:rsid w:val="00A109A8"/>
    <w:rsid w:val="00CE7EF4"/>
    <w:rsid w:val="00FB55C7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15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1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2021-10-22T04:46:00Z</dcterms:created>
  <dcterms:modified xsi:type="dcterms:W3CDTF">2021-10-22T05:20:00Z</dcterms:modified>
</cp:coreProperties>
</file>