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9FD" w:rsidRPr="009C19FD" w:rsidRDefault="009C19FD" w:rsidP="009C19FD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</w:pPr>
      <w:r w:rsidRPr="009C19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Дата: 22.10.21                                                             Клас: 6-А</w:t>
      </w:r>
    </w:p>
    <w:p w:rsidR="009C19FD" w:rsidRPr="009C19FD" w:rsidRDefault="009C19FD" w:rsidP="009C19FD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9C19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Укр.літ                                                                        Вч.: Харенко Ю.А.</w:t>
      </w:r>
    </w:p>
    <w:p w:rsidR="00F653CC" w:rsidRPr="009C19FD" w:rsidRDefault="00D2774D" w:rsidP="009C19F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C19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uk-UA"/>
        </w:rPr>
        <w:t>Те</w:t>
      </w:r>
      <w:r w:rsidR="009C19FD" w:rsidRPr="009C19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uk-UA"/>
        </w:rPr>
        <w:t>ма:</w:t>
      </w:r>
      <w:r w:rsidR="00F653CC" w:rsidRPr="009C19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uk-UA"/>
        </w:rPr>
        <w:t xml:space="preserve"> </w:t>
      </w:r>
      <w:bookmarkStart w:id="0" w:name="_GoBack"/>
      <w:r w:rsidR="00F653CC" w:rsidRPr="009C19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uk-UA"/>
        </w:rPr>
        <w:t>М. Вороний. Поема «Євшан-зілля», її головна дум</w:t>
      </w:r>
      <w:r w:rsidR="00F653CC" w:rsidRPr="009C19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uk-UA"/>
        </w:rPr>
        <w:softHyphen/>
        <w:t>ка, образи та художні особливості.</w:t>
      </w:r>
      <w:r w:rsidRPr="009C19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uk-UA"/>
        </w:rPr>
        <w:t xml:space="preserve"> Актуальність твору</w:t>
      </w:r>
    </w:p>
    <w:bookmarkEnd w:id="0"/>
    <w:p w:rsidR="009C19FD" w:rsidRPr="000D1A31" w:rsidRDefault="009C19FD" w:rsidP="009C19FD">
      <w:pPr>
        <w:pStyle w:val="a5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/>
          <w:b/>
          <w:color w:val="000000"/>
          <w:sz w:val="28"/>
          <w:szCs w:val="28"/>
          <w:highlight w:val="cyan"/>
          <w:lang w:eastAsia="uk-UA"/>
        </w:rPr>
      </w:pPr>
      <w:r w:rsidRPr="000D1A31">
        <w:rPr>
          <w:rFonts w:ascii="Times New Roman" w:eastAsia="Times New Roman" w:hAnsi="Times New Roman"/>
          <w:b/>
          <w:color w:val="000000"/>
          <w:sz w:val="28"/>
          <w:szCs w:val="28"/>
          <w:highlight w:val="cyan"/>
          <w:lang w:val="uk-UA" w:eastAsia="uk-UA"/>
        </w:rPr>
        <w:t>Перевір себе</w:t>
      </w:r>
    </w:p>
    <w:p w:rsidR="00C66224" w:rsidRPr="009C19FD" w:rsidRDefault="00F327ED" w:rsidP="009C19FD">
      <w:pPr>
        <w:pStyle w:val="a5"/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uk-UA" w:eastAsia="uk-UA"/>
        </w:rPr>
      </w:pPr>
      <w:r w:rsidRPr="009C19FD">
        <w:rPr>
          <w:rFonts w:ascii="Times New Roman" w:hAnsi="Times New Roman"/>
          <w:i/>
          <w:sz w:val="28"/>
          <w:szCs w:val="28"/>
        </w:rPr>
        <w:t>Довідкове бюро  «</w:t>
      </w:r>
      <w:r w:rsidR="00C66224" w:rsidRPr="009C19FD">
        <w:rPr>
          <w:rFonts w:ascii="Times New Roman" w:hAnsi="Times New Roman"/>
          <w:i/>
          <w:sz w:val="28"/>
          <w:szCs w:val="28"/>
        </w:rPr>
        <w:t xml:space="preserve">   Перевірмо, чи знаєте ви…</w:t>
      </w:r>
      <w:r w:rsidRPr="009C19FD">
        <w:rPr>
          <w:rFonts w:ascii="Times New Roman" w:hAnsi="Times New Roman"/>
          <w:i/>
          <w:sz w:val="28"/>
          <w:szCs w:val="28"/>
        </w:rPr>
        <w:t>»</w:t>
      </w:r>
      <w:r w:rsidR="009C19FD">
        <w:rPr>
          <w:rFonts w:ascii="Times New Roman" w:hAnsi="Times New Roman"/>
          <w:i/>
          <w:sz w:val="28"/>
          <w:szCs w:val="28"/>
          <w:lang w:val="uk-UA"/>
        </w:rPr>
        <w:t xml:space="preserve"> (усно)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>1.Звідки Микола Кіндратович узяв основу для поеми?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З Галицько-Волинського літопису.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>2. Чиї слова обрано епіграфом до твору? Зачитайте його.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Слова ханського сина.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>3. Як побудовано твір? Зі скількох частин складається він? Поясніть зміст кожної.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 І- вступ, у якому міститься «пророцтво»;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 ІІ- основна частина-легенда;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 ІІІ- висновок-звернення до українців.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>4. Коли відбуваються події, описані в легенді?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 Після смерті Володимира Мономаха (приблизно 1125р.)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>5. Де відбуваються події? (Показати на мапі.)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  На території половців, а потім - у Києві. 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>6. Про що розповідається в легенді?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 Хан сумує за сином,посилає за ним у Київ гудця, який повинен нагадати хлопцеві про Батьківщину.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>7. Як сталося, що син опинився в Києві?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 Володимир Мономах узяв його в полон з ясиром.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>8. Чому хлопець не повернувся раніше?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 Мономах оточив його розкошами. Хлопець став забувати рідний край.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>9. Як гудець намагався вплинути на ханського сина?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 Умовляв, співав пісні, дав понюхати євшан-зілля.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>10. Якого висновку ми дійшли на уроці?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 Гудець намагався пробудити пам'ять про Батьківщину, вплинути на історичну пам'ять хлопця.</w:t>
      </w:r>
    </w:p>
    <w:p w:rsidR="00F327ED" w:rsidRPr="009C19FD" w:rsidRDefault="00C66224" w:rsidP="009C19F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11.До кого звертається із заключним словом автор поеми? (До України.) </w:t>
      </w:r>
      <w:r w:rsidR="00F653CC"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</w:p>
    <w:p w:rsidR="00F653CC" w:rsidRPr="000D1A31" w:rsidRDefault="004C3D1B" w:rsidP="009C19FD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0D1A3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uk-UA"/>
        </w:rPr>
        <w:t xml:space="preserve">2. </w:t>
      </w:r>
      <w:r w:rsidR="000D1A31" w:rsidRPr="000D1A3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uk-UA"/>
        </w:rPr>
        <w:t>Зміст</w:t>
      </w:r>
      <w:r w:rsidR="00F653CC" w:rsidRPr="000D1A3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uk-UA"/>
        </w:rPr>
        <w:t xml:space="preserve"> поеми за питаннями:</w:t>
      </w:r>
    </w:p>
    <w:p w:rsidR="000D1A31" w:rsidRDefault="00F653CC" w:rsidP="000D1A3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 За що ми любимо рідний край?</w:t>
      </w:r>
    </w:p>
    <w:p w:rsidR="00F653CC" w:rsidRPr="000D1A31" w:rsidRDefault="00F653CC" w:rsidP="000D1A31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0D1A31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Про які часи говориться у поемі? Доведіть це, посилаючись на текст твору. </w:t>
      </w:r>
    </w:p>
    <w:p w:rsidR="00F653CC" w:rsidRPr="009C19FD" w:rsidRDefault="00F653CC" w:rsidP="009C19F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 Що свідчить про ставлення князя до хлопця?</w:t>
      </w:r>
    </w:p>
    <w:p w:rsidR="00F653CC" w:rsidRPr="009C19FD" w:rsidRDefault="00F653CC" w:rsidP="009C19F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 Чому хлопець забув рідний край? Чи можна його за це осудити?</w:t>
      </w:r>
    </w:p>
    <w:p w:rsidR="00F653CC" w:rsidRPr="009C19FD" w:rsidRDefault="00F653CC" w:rsidP="009C19F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 Опишіть внутрішній стан половецького хана під час втрати сина.</w:t>
      </w:r>
    </w:p>
    <w:p w:rsidR="00F653CC" w:rsidRPr="009C19FD" w:rsidRDefault="00F653CC" w:rsidP="009C19F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C19FD">
        <w:rPr>
          <w:rFonts w:ascii="Times New Roman" w:eastAsia="Times New Roman" w:hAnsi="Times New Roman" w:cs="Times New Roman"/>
          <w:sz w:val="28"/>
          <w:szCs w:val="28"/>
          <w:lang w:eastAsia="uk-UA"/>
        </w:rPr>
        <w:t>• </w:t>
      </w:r>
      <w:hyperlink r:id="rId7" w:history="1">
        <w:r w:rsidRPr="009C19FD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У чому була</w:t>
        </w:r>
      </w:hyperlink>
      <w:r w:rsidRPr="009C19FD">
        <w:rPr>
          <w:rFonts w:ascii="Times New Roman" w:eastAsia="Times New Roman" w:hAnsi="Times New Roman" w:cs="Times New Roman"/>
          <w:sz w:val="28"/>
          <w:szCs w:val="28"/>
          <w:lang w:eastAsia="uk-UA"/>
        </w:rPr>
        <w:t> важливість наказу хана гудцеві? Що про це сказано у творі? Прочитайте</w:t>
      </w:r>
      <w:r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653CC" w:rsidRPr="009C19FD" w:rsidRDefault="00F653CC" w:rsidP="009C19F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• За яких умов хлопець прийняв гудця?</w:t>
      </w:r>
    </w:p>
    <w:p w:rsidR="00F653CC" w:rsidRPr="009C19FD" w:rsidRDefault="00F653CC" w:rsidP="009C19F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 Розкажіть, як гудець грав та співав хлопцеві, нагадуючи</w:t>
      </w:r>
      <w:r w:rsidR="000D1A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йому про куль</w:t>
      </w:r>
      <w:r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туру рідного краю.</w:t>
      </w:r>
    </w:p>
    <w:p w:rsidR="00F653CC" w:rsidRPr="000D1A31" w:rsidRDefault="000D1A31" w:rsidP="000D1A31">
      <w:pPr>
        <w:pStyle w:val="a5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/>
          <w:b/>
          <w:color w:val="000000"/>
          <w:sz w:val="28"/>
          <w:szCs w:val="28"/>
          <w:highlight w:val="cyan"/>
          <w:lang w:eastAsia="uk-UA"/>
        </w:rPr>
      </w:pPr>
      <w:r w:rsidRPr="000D1A31">
        <w:rPr>
          <w:rFonts w:ascii="Times New Roman" w:eastAsia="Times New Roman" w:hAnsi="Times New Roman"/>
          <w:b/>
          <w:color w:val="000000"/>
          <w:sz w:val="28"/>
          <w:szCs w:val="28"/>
          <w:highlight w:val="cyan"/>
          <w:lang w:val="uk-UA" w:eastAsia="uk-UA"/>
        </w:rPr>
        <w:t>Робота над змістом твору</w:t>
      </w:r>
    </w:p>
    <w:p w:rsidR="000D1A31" w:rsidRPr="000D1A31" w:rsidRDefault="000D1A31" w:rsidP="000D1A31">
      <w:pPr>
        <w:pStyle w:val="a5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/>
          <w:b/>
          <w:sz w:val="28"/>
          <w:szCs w:val="28"/>
          <w:highlight w:val="green"/>
          <w:lang w:eastAsia="uk-UA"/>
        </w:rPr>
      </w:pPr>
      <w:r w:rsidRPr="000D1A31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val="uk-UA" w:eastAsia="uk-UA"/>
        </w:rPr>
        <w:t>О</w:t>
      </w:r>
      <w:r w:rsidRPr="000D1A31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eastAsia="uk-UA"/>
        </w:rPr>
        <w:t>знаки жанру, які доводя</w:t>
      </w:r>
      <w:r w:rsidR="00F653CC" w:rsidRPr="000D1A31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eastAsia="uk-UA"/>
        </w:rPr>
        <w:t>ть, що даний</w:t>
      </w:r>
      <w:r w:rsidRPr="000D1A31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eastAsia="uk-UA"/>
        </w:rPr>
        <w:t xml:space="preserve"> твір — поема.</w:t>
      </w:r>
    </w:p>
    <w:p w:rsidR="000D1A31" w:rsidRDefault="000D1A31" w:rsidP="000D1A31">
      <w:pPr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uk-UA"/>
        </w:rPr>
        <w:t xml:space="preserve">          У</w:t>
      </w:r>
      <w:r w:rsidRPr="000D1A31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творі М. Вороного наявний розгорнутий сюжет; події розвиваються динамічно, напружено. Це підкреслюється та</w:t>
      </w:r>
      <w:r w:rsidRPr="000D1A31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softHyphen/>
        <w:t>кож використанням багатьох дієслів. Характер героїв розкриваєть</w:t>
      </w:r>
      <w:r w:rsidRPr="000D1A31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softHyphen/>
        <w:t>ся досить повно, читач дізнається про їхній внутрішній світ, пере</w:t>
      </w:r>
      <w:r w:rsidRPr="000D1A31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softHyphen/>
        <w:t>живання та думки. Подій кілька — перебування половецького хлоп</w:t>
      </w:r>
      <w:r w:rsidRPr="000D1A31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softHyphen/>
        <w:t>чика в полоні, приїзд гудця і повернення героя на батьківщину. Форма — віршова. Отже, за жанром це ліро-епічний твір, поема. </w:t>
      </w:r>
    </w:p>
    <w:p w:rsidR="000D1A31" w:rsidRPr="000D1A31" w:rsidRDefault="000D1A31" w:rsidP="000D1A31">
      <w:pPr>
        <w:pStyle w:val="a5"/>
        <w:numPr>
          <w:ilvl w:val="0"/>
          <w:numId w:val="8"/>
        </w:numPr>
        <w:spacing w:after="0"/>
        <w:rPr>
          <w:rFonts w:ascii="Times New Roman" w:eastAsia="Times New Roman" w:hAnsi="Times New Roman"/>
          <w:b/>
          <w:sz w:val="28"/>
          <w:szCs w:val="28"/>
          <w:highlight w:val="green"/>
          <w:lang w:eastAsia="uk-UA"/>
        </w:rPr>
      </w:pPr>
      <w:r w:rsidRPr="000D1A31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eastAsia="uk-UA"/>
        </w:rPr>
        <w:t>Образ</w:t>
      </w:r>
      <w:r w:rsidRPr="000D1A31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val="uk-UA" w:eastAsia="uk-UA"/>
        </w:rPr>
        <w:t xml:space="preserve"> </w:t>
      </w:r>
      <w:r w:rsidRPr="000D1A31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eastAsia="uk-UA"/>
        </w:rPr>
        <w:t>юнака-половця</w:t>
      </w:r>
    </w:p>
    <w:p w:rsidR="000D1A31" w:rsidRDefault="000D1A31" w:rsidP="000D1A31">
      <w:pPr>
        <w:spacing w:after="0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uk-UA"/>
        </w:rPr>
        <w:t xml:space="preserve">         </w:t>
      </w:r>
      <w:r w:rsidRPr="000D1A31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Половецький юнак сприйнятливий до добра; під впливом доброго до нього ставлення та із часом він «край чужий, чужі звичаї» став «за рідні уважати»</w:t>
      </w: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. Слова, спів посланця від бать</w:t>
      </w:r>
      <w:r w:rsidRPr="000D1A31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ка його не вразили, залишили байдужи</w:t>
      </w: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м. І лише чарівне євшан-зіл</w:t>
      </w:r>
      <w:r w:rsidRPr="000D1A31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ля розбудило пам'ять, він згадав рідний степ, батенька нещасного, і прокинулися в душі юнака приспане прагнення до волі, любов до рідного краю, свого народу. Його думки й слова «Краще в ріднім краї милім Полягти кістьми, сконати, Ніж в землі чужій, ворожій в славі й шані пробувати!» є глибоко патріотичними.</w:t>
      </w:r>
    </w:p>
    <w:p w:rsidR="007504E0" w:rsidRDefault="000D1A31" w:rsidP="007504E0">
      <w:pPr>
        <w:pStyle w:val="a5"/>
        <w:numPr>
          <w:ilvl w:val="0"/>
          <w:numId w:val="8"/>
        </w:numP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7504E0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val="uk-UA" w:eastAsia="uk-UA"/>
        </w:rPr>
        <w:t>П</w:t>
      </w:r>
      <w:r w:rsidR="00F653CC" w:rsidRPr="007504E0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val="uk-UA" w:eastAsia="uk-UA"/>
        </w:rPr>
        <w:t>риклади використа</w:t>
      </w:r>
      <w:r w:rsidRPr="007504E0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val="uk-UA" w:eastAsia="uk-UA"/>
        </w:rPr>
        <w:t>них художніх засобів та їхня роль у творі</w:t>
      </w:r>
    </w:p>
    <w:p w:rsidR="007504E0" w:rsidRDefault="007504E0" w:rsidP="007504E0">
      <w:pPr>
        <w:spacing w:after="0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        </w:t>
      </w:r>
      <w:r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У творі багато епітетів, які яскраво змальовують явища та події: (слів) гучних і мальовничих; (край) рідний; най- улюблена, кохана, люба (дитина); (життя) привільне; (вдача) молодецька; (народ) вільний; (сидить) німий, байдужий та ін.</w:t>
      </w: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r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Порівняння допомагають читачам точніше, виразніше уявити предмет зображення: крадькома прийшов, мов злодій; мов скажена хуртовина, мов страшні ГІеруна</w:t>
      </w: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громи, там ревли-стогнали стру</w:t>
      </w:r>
      <w:r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ни; мов кров'ю з його</w:t>
      </w: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серця слово точиться по слову.</w:t>
      </w:r>
    </w:p>
    <w:p w:rsidR="007504E0" w:rsidRPr="007504E0" w:rsidRDefault="007504E0" w:rsidP="007504E0">
      <w:pPr>
        <w:spacing w:after="0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        </w:t>
      </w:r>
      <w:r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Досить часто автор вживає метафори. Так, хан з великою повагою звертається до народного співця (гудця): «ти шугаєш ясним соколом у хмарах, сірим вовком в полі скачеш», «Манівцями ми блукаєм без дороги», — ось як характеризує письменник становище сучасної йому України, що ніяк не може здобути собі незалежності й 'позбавитися явних і таємних ворогів, а також власної байдужості.</w:t>
      </w:r>
    </w:p>
    <w:p w:rsidR="007504E0" w:rsidRPr="007504E0" w:rsidRDefault="007504E0" w:rsidP="007504E0">
      <w:pPr>
        <w:spacing w:after="0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      </w:t>
      </w:r>
      <w:r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Звертання, риторичні, окличні та питальні речення надають творові емоційності, ліричності, динамічності.</w:t>
      </w:r>
    </w:p>
    <w:p w:rsidR="007504E0" w:rsidRDefault="007504E0" w:rsidP="007504E0">
      <w:pPr>
        <w:spacing w:after="0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Отже, автор використав багато художніх засобів, які роблять твір цікавим, поетичним, естетично привабливим та глибокодійним.</w:t>
      </w:r>
    </w:p>
    <w:p w:rsidR="007504E0" w:rsidRPr="007504E0" w:rsidRDefault="007504E0" w:rsidP="007504E0">
      <w:pPr>
        <w:pStyle w:val="a5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eastAsia="uk-UA"/>
        </w:rPr>
      </w:pPr>
      <w:r w:rsidRPr="007504E0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val="uk-UA" w:eastAsia="uk-UA"/>
        </w:rPr>
        <w:lastRenderedPageBreak/>
        <w:t>З</w:t>
      </w:r>
      <w:r w:rsidR="00F653CC" w:rsidRPr="007504E0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eastAsia="uk-UA"/>
        </w:rPr>
        <w:t>в'язок давноминулих подій, описаних у по</w:t>
      </w:r>
      <w:r w:rsidR="00F653CC" w:rsidRPr="007504E0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eastAsia="uk-UA"/>
        </w:rPr>
        <w:softHyphen/>
        <w:t>емі, із сучасністю; актуальність ідеї твору на сьогодні для України. </w:t>
      </w:r>
    </w:p>
    <w:p w:rsidR="00F653CC" w:rsidRPr="007504E0" w:rsidRDefault="007504E0" w:rsidP="007504E0">
      <w:pPr>
        <w:spacing w:after="0"/>
        <w:ind w:left="360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uk-UA"/>
        </w:rPr>
        <w:t xml:space="preserve">              </w:t>
      </w:r>
      <w:r w:rsidR="00F653CC"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На жаль, багато українців не живуть у себе на бать</w:t>
      </w:r>
      <w:r w:rsidR="00F653CC"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softHyphen/>
        <w:t>ківщині, забули рідний край, мову; у них відсутнє почуття патріо</w:t>
      </w:r>
      <w:r w:rsidR="00F653CC"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softHyphen/>
        <w:t>тизму, вони нічого не хочуть зробити для рідного краю й свого наро</w:t>
      </w:r>
      <w:r w:rsidR="00F653CC"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softHyphen/>
        <w:t>ду. Декому з них довелося виїхати за кордон через економічні нега</w:t>
      </w:r>
      <w:r w:rsidR="00F653CC"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softHyphen/>
        <w:t>разди. Але найстрашніші ті з них, хто має «пустку замість серця» у своїй країні. Вони зневажають свою націю, мову, звичаї, вважа</w:t>
      </w:r>
      <w:r w:rsidR="00F653CC"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softHyphen/>
        <w:t>ють ї</w:t>
      </w: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х другосортними. </w:t>
      </w:r>
    </w:p>
    <w:p w:rsidR="00866F2B" w:rsidRPr="006D101F" w:rsidRDefault="00866F2B" w:rsidP="006D101F">
      <w:pPr>
        <w:pStyle w:val="a5"/>
        <w:numPr>
          <w:ilvl w:val="0"/>
          <w:numId w:val="6"/>
        </w:numPr>
        <w:spacing w:after="0"/>
        <w:ind w:right="-283"/>
        <w:jc w:val="both"/>
        <w:rPr>
          <w:rFonts w:ascii="Times New Roman" w:hAnsi="Times New Roman"/>
          <w:b/>
          <w:sz w:val="28"/>
          <w:szCs w:val="28"/>
          <w:highlight w:val="cyan"/>
        </w:rPr>
      </w:pPr>
      <w:r w:rsidRPr="006D101F">
        <w:rPr>
          <w:rFonts w:ascii="Times New Roman" w:hAnsi="Times New Roman"/>
          <w:b/>
          <w:sz w:val="28"/>
          <w:szCs w:val="28"/>
          <w:highlight w:val="cyan"/>
          <w:lang w:val="uk-UA"/>
        </w:rPr>
        <w:t>Слово вчителя</w:t>
      </w:r>
    </w:p>
    <w:p w:rsidR="00F86797" w:rsidRDefault="00866F2B" w:rsidP="00F86797">
      <w:pPr>
        <w:spacing w:after="0"/>
        <w:ind w:right="-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</w:t>
      </w:r>
      <w:r w:rsidR="0098623E" w:rsidRPr="00866F2B">
        <w:rPr>
          <w:rFonts w:ascii="Times New Roman" w:hAnsi="Times New Roman"/>
          <w:sz w:val="28"/>
          <w:szCs w:val="28"/>
        </w:rPr>
        <w:t>Можна говорити, що поема Миколи Вороного орієнтована і на сучасного читача. Проблема, порушена в ній, залишається злободенною (актуальною), бо створення історичної пам'яті народу, передача її наступним поколінням є загальнолюдською. Хочеться,</w:t>
      </w:r>
      <w:r>
        <w:rPr>
          <w:rFonts w:ascii="Times New Roman" w:hAnsi="Times New Roman"/>
          <w:sz w:val="28"/>
          <w:szCs w:val="28"/>
        </w:rPr>
        <w:t xml:space="preserve"> </w:t>
      </w:r>
      <w:r w:rsidR="0098623E" w:rsidRPr="00866F2B">
        <w:rPr>
          <w:rFonts w:ascii="Times New Roman" w:hAnsi="Times New Roman"/>
          <w:sz w:val="28"/>
          <w:szCs w:val="28"/>
        </w:rPr>
        <w:t>щоб ми пам’ятали предковічну прадідівську землю, що відома своїми щедротами: хлібом-сіллю і піснею, чесною звитягою та милосердям до скривджених.</w:t>
      </w:r>
    </w:p>
    <w:p w:rsidR="0098623E" w:rsidRPr="00F86797" w:rsidRDefault="00F86797" w:rsidP="00F86797">
      <w:pPr>
        <w:spacing w:after="0"/>
        <w:ind w:right="-283"/>
        <w:jc w:val="both"/>
        <w:rPr>
          <w:rFonts w:ascii="Times New Roman" w:hAnsi="Times New Roman"/>
          <w:b/>
          <w:sz w:val="28"/>
          <w:szCs w:val="28"/>
        </w:rPr>
      </w:pPr>
      <w:r w:rsidRPr="00F86797">
        <w:rPr>
          <w:rFonts w:ascii="Times New Roman" w:hAnsi="Times New Roman"/>
          <w:b/>
          <w:sz w:val="28"/>
          <w:szCs w:val="28"/>
        </w:rPr>
        <w:t xml:space="preserve">      </w:t>
      </w:r>
      <w:r w:rsidR="006D101F">
        <w:rPr>
          <w:rFonts w:ascii="Times New Roman" w:hAnsi="Times New Roman"/>
          <w:b/>
          <w:sz w:val="28"/>
          <w:szCs w:val="28"/>
          <w:highlight w:val="cyan"/>
        </w:rPr>
        <w:t>4</w:t>
      </w:r>
      <w:r w:rsidRPr="006D101F">
        <w:rPr>
          <w:rFonts w:ascii="Times New Roman" w:hAnsi="Times New Roman"/>
          <w:b/>
          <w:sz w:val="28"/>
          <w:szCs w:val="28"/>
          <w:highlight w:val="cyan"/>
        </w:rPr>
        <w:t xml:space="preserve">. </w:t>
      </w:r>
      <w:r w:rsidR="0098623E" w:rsidRPr="006D101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uk-UA"/>
        </w:rPr>
        <w:t>Домашнє завдання</w:t>
      </w:r>
    </w:p>
    <w:p w:rsidR="0098623E" w:rsidRPr="009C19FD" w:rsidRDefault="0098623E" w:rsidP="007504E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А)Підготу</w:t>
      </w:r>
      <w:r w:rsidR="00F867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вати усний твір </w:t>
      </w:r>
      <w:r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«Що таке патріотизм і чи потрібен він у сучасному житті?</w:t>
      </w:r>
    </w:p>
    <w:p w:rsidR="0098623E" w:rsidRPr="009C19FD" w:rsidRDefault="00F86797" w:rsidP="007504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Читати виразно </w:t>
      </w:r>
      <w:r w:rsidR="006D101F">
        <w:rPr>
          <w:rFonts w:ascii="Times New Roman" w:hAnsi="Times New Roman" w:cs="Times New Roman"/>
          <w:sz w:val="28"/>
          <w:szCs w:val="28"/>
        </w:rPr>
        <w:t>поему «Євшан-зілля».</w:t>
      </w:r>
    </w:p>
    <w:p w:rsidR="0098623E" w:rsidRPr="009C19FD" w:rsidRDefault="0098623E" w:rsidP="007504E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sectPr w:rsidR="0098623E" w:rsidRPr="009C19FD" w:rsidSect="00584282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EDF" w:rsidRDefault="00305EDF" w:rsidP="0098623E">
      <w:pPr>
        <w:spacing w:after="0" w:line="240" w:lineRule="auto"/>
      </w:pPr>
      <w:r>
        <w:separator/>
      </w:r>
    </w:p>
  </w:endnote>
  <w:endnote w:type="continuationSeparator" w:id="0">
    <w:p w:rsidR="00305EDF" w:rsidRDefault="00305EDF" w:rsidP="00986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7545626"/>
      <w:docPartObj>
        <w:docPartGallery w:val="Page Numbers (Bottom of Page)"/>
        <w:docPartUnique/>
      </w:docPartObj>
    </w:sdtPr>
    <w:sdtEndPr/>
    <w:sdtContent>
      <w:p w:rsidR="0098623E" w:rsidRDefault="00305EDF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10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8623E" w:rsidRDefault="0098623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EDF" w:rsidRDefault="00305EDF" w:rsidP="0098623E">
      <w:pPr>
        <w:spacing w:after="0" w:line="240" w:lineRule="auto"/>
      </w:pPr>
      <w:r>
        <w:separator/>
      </w:r>
    </w:p>
  </w:footnote>
  <w:footnote w:type="continuationSeparator" w:id="0">
    <w:p w:rsidR="00305EDF" w:rsidRDefault="00305EDF" w:rsidP="00986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A1"/>
    <w:multiLevelType w:val="multilevel"/>
    <w:tmpl w:val="5106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D19CD"/>
    <w:multiLevelType w:val="multilevel"/>
    <w:tmpl w:val="1EF2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377C4"/>
    <w:multiLevelType w:val="hybridMultilevel"/>
    <w:tmpl w:val="C12AF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60278"/>
    <w:multiLevelType w:val="hybridMultilevel"/>
    <w:tmpl w:val="9072E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F240C"/>
    <w:multiLevelType w:val="multilevel"/>
    <w:tmpl w:val="16AE5E6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928"/>
        </w:tabs>
        <w:ind w:left="92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FE5C92"/>
    <w:multiLevelType w:val="hybridMultilevel"/>
    <w:tmpl w:val="0DE21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F20AC"/>
    <w:multiLevelType w:val="hybridMultilevel"/>
    <w:tmpl w:val="FC92F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D54E4"/>
    <w:multiLevelType w:val="hybridMultilevel"/>
    <w:tmpl w:val="66AA1E5C"/>
    <w:lvl w:ilvl="0" w:tplc="478E712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53CC"/>
    <w:rsid w:val="000D1A31"/>
    <w:rsid w:val="00305EDF"/>
    <w:rsid w:val="00466C51"/>
    <w:rsid w:val="004C3D1B"/>
    <w:rsid w:val="00584282"/>
    <w:rsid w:val="006D101F"/>
    <w:rsid w:val="007504E0"/>
    <w:rsid w:val="00866F2B"/>
    <w:rsid w:val="008744ED"/>
    <w:rsid w:val="008A68B9"/>
    <w:rsid w:val="0098623E"/>
    <w:rsid w:val="009C19FD"/>
    <w:rsid w:val="00AC7FF0"/>
    <w:rsid w:val="00B4034E"/>
    <w:rsid w:val="00B63B4C"/>
    <w:rsid w:val="00C66224"/>
    <w:rsid w:val="00D2774D"/>
    <w:rsid w:val="00F327ED"/>
    <w:rsid w:val="00F653CC"/>
    <w:rsid w:val="00F86797"/>
    <w:rsid w:val="00FB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BCD1"/>
  <w15:docId w15:val="{B6FB83C2-003C-47C3-86BF-8B7B5A6F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2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F653CC"/>
  </w:style>
  <w:style w:type="character" w:styleId="a4">
    <w:name w:val="Hyperlink"/>
    <w:basedOn w:val="a0"/>
    <w:uiPriority w:val="99"/>
    <w:semiHidden/>
    <w:unhideWhenUsed/>
    <w:rsid w:val="00F653C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66224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6">
    <w:name w:val="header"/>
    <w:basedOn w:val="a"/>
    <w:link w:val="a7"/>
    <w:uiPriority w:val="99"/>
    <w:semiHidden/>
    <w:unhideWhenUsed/>
    <w:rsid w:val="009862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8623E"/>
  </w:style>
  <w:style w:type="paragraph" w:styleId="a8">
    <w:name w:val="footer"/>
    <w:basedOn w:val="a"/>
    <w:link w:val="a9"/>
    <w:uiPriority w:val="99"/>
    <w:unhideWhenUsed/>
    <w:rsid w:val="009862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6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3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efs.in.ua/miloserdya-i-dobrota--lyudstva-dva-kril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Діна</dc:creator>
  <cp:lastModifiedBy>Юлия Анатолиевна</cp:lastModifiedBy>
  <cp:revision>8</cp:revision>
  <dcterms:created xsi:type="dcterms:W3CDTF">2016-09-17T11:03:00Z</dcterms:created>
  <dcterms:modified xsi:type="dcterms:W3CDTF">2021-10-21T19:02:00Z</dcterms:modified>
</cp:coreProperties>
</file>