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FE" w:rsidRPr="00EA78FE" w:rsidRDefault="00EA78FE" w:rsidP="00EA78F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EA78FE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uk-UA"/>
        </w:rPr>
        <w:t>Практична робота 3</w:t>
      </w:r>
    </w:p>
    <w:p w:rsidR="00EA78FE" w:rsidRPr="00EA78FE" w:rsidRDefault="00EA78FE" w:rsidP="00EA78F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</w:pPr>
      <w:r w:rsidRPr="00EA78FE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  <w:t>Порівняння будови мохів, папоротей та покритонасінних (квіткових) рослин</w:t>
      </w:r>
    </w:p>
    <w:p w:rsidR="00EA78FE" w:rsidRPr="00EA78FE" w:rsidRDefault="00EA78FE" w:rsidP="00EA78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5F00" w:rsidRPr="00EA78FE" w:rsidRDefault="00D50541" w:rsidP="00EA78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78FE">
        <w:rPr>
          <w:rFonts w:ascii="Times New Roman" w:hAnsi="Times New Roman" w:cs="Times New Roman"/>
          <w:sz w:val="24"/>
          <w:szCs w:val="24"/>
        </w:rPr>
        <w:t>1. відкрийте підручник на с.209. знайдіть інструкцію до роботи. Прочитайте її.</w:t>
      </w:r>
      <w:r w:rsidRPr="00EA78FE">
        <w:rPr>
          <w:rFonts w:ascii="Times New Roman" w:hAnsi="Times New Roman" w:cs="Times New Roman"/>
          <w:sz w:val="24"/>
          <w:szCs w:val="24"/>
        </w:rPr>
        <w:br/>
        <w:t>2. відкрийте робочий зошит та в ньому виконайте роботу. інформацію беріть із параграфів відповідних підручнику.</w:t>
      </w:r>
      <w:r w:rsidRPr="00EA78FE">
        <w:rPr>
          <w:rFonts w:ascii="Times New Roman" w:hAnsi="Times New Roman" w:cs="Times New Roman"/>
          <w:sz w:val="24"/>
          <w:szCs w:val="24"/>
        </w:rPr>
        <w:br/>
        <w:t>3. оформіть висновок. для цього дайте відповіді на запитання №5.</w:t>
      </w:r>
      <w:r w:rsidRPr="00EA78FE">
        <w:rPr>
          <w:rFonts w:ascii="Times New Roman" w:hAnsi="Times New Roman" w:cs="Times New Roman"/>
          <w:sz w:val="24"/>
          <w:szCs w:val="24"/>
        </w:rPr>
        <w:br/>
        <w:t>4. опрацюйте параграфи №41-45.</w:t>
      </w:r>
      <w:r w:rsidRPr="00EA78FE">
        <w:rPr>
          <w:rFonts w:ascii="Times New Roman" w:hAnsi="Times New Roman" w:cs="Times New Roman"/>
          <w:sz w:val="24"/>
          <w:szCs w:val="24"/>
        </w:rPr>
        <w:br/>
        <w:t>5. завдання відправите після виконання..</w:t>
      </w:r>
      <w:bookmarkStart w:id="0" w:name="_GoBack"/>
      <w:bookmarkEnd w:id="0"/>
    </w:p>
    <w:sectPr w:rsidR="00F15F00" w:rsidRPr="00EA78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E3"/>
    <w:rsid w:val="007628E3"/>
    <w:rsid w:val="00D50541"/>
    <w:rsid w:val="00EA78FE"/>
    <w:rsid w:val="00F1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</Characters>
  <Application>Microsoft Office Word</Application>
  <DocSecurity>0</DocSecurity>
  <Lines>1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2021-04-07T08:21:00Z</dcterms:created>
  <dcterms:modified xsi:type="dcterms:W3CDTF">2021-04-07T08:24:00Z</dcterms:modified>
</cp:coreProperties>
</file>