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888" w:rsidRPr="00A45888" w:rsidRDefault="00A45888" w:rsidP="00A45888">
      <w:pPr>
        <w:shd w:val="clear" w:color="auto" w:fill="FFFFF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>§ 48. Особливості будови грибів: грибниця, плодове тіло. Розмноження (на прикладі печериці)</w:t>
      </w:r>
    </w:p>
    <w:p w:rsidR="00A45888" w:rsidRPr="00A45888" w:rsidRDefault="00A45888" w:rsidP="00A4588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6" w:tgtFrame="_self" w:history="1">
        <w:r w:rsidRPr="00A45888">
          <w:rPr>
            <w:rFonts w:ascii="Times New Roman" w:eastAsia="Times New Roman" w:hAnsi="Times New Roman" w:cs="Times New Roman"/>
            <w:spacing w:val="4"/>
            <w:sz w:val="24"/>
            <w:szCs w:val="24"/>
            <w:lang w:eastAsia="uk-UA"/>
          </w:rPr>
          <w:t>Інструкції</w:t>
        </w:r>
      </w:hyperlink>
    </w:p>
    <w:p w:rsidR="00A45888" w:rsidRPr="007B62BF" w:rsidRDefault="00A45888" w:rsidP="00A45888">
      <w:pPr>
        <w:pStyle w:val="a5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</w:pP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ознайомлюємося із текстом підручника п. 48. якщо вдома є куплені свіжі матусею печериці, попрохайте вам віддати на дослідження.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 xml:space="preserve">2. по мал.209 ознайомлюємося із будовою шапкового гриба. із чого він складається? </w:t>
      </w:r>
      <w:proofErr w:type="spellStart"/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випишіть</w:t>
      </w:r>
      <w:proofErr w:type="spellEnd"/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 xml:space="preserve"> визначення понять: міцелій, гіф, хітин, глікоген, плодове тіло, часткове покривало.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3. розгляньте будову клітини гриба. мал.210. яке значення ростових пухирців?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 xml:space="preserve">4. де утворюються спори? на с.220 знайдіть поняття пластинчастого та трубчастого </w:t>
      </w:r>
      <w:proofErr w:type="spellStart"/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гіменофору</w:t>
      </w:r>
      <w:proofErr w:type="spellEnd"/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5 домашня робота. вивчити п.48. дати усно відповіді на запитання після параграфів.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9. письмово відповісти на тести: відповіді прислати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Вставте пропущені слова.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1. Як називають вегетативне тіло гриба називають ... (...).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2. Міцелій гриба складається з окремих ниток ... (...).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3. У складі клітинної оболонки грибів є ... (...) — речовина, властива тваринам.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4. У клітинах грибів відсутні.... (...), властиві рослинам.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5. Гриби за типом живлення є ... (...).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6. Запасною речовиною у грибів є ... (...).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7. Гриби, що живляться органічними речовинами живих речовин, називають .... (...), а ті, що живляться відмерлими рештками — ... (....).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8. 3а будовою гриби поділяють на ... (... і ... (...і).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9. Серед нижчих грибів є багато ... (...), що завдають значної шкоди рослинам.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10. Розмножуються гриби ... (...) і ... (...).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</w:p>
    <w:p w:rsidR="00A45888" w:rsidRPr="00A45888" w:rsidRDefault="00A45888" w:rsidP="007B62BF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конспект уроку вам на допомогу. ШАПИНКОВІ ГРИБИ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Мета: ознайомити учнів з групами грибів за способом живлення та їх значенням.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Основні поняття та терміни: симбіоз, мікориза, шапинкові гриби.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 xml:space="preserve">1) 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це цікаво.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Гриби умовно поділяють на нижчі і вищі. Вегетативне тіло грибів називається грибницею, або міцелієм, воно складається з окремих ниток — гіфів. Ці нитки знаходяться всередині суб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softHyphen/>
        <w:t>страту, на якому живуть гриби.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Найчастіше грибниця займає велику територію. Через міцелій відбувається всмоктування поживних речовин осмо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softHyphen/>
        <w:t>тичним шляхом. Гриби з найпримітивнішою будовою міцелію не мають, їхнє тіло складається з однієї клітини. У грибів із складнішою будовою міцелій часто буває добре розгалужений, одноклітинний, багатоядерний. У вищих грибів міцелій багато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softHyphen/>
        <w:t>клітинний.</w:t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Pr="007B62BF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="007B62BF">
        <w:rPr>
          <w:rFonts w:ascii="Times New Roman" w:eastAsia="Times New Roman" w:hAnsi="Times New Roman" w:cs="Times New Roman"/>
          <w:sz w:val="24"/>
          <w:szCs w:val="24"/>
          <w:lang w:eastAsia="uk-UA"/>
        </w:rPr>
        <w:t>2) д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о складу клітинної оболонки входить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  <w:t>хітин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. Під клітинною оболонкою знаходиться клітинна мембрана. У цитоплазмі є два ядра та велика вакуоля. У вакуолі міститься клітинний сік, краплини олії та запаси вуглеводу –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  <w:t>глікогену.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Глікоген є запасним вуглеводом не лише у грибів, але й у тварин. Також у клітині є мітохондрії та рибосоми. 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Завдяки роботі ростових пухирців верхівкова клітина росте і з часом ділиться. Внаслідок цього росте і вся гіфа.</w:t>
      </w:r>
    </w:p>
    <w:p w:rsidR="00A45888" w:rsidRPr="00A45888" w:rsidRDefault="00A45888" w:rsidP="00A45888">
      <w:pPr>
        <w:numPr>
          <w:ilvl w:val="0"/>
          <w:numId w:val="2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Риси схожості грибів з рослинами і тваринами.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 Гриби об'єднують в окреме царство. Це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гетеротрофні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організми, які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 маю</w:t>
      </w:r>
      <w:bookmarkStart w:id="0" w:name="_GoBack"/>
      <w:bookmarkEnd w:id="0"/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ть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хлорофілу.</w:t>
      </w:r>
      <w:r w:rsidR="007B62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Гриби характеризуються рядом ознак, що роблять їх подібними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до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тварин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- в оболонці є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хітин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, запас поживних речовин у вигляді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глікогену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, в результаті обміну речовин утворюється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сечовина 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та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 до рослин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-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необмежений ріст, прикріплений спосіб життя.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Живляться 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гриби поживними органічними речовинами, які беруть з навколишнього середовища.</w:t>
      </w:r>
    </w:p>
    <w:p w:rsidR="00A45888" w:rsidRPr="00A45888" w:rsidRDefault="00A45888" w:rsidP="00A45888">
      <w:pPr>
        <w:numPr>
          <w:ilvl w:val="0"/>
          <w:numId w:val="3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Вивчити розмноження грибів.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1) Формування поняття «</w:t>
      </w:r>
      <w:proofErr w:type="spellStart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гіменофор</w:t>
      </w:r>
      <w:proofErr w:type="spellEnd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», 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  <w:t>Завдання: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знайдіть у тексті підручника на с. 220 відповіді на наступні запитання: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- Що знаходиться на нижньому боці шапинки плодового тіла печериці?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(пластинки темно-рожевого або темно-коричневого кольору)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- Чим утворені ці пластинки у печериці?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(гіфами)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Що таке </w:t>
      </w:r>
      <w:proofErr w:type="spellStart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гіменофор</w:t>
      </w:r>
      <w:proofErr w:type="spellEnd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?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(складки, на яких утворюються спори).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Яким може бути </w:t>
      </w:r>
      <w:proofErr w:type="spellStart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гіменофор</w:t>
      </w:r>
      <w:proofErr w:type="spellEnd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шапинкових грибів?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(пластинчастий та трубчастий)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2) Формування поняття «часткове покривало», </w:t>
      </w: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робота з підручником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  <w:t>Завдання: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знайдіть у тексті підручника на с. 220 відповіді на наступні запитання: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- Що таке часткове покривало?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(на ніжці плодового тіла є тоненьке біле плівчасте кільце)</w:t>
      </w: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- Яку функцію воно виконує?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(до моменту повного дозрівання спор воно закриває </w:t>
      </w:r>
      <w:proofErr w:type="spellStart"/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гіменофор</w:t>
      </w:r>
      <w:proofErr w:type="spellEnd"/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 xml:space="preserve"> і захищає пластинки від зовнішніх пошкоджень)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 Способи розмноження грибів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(записати в зошит)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Вегетативно                                 Статево                                   </w:t>
      </w:r>
      <w:proofErr w:type="spellStart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Нестатево</w:t>
      </w:r>
      <w:proofErr w:type="spellEnd"/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(частинами                     (за допомогою статевих                       (спорами)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  міцелію)               клітин – чоловічих (сперматозоїдів)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                                         та жіночих (яйцеклітин))</w:t>
      </w:r>
    </w:p>
    <w:p w:rsidR="00A45888" w:rsidRPr="00A45888" w:rsidRDefault="00A45888" w:rsidP="00A45888">
      <w:pPr>
        <w:numPr>
          <w:ilvl w:val="0"/>
          <w:numId w:val="4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VI. Закріплення матеріалу, вивченого на </w:t>
      </w:r>
      <w:proofErr w:type="spellStart"/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уроці</w:t>
      </w:r>
      <w:proofErr w:type="spellEnd"/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Вправа «Так – ні».</w:t>
      </w:r>
    </w:p>
    <w:p w:rsidR="00A45888" w:rsidRPr="00A45888" w:rsidRDefault="00A45888" w:rsidP="00A45888">
      <w:pPr>
        <w:numPr>
          <w:ilvl w:val="0"/>
          <w:numId w:val="5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Плодове тіло шапинкових грибів складається з ніжки та шапинки.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(так)</w:t>
      </w:r>
    </w:p>
    <w:p w:rsidR="00A45888" w:rsidRPr="00A45888" w:rsidRDefault="00A45888" w:rsidP="00A45888">
      <w:pPr>
        <w:numPr>
          <w:ilvl w:val="0"/>
          <w:numId w:val="5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Шапинкові гриби розмножуються тільки статево.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(ні)</w:t>
      </w:r>
    </w:p>
    <w:p w:rsidR="00A45888" w:rsidRPr="00A45888" w:rsidRDefault="00A45888" w:rsidP="00A45888">
      <w:pPr>
        <w:numPr>
          <w:ilvl w:val="0"/>
          <w:numId w:val="5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Шапинкові гриби є пластинчасті та трубчасті.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(так)</w:t>
      </w:r>
    </w:p>
    <w:p w:rsidR="00A45888" w:rsidRPr="00A45888" w:rsidRDefault="00A45888" w:rsidP="00A45888">
      <w:pPr>
        <w:numPr>
          <w:ilvl w:val="0"/>
          <w:numId w:val="5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Шапинкові гриби автотрофи.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(ні)</w:t>
      </w:r>
    </w:p>
    <w:p w:rsidR="00A45888" w:rsidRPr="00A45888" w:rsidRDefault="00A45888" w:rsidP="00A45888">
      <w:pPr>
        <w:numPr>
          <w:ilvl w:val="0"/>
          <w:numId w:val="5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У вакуолі шапинкових грибів міститься вуглевод глікоген.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(так)</w:t>
      </w:r>
    </w:p>
    <w:p w:rsidR="00A45888" w:rsidRPr="00A45888" w:rsidRDefault="00A45888" w:rsidP="00A45888">
      <w:pPr>
        <w:numPr>
          <w:ilvl w:val="0"/>
          <w:numId w:val="5"/>
        </w:numPr>
        <w:shd w:val="clear" w:color="auto" w:fill="FCFCFC"/>
        <w:spacing w:before="100" w:beforeAutospacing="1" w:after="45" w:line="330" w:lineRule="atLeast"/>
        <w:ind w:left="45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>Гіменофор</w:t>
      </w:r>
      <w:proofErr w:type="spellEnd"/>
      <w:r w:rsidRPr="00A4588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це складки, на яких утворюються спори. </w:t>
      </w:r>
      <w:r w:rsidRPr="00A45888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(так)</w:t>
      </w:r>
    </w:p>
    <w:p w:rsidR="00A45888" w:rsidRPr="00A45888" w:rsidRDefault="00A45888" w:rsidP="00A45888">
      <w:pPr>
        <w:shd w:val="clear" w:color="auto" w:fill="FCFCFC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588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VII. Узагальнення і систематизація знань.</w:t>
      </w:r>
    </w:p>
    <w:p w:rsidR="00A45888" w:rsidRPr="007B62BF" w:rsidRDefault="00A45888" w:rsidP="00A45888">
      <w:pPr>
        <w:ind w:firstLine="708"/>
        <w:rPr>
          <w:rFonts w:ascii="Times New Roman" w:hAnsi="Times New Roman" w:cs="Times New Roman"/>
          <w:sz w:val="24"/>
          <w:szCs w:val="24"/>
          <w:lang w:eastAsia="uk-UA"/>
        </w:rPr>
      </w:pPr>
    </w:p>
    <w:sectPr w:rsidR="00A45888" w:rsidRPr="007B62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4A4"/>
    <w:multiLevelType w:val="multilevel"/>
    <w:tmpl w:val="5BFC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23150"/>
    <w:multiLevelType w:val="multilevel"/>
    <w:tmpl w:val="26AA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0106AA"/>
    <w:multiLevelType w:val="multilevel"/>
    <w:tmpl w:val="C016A9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976976"/>
    <w:multiLevelType w:val="multilevel"/>
    <w:tmpl w:val="365A7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883A30"/>
    <w:multiLevelType w:val="hybridMultilevel"/>
    <w:tmpl w:val="448C31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C2"/>
    <w:rsid w:val="000C12C2"/>
    <w:rsid w:val="007B62BF"/>
    <w:rsid w:val="00A45888"/>
    <w:rsid w:val="00D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58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5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58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5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4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1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5F6368"/>
                                    <w:right w:val="none" w:sz="0" w:space="0" w:color="auto"/>
                                  </w:divBdr>
                                  <w:divsChild>
                                    <w:div w:id="79606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13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7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03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00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7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74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19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09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5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70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12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20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05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70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5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43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2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9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4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84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c/NTcyMzIyODM4ODFa/a/OTQ2Njk0OTUzMTVa/detai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3077</Words>
  <Characters>1755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2021-04-18T13:38:00Z</dcterms:created>
  <dcterms:modified xsi:type="dcterms:W3CDTF">2021-04-18T13:54:00Z</dcterms:modified>
</cp:coreProperties>
</file>