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B5A" w:rsidRDefault="0055324E" w:rsidP="0055324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Ми з вами закінчили вивчати курс біології, в якому знайомились із різноманітністю життя. </w:t>
      </w:r>
    </w:p>
    <w:p w:rsidR="0055324E" w:rsidRDefault="0055324E" w:rsidP="0055324E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Прочитайте уважно текст.</w:t>
      </w:r>
    </w:p>
    <w:p w:rsidR="0055324E" w:rsidRDefault="0055324E" w:rsidP="0055324E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Випишіть</w:t>
      </w:r>
      <w:proofErr w:type="spellEnd"/>
      <w:r>
        <w:rPr>
          <w:lang w:val="uk-UA"/>
        </w:rPr>
        <w:t xml:space="preserve"> представників різних царств, про яких  іде мова в тексті. </w:t>
      </w:r>
    </w:p>
    <w:p w:rsidR="0055324E" w:rsidRPr="0055324E" w:rsidRDefault="0055324E" w:rsidP="0055324E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Представники яких відділів тут описані? Визначте їх.</w:t>
      </w:r>
      <w:bookmarkStart w:id="0" w:name="_GoBack"/>
      <w:bookmarkEnd w:id="0"/>
    </w:p>
    <w:p w:rsidR="0055324E" w:rsidRDefault="0055324E" w:rsidP="0055324E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5324E">
        <w:rPr>
          <w:rFonts w:ascii="Times New Roman" w:hAnsi="Times New Roman" w:cs="Times New Roman"/>
          <w:b/>
          <w:sz w:val="24"/>
          <w:szCs w:val="24"/>
          <w:lang w:val="uk-UA"/>
        </w:rPr>
        <w:t>Рослинний покрив і тваринний світ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степової зони України</w:t>
      </w:r>
    </w:p>
    <w:p w:rsidR="0055324E" w:rsidRDefault="0055324E" w:rsidP="005532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55324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5324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5324E">
        <w:rPr>
          <w:rFonts w:ascii="Times New Roman" w:hAnsi="Times New Roman" w:cs="Times New Roman"/>
          <w:sz w:val="24"/>
          <w:szCs w:val="24"/>
          <w:lang w:val="uk-UA"/>
        </w:rPr>
        <w:t>Рослинність степової зони відрізняється від ліс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остепу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відсутністю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лісів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вододілах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чагарниками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івночі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бувають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вкриті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байраки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Переважає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дуб,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домішуються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клен, липа, ясен,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шипшина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мигдаль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вишня.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Лісистість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становить 3 %.</w:t>
      </w:r>
    </w:p>
    <w:p w:rsidR="0055324E" w:rsidRDefault="0055324E" w:rsidP="005532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як і </w:t>
      </w:r>
      <w:proofErr w:type="spellStart"/>
      <w:r>
        <w:rPr>
          <w:rFonts w:ascii="Times New Roman" w:hAnsi="Times New Roman" w:cs="Times New Roman"/>
          <w:sz w:val="24"/>
          <w:szCs w:val="24"/>
        </w:rPr>
        <w:t>ґрунти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змінюється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поширотно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івночі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південь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івнічностепова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підзона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зайнята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різнотравним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степом. Тут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напровесні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снігу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одержують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цибулинні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>
        <w:rPr>
          <w:rFonts w:ascii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sz w:val="24"/>
          <w:szCs w:val="24"/>
        </w:rPr>
        <w:t>тюльпани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крокуси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гіацинти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ізніше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квітує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яскраво-жовтий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адоніс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горицвіт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спалахують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півники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фіалки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початку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викидає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метілки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розпускаються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квіти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івонії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вузьколистої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воронця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шавлії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волошки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конюшини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середини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вигорає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завмирає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перших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осінніх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дощів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з’являється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ковдра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мохів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</w:p>
    <w:p w:rsidR="0055324E" w:rsidRDefault="0055324E" w:rsidP="005532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 У 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середньостеповій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ідзоні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поширені</w:t>
      </w:r>
      <w:proofErr w:type="spellEnd"/>
      <w:r>
        <w:rPr>
          <w:rFonts w:ascii="Times New Roman" w:hAnsi="Times New Roman" w:cs="Times New Roman"/>
          <w:sz w:val="24"/>
          <w:szCs w:val="24"/>
        </w:rPr>
        <w:t> типчаково-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степи. Вони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бідніші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видовим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складом,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ніж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ізнотравні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покрив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розріджений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злаки: 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Лессінга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типчак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костриця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стоколос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гвоздика,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деревій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шавлія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</w:p>
    <w:p w:rsidR="0055324E" w:rsidRDefault="0055324E" w:rsidP="005532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   У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івденностеповій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підзоні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відчуває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гострий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дефіцит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води,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формуються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сухі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степи 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переважанням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солянки, житняку, типчака,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кермеку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острівці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чергуються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ісками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324E" w:rsidRDefault="0055324E" w:rsidP="005532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Природна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збереглася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широкомасштабне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зрошення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високу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розораність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80 %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зайнято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сільськогосподарськими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угіддями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постраждав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св</w:t>
      </w:r>
      <w:proofErr w:type="gramEnd"/>
      <w:r>
        <w:rPr>
          <w:rFonts w:ascii="Times New Roman" w:hAnsi="Times New Roman" w:cs="Times New Roman"/>
          <w:sz w:val="24"/>
          <w:szCs w:val="24"/>
        </w:rPr>
        <w:t>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324E" w:rsidRDefault="0055324E" w:rsidP="005532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Характерними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представниками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фауни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др</w:t>
      </w:r>
      <w:proofErr w:type="gramEnd"/>
      <w:r>
        <w:rPr>
          <w:rFonts w:ascii="Times New Roman" w:hAnsi="Times New Roman" w:cs="Times New Roman"/>
          <w:sz w:val="24"/>
          <w:szCs w:val="24"/>
        </w:rPr>
        <w:t>ібні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гризуни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ховрахи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хом’яки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миші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полівки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тушканчики. </w:t>
      </w:r>
      <w:proofErr w:type="spellStart"/>
      <w:r>
        <w:rPr>
          <w:rFonts w:ascii="Times New Roman" w:hAnsi="Times New Roman" w:cs="Times New Roman"/>
          <w:sz w:val="24"/>
          <w:szCs w:val="24"/>
        </w:rPr>
        <w:t>Зрідка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зустрічається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великий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гризун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байбак.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гризунів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полюють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зві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sz w:val="24"/>
          <w:szCs w:val="24"/>
        </w:rPr>
        <w:t>тхір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лисиця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вовк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птахів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орел,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боривітер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великий, лунь. </w:t>
      </w:r>
      <w:proofErr w:type="spellStart"/>
      <w:r>
        <w:rPr>
          <w:rFonts w:ascii="Times New Roman" w:hAnsi="Times New Roman" w:cs="Times New Roman"/>
          <w:sz w:val="24"/>
          <w:szCs w:val="24"/>
        </w:rPr>
        <w:t>Інколи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побачити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дрохву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живуть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перепілки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жайворонки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журавлі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узбережжі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мешкають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баклани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пелікани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лебеді-шипуни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мартини. </w:t>
      </w:r>
      <w:proofErr w:type="spellStart"/>
      <w:r>
        <w:rPr>
          <w:rFonts w:ascii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плазунів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ідомі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гадюка,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жовточеревий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полоз, </w:t>
      </w:r>
      <w:proofErr w:type="spellStart"/>
      <w:r>
        <w:rPr>
          <w:rFonts w:ascii="Times New Roman" w:hAnsi="Times New Roman" w:cs="Times New Roman"/>
          <w:sz w:val="24"/>
          <w:szCs w:val="24"/>
        </w:rPr>
        <w:t>ящірки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5324E" w:rsidRPr="0055324E" w:rsidRDefault="0055324E">
      <w:pPr>
        <w:rPr>
          <w:lang w:val="uk-UA"/>
        </w:rPr>
      </w:pPr>
    </w:p>
    <w:sectPr w:rsidR="0055324E" w:rsidRPr="0055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F8E"/>
    <w:multiLevelType w:val="hybridMultilevel"/>
    <w:tmpl w:val="393C1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38"/>
    <w:rsid w:val="0055324E"/>
    <w:rsid w:val="005A3B5A"/>
    <w:rsid w:val="00AD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2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2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2022-05-31T05:17:00Z</dcterms:created>
  <dcterms:modified xsi:type="dcterms:W3CDTF">2022-05-31T05:23:00Z</dcterms:modified>
</cp:coreProperties>
</file>