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E36" w:rsidRPr="0058301E" w:rsidRDefault="00330E36" w:rsidP="0058301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8301E">
        <w:rPr>
          <w:rFonts w:ascii="Times New Roman" w:eastAsia="Calibri" w:hAnsi="Times New Roman" w:cs="Times New Roman"/>
          <w:sz w:val="28"/>
          <w:szCs w:val="28"/>
          <w:lang w:val="uk-UA"/>
        </w:rPr>
        <w:t>Дата 31.03.2022 р.</w:t>
      </w:r>
    </w:p>
    <w:p w:rsidR="00330E36" w:rsidRPr="0058301E" w:rsidRDefault="00330E36" w:rsidP="0058301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8301E">
        <w:rPr>
          <w:rFonts w:ascii="Times New Roman" w:eastAsia="Calibri" w:hAnsi="Times New Roman" w:cs="Times New Roman"/>
          <w:sz w:val="28"/>
          <w:szCs w:val="28"/>
          <w:lang w:val="uk-UA"/>
        </w:rPr>
        <w:t>Клас 6 – А,Б.</w:t>
      </w:r>
    </w:p>
    <w:p w:rsidR="00330E36" w:rsidRPr="0058301E" w:rsidRDefault="00330E36" w:rsidP="0058301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8301E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330E36" w:rsidRPr="0058301E" w:rsidRDefault="00330E36" w:rsidP="0058301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58301E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58301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330E36" w:rsidRPr="0058301E" w:rsidRDefault="00330E36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30E36" w:rsidRPr="0058301E" w:rsidRDefault="00330E36" w:rsidP="005830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8301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Тема уроку. </w:t>
      </w:r>
      <w:r w:rsidRPr="0058301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Болота, особливості їх утворення та поширення.</w:t>
      </w:r>
    </w:p>
    <w:p w:rsidR="00330E36" w:rsidRPr="0058301E" w:rsidRDefault="00330E36" w:rsidP="005830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58301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Штучні водойми: ставки, водосховища, канали.</w:t>
      </w:r>
    </w:p>
    <w:p w:rsidR="00330E36" w:rsidRPr="0058301E" w:rsidRDefault="00330E36" w:rsidP="0058301E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58301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Мета: уроку </w:t>
      </w:r>
      <w:r w:rsidRPr="0058301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: </w:t>
      </w:r>
      <w:r w:rsidR="00FB0C5D" w:rsidRPr="0058301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uk-UA"/>
        </w:rPr>
        <w:t>познайомитися</w:t>
      </w:r>
      <w:r w:rsidR="00FB0C5D" w:rsidRPr="005830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з причинами утворення болота, типами боліт за характером живлення, їх значенням у природі; </w:t>
      </w:r>
      <w:r w:rsidR="00FB0C5D" w:rsidRPr="0058301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uk-UA"/>
        </w:rPr>
        <w:t>опрацювати</w:t>
      </w:r>
      <w:r w:rsidR="00FB0C5D" w:rsidRPr="005830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поняття «штучні водойми», </w:t>
      </w:r>
      <w:r w:rsidR="00FB0C5D" w:rsidRPr="0058301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uk-UA"/>
        </w:rPr>
        <w:t>оцінити</w:t>
      </w:r>
      <w:r w:rsidR="00FB0C5D" w:rsidRPr="005830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роль штучних водойм у господарській діяльності людини та їх вплив на довкілля. </w:t>
      </w:r>
    </w:p>
    <w:p w:rsidR="00330E36" w:rsidRPr="0058301E" w:rsidRDefault="00330E36" w:rsidP="0058301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8301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FB0C5D" w:rsidRPr="0058301E" w:rsidRDefault="00FB0C5D" w:rsidP="0058301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5830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Болота — не надмірно зволожена ділянка земної поверхні з вологолюбною рослинністю, унаслідок відмирання якої утворюється шар торфу не менше як 30 см.</w:t>
      </w:r>
    </w:p>
    <w:p w:rsidR="00FB0C5D" w:rsidRPr="0058301E" w:rsidRDefault="00FB0C5D" w:rsidP="0058301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5830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Болота містять 5-10 % сухої речовини (торфу), а решта — вода. Вони займають 2 % усієї території суходолу. Болота сконцентровані в районах із надлишковим зволоженням.</w:t>
      </w:r>
    </w:p>
    <w:p w:rsidR="00FB0C5D" w:rsidRPr="0058301E" w:rsidRDefault="00FB0C5D" w:rsidP="0058301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5830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Часто мілкі водойми (здебільшого озера, ставки) перетворюються на болота внаслідок їх заростання трав'янистою рослинністю. Болота утворюються й унаслідок заболочування суходолу, що пов'язане з підняттям </w:t>
      </w:r>
      <w:proofErr w:type="spellStart"/>
      <w:r w:rsidRPr="005830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грунтових</w:t>
      </w:r>
      <w:proofErr w:type="spellEnd"/>
      <w:r w:rsidRPr="005830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вод.</w:t>
      </w:r>
    </w:p>
    <w:p w:rsidR="00FB0C5D" w:rsidRPr="0058301E" w:rsidRDefault="00FB0C5D" w:rsidP="0058301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58301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t>Класифікація боліт</w:t>
      </w:r>
      <w:r w:rsidRPr="005830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 Залежно від умов живлення та характеру рослинності болота поділяють на низинні,</w:t>
      </w:r>
      <w:r w:rsidR="008D098D" w:rsidRPr="005830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верхові та перехідні </w:t>
      </w:r>
      <w:r w:rsidRPr="005830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</w:t>
      </w:r>
    </w:p>
    <w:p w:rsidR="00FB0C5D" w:rsidRPr="0058301E" w:rsidRDefault="00FB0C5D" w:rsidP="0058301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5830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Низинні болота розташовані переважно в зниженнях рельєфу (у долинах річок, на берегах озер), живляться підземними водами. На таких болотах ростуть вільха, очерет, рогіз, осока, мохи. Низинні болота багаті на мінеральні речовини.</w:t>
      </w:r>
    </w:p>
    <w:p w:rsidR="00FB0C5D" w:rsidRPr="0058301E" w:rsidRDefault="00FB0C5D" w:rsidP="0058301E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5830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Верхові болота розташовані на вододілах і піщаних терасах річок в умовах недостатнього живлення. (переважно з атмосферних опадів).</w:t>
      </w:r>
    </w:p>
    <w:p w:rsidR="00FB0C5D" w:rsidRPr="0058301E" w:rsidRDefault="00FB0C5D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5830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Ці болота бідні на мінеральні сполуки. тому й рослинність тут бідна й має специфічні ознаки — переважають чагарники (багно болотне, журавлина), пухівка, мохи, трапляються сосна й береза.</w:t>
      </w:r>
    </w:p>
    <w:p w:rsidR="00FB0C5D" w:rsidRPr="0058301E" w:rsidRDefault="00FB0C5D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5830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Перехідні болота поєднують ознаки низинних і верхових боліт.</w:t>
      </w:r>
    </w:p>
    <w:p w:rsidR="00FB0C5D" w:rsidRPr="0058301E" w:rsidRDefault="00FB0C5D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58301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t>Значення боліт</w:t>
      </w:r>
      <w:r w:rsidRPr="005830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 У межах України найбільше боліт на Поліссі (Волинська. Рівненська. Київська. Чернігівська області). Це переважно низинні болота. Значна їх частина осушена, а землі використовуються в сільському та лісовому господарствах.</w:t>
      </w:r>
    </w:p>
    <w:p w:rsidR="00FB0C5D" w:rsidRPr="0058301E" w:rsidRDefault="00FB0C5D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5830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В умовах нагромадження вологи й недостатнього доступу </w:t>
      </w:r>
      <w:proofErr w:type="spellStart"/>
      <w:r w:rsidRPr="005830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кисню б б</w:t>
      </w:r>
      <w:proofErr w:type="spellEnd"/>
      <w:r w:rsidRPr="005830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олотах формуються мінеральні й органічні відкладення. Вони складаються з кількох шарів, утворених рослинними рештками. Торф боліт використовується як паливо, добриво в сільському господарстві, з нього виготовляють теплоізоляційні плити, кормові дріжджі та інші хімічні продукти (аміак, дьоготь тощо).</w:t>
      </w:r>
    </w:p>
    <w:p w:rsidR="00FB0C5D" w:rsidRPr="0058301E" w:rsidRDefault="00FB0C5D" w:rsidP="0058301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5830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lastRenderedPageBreak/>
        <w:t>Ставлення людини до болота неоднозначне. З одного боку, болота збирають і зберігають чисту воду; на них ростуть ягоди (журавлина, чорниця, морошка), лікарські рослини. У болотах залягають величезні запаси торфу; це угіддя для полювання на птахів.</w:t>
      </w:r>
    </w:p>
    <w:p w:rsidR="00FB0C5D" w:rsidRPr="0058301E" w:rsidRDefault="00FB0C5D" w:rsidP="0058301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58301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t>Штучні водойми.</w:t>
      </w:r>
      <w:r w:rsidRPr="005830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З давніх часів люди створюють штучні річки та водойми. Штучні водойми — це водосховища й ставки, створені людиною для господарських потреб. Канали — це штучні водотоки, створені людиною для зрошування, осушування й судноплавства. Ще в Стародавньому Єгипті (приблизно у II тис. до н. е.) був споруджений канал фараонів, який з’єднав річку Ніл і Червоне море. 17 листопада 1869 р. був відкритий для судноплавства Суецький канал, який з'єднав Сере</w:t>
      </w:r>
      <w:r w:rsidR="008D098D" w:rsidRPr="005830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дземне та Червоне моря </w:t>
      </w:r>
      <w:r w:rsidRPr="005830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</w:t>
      </w:r>
    </w:p>
    <w:p w:rsidR="008D098D" w:rsidRPr="0058301E" w:rsidRDefault="00FB0C5D" w:rsidP="0058301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5830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У 1920 р. відбулося відкриття Панамського каналу. Його довжина — 81,6 км, середній час проходження суден становить 7-8 год, середня пропускна здатність — 36 суден на добу </w:t>
      </w:r>
      <w:r w:rsidR="008D098D" w:rsidRPr="005830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/</w:t>
      </w:r>
    </w:p>
    <w:p w:rsidR="00FB0C5D" w:rsidRPr="0058301E" w:rsidRDefault="00FB0C5D" w:rsidP="0058301E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5830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У нашій країні побудовані Північнокримський і Каховський зрошувальні канали. До промислових міст постачають воду канали: Дніпро-Донбас. Сіверський Донець-Донбас, Дніпро-Кривий Ріг.</w:t>
      </w:r>
    </w:p>
    <w:p w:rsidR="00FB0C5D" w:rsidRPr="0058301E" w:rsidRDefault="00FB0C5D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5830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До штучних водойм відносять ставки. Ці маленькі водосховища люди створюють у руслах струмків, ярах або спеціально викопаних заглибленнях. Воду з них використовують для зрошення полів, садів і городів, водопою худоби та інших господарських потреб. У ставках розводять водоплавну птицю й рибу. Ставки є окрасою дачних ділянок. населених пунктів, парків, зон відпочинку. Вони потребують догляду. Час від часу їх потрібно прочищати та поглиблювати.</w:t>
      </w:r>
    </w:p>
    <w:p w:rsidR="00FB0C5D" w:rsidRPr="0058301E" w:rsidRDefault="00FB0C5D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58301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t>Штучні водойми потрібні людям</w:t>
      </w:r>
      <w:r w:rsidRPr="005830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. У кожному випадку, перш ніж приступити до їх будівництва, обов'язково потрібно з’ясувати, до яких змін у </w:t>
      </w:r>
      <w:proofErr w:type="spellStart"/>
      <w:r w:rsidRPr="005830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природі вон</w:t>
      </w:r>
      <w:proofErr w:type="spellEnd"/>
      <w:r w:rsidRPr="005830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и можуть призвести.</w:t>
      </w:r>
    </w:p>
    <w:p w:rsidR="00FB0C5D" w:rsidRPr="0058301E" w:rsidRDefault="00FB0C5D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58301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  <w:t>Закріплення вивченого матеріалу</w:t>
      </w:r>
      <w:r w:rsidRPr="005830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</w:t>
      </w:r>
    </w:p>
    <w:p w:rsidR="00FB0C5D" w:rsidRPr="0058301E" w:rsidRDefault="00FB0C5D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</w:pPr>
      <w:r w:rsidRPr="0058301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t>Повторимо головне</w:t>
      </w:r>
    </w:p>
    <w:p w:rsidR="00FB0C5D" w:rsidRPr="0058301E" w:rsidRDefault="00FB0C5D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5830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•   Болота — надмірно зволожена ділянка земної поверхні з вологолюбною рослинністю, унаслідок відмирання якої утворюється торф.</w:t>
      </w:r>
    </w:p>
    <w:p w:rsidR="00FB0C5D" w:rsidRPr="0058301E" w:rsidRDefault="00FB0C5D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5830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•   За умовами живлення та характером рослинності розрізняють низинні. верхові й перехідні болота.</w:t>
      </w:r>
    </w:p>
    <w:p w:rsidR="00FB0C5D" w:rsidRPr="0058301E" w:rsidRDefault="00FB0C5D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5830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•   Болота збирають і зберігають чисту воду, живлять річки, беруть участь у кругообігу води на Землі.</w:t>
      </w:r>
    </w:p>
    <w:p w:rsidR="00FB0C5D" w:rsidRPr="0058301E" w:rsidRDefault="00FB0C5D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5830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•  До штучних водойм відносять водосховища й ставки.</w:t>
      </w:r>
    </w:p>
    <w:p w:rsidR="00FB0C5D" w:rsidRPr="0058301E" w:rsidRDefault="00FB0C5D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58301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•  Канали — штучні водотоки, створені для зрошування, осушування й судноплавства.</w:t>
      </w:r>
    </w:p>
    <w:p w:rsidR="00330E36" w:rsidRPr="0058301E" w:rsidRDefault="00330E36" w:rsidP="0058301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8301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330E36" w:rsidRPr="0058301E" w:rsidRDefault="00330E36" w:rsidP="0058301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8301E"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r w:rsidR="00480034" w:rsidRPr="0058301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Опрацювати  параграф 50</w:t>
      </w:r>
      <w:r w:rsidRPr="0058301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 за темою уроку. </w:t>
      </w:r>
    </w:p>
    <w:p w:rsidR="00330E36" w:rsidRPr="0058301E" w:rsidRDefault="00330E36" w:rsidP="005830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301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презентацію за посиланням: </w:t>
      </w:r>
      <w:hyperlink r:id="rId6" w:history="1">
        <w:r w:rsidR="00480034" w:rsidRPr="0058301E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https://www.youtube.com/watch?v=x-VUg5RVM38</w:t>
        </w:r>
      </w:hyperlink>
      <w:r w:rsidR="00480034" w:rsidRPr="0058301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2C6B46" w:rsidRPr="0058301E" w:rsidRDefault="003C599A" w:rsidP="005830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301E">
        <w:rPr>
          <w:rFonts w:ascii="Times New Roman" w:hAnsi="Times New Roman" w:cs="Times New Roman"/>
          <w:sz w:val="28"/>
          <w:szCs w:val="28"/>
          <w:lang w:val="uk-UA"/>
        </w:rPr>
        <w:t>- виконати в зошиті письмово самостійну роботу:</w:t>
      </w:r>
    </w:p>
    <w:p w:rsidR="003C599A" w:rsidRPr="003C599A" w:rsidRDefault="003C599A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1.</w:t>
      </w:r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Укажіть правильне визначення озера.</w:t>
      </w:r>
    </w:p>
    <w:p w:rsidR="0058301E" w:rsidRDefault="003C599A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води, що протікають під землею</w:t>
      </w:r>
    </w:p>
    <w:p w:rsidR="003C599A" w:rsidRPr="003C599A" w:rsidRDefault="003C599A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lastRenderedPageBreak/>
        <w:t xml:space="preserve">Б. </w:t>
      </w:r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природний водний потік, що тече в заглибленні рельєфу</w:t>
      </w:r>
    </w:p>
    <w:p w:rsidR="003C599A" w:rsidRPr="003C599A" w:rsidRDefault="003C599A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природна улоговина на суходолі, заповнена водою</w:t>
      </w:r>
    </w:p>
    <w:p w:rsidR="003C599A" w:rsidRPr="003C599A" w:rsidRDefault="003C599A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Г.</w:t>
      </w:r>
      <w:r w:rsid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надмірно зволожена ділянка земної поверхні</w:t>
      </w:r>
    </w:p>
    <w:p w:rsidR="003C599A" w:rsidRPr="003C599A" w:rsidRDefault="003C599A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2. </w:t>
      </w:r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Укажіть найглибше озеро на Землі.</w:t>
      </w:r>
    </w:p>
    <w:p w:rsidR="003C599A" w:rsidRPr="003C599A" w:rsidRDefault="003C599A" w:rsidP="0058301E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Каспійське море</w:t>
      </w:r>
      <w:r w:rsid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 </w:t>
      </w:r>
      <w:r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Б. </w:t>
      </w:r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Байкал</w:t>
      </w:r>
      <w:r w:rsid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</w:t>
      </w:r>
      <w:r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Мертве море</w:t>
      </w:r>
      <w:r w:rsid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</w:t>
      </w:r>
      <w:r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Верхнє </w:t>
      </w:r>
    </w:p>
    <w:p w:rsidR="003C599A" w:rsidRPr="003C599A" w:rsidRDefault="003C599A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3. </w:t>
      </w:r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Укажіть товщину шару торфу боліт.</w:t>
      </w:r>
    </w:p>
    <w:p w:rsidR="003C599A" w:rsidRPr="003C599A" w:rsidRDefault="003C599A" w:rsidP="0058301E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не менше 10 см</w:t>
      </w:r>
      <w:r w:rsid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r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Б. </w:t>
      </w:r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не менше 30 см</w:t>
      </w:r>
      <w:r w:rsid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</w:t>
      </w:r>
      <w:r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не менше 20 см</w:t>
      </w:r>
      <w:r w:rsid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r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не більше 50 см</w:t>
      </w:r>
    </w:p>
    <w:p w:rsidR="003C599A" w:rsidRPr="003C599A" w:rsidRDefault="003C599A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4. </w:t>
      </w:r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Укажіть правильне визначення болота.</w:t>
      </w:r>
    </w:p>
    <w:p w:rsidR="003C599A" w:rsidRPr="003C599A" w:rsidRDefault="003C599A" w:rsidP="0058301E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води, що протікають під землею</w:t>
      </w:r>
    </w:p>
    <w:p w:rsidR="003C599A" w:rsidRPr="003C599A" w:rsidRDefault="003C599A" w:rsidP="0058301E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Б. </w:t>
      </w:r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природний водний потік, що тече в заглибленні рельєфу</w:t>
      </w:r>
    </w:p>
    <w:p w:rsidR="003C599A" w:rsidRPr="003C599A" w:rsidRDefault="003C599A" w:rsidP="0058301E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природна улоговина на суходолі, заповнена водою</w:t>
      </w:r>
    </w:p>
    <w:p w:rsidR="003C599A" w:rsidRPr="003C599A" w:rsidRDefault="003C599A" w:rsidP="0058301E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надмірно зволожена ділянка земної поверхні</w:t>
      </w:r>
    </w:p>
    <w:p w:rsidR="003C599A" w:rsidRPr="003C599A" w:rsidRDefault="003C599A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5. </w:t>
      </w:r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Укажіть найсолоніше озеро на Землі. </w:t>
      </w:r>
    </w:p>
    <w:p w:rsidR="003C599A" w:rsidRPr="003C599A" w:rsidRDefault="003C599A" w:rsidP="0058301E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Каспійське море</w:t>
      </w:r>
      <w:r w:rsid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</w:t>
      </w:r>
      <w:r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Б. </w:t>
      </w:r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Аральське море</w:t>
      </w:r>
      <w:r w:rsid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</w:t>
      </w:r>
      <w:r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Мертве море</w:t>
      </w:r>
      <w:r w:rsid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</w:t>
      </w:r>
      <w:r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Балхаш</w:t>
      </w:r>
    </w:p>
    <w:p w:rsidR="003C599A" w:rsidRPr="003C599A" w:rsidRDefault="003C599A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6. </w:t>
      </w:r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Укажіть, які види каналів є:</w:t>
      </w:r>
    </w:p>
    <w:p w:rsidR="003C599A" w:rsidRPr="003C599A" w:rsidRDefault="003C599A" w:rsidP="0058301E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зрошувальні</w:t>
      </w:r>
      <w:r w:rsid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</w:t>
      </w:r>
      <w:r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Б. </w:t>
      </w:r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осушувальні</w:t>
      </w:r>
      <w:r w:rsid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r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судноплавні</w:t>
      </w:r>
      <w:r w:rsid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r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усі відповіді правильні</w:t>
      </w:r>
    </w:p>
    <w:p w:rsidR="003C599A" w:rsidRPr="003C599A" w:rsidRDefault="003C599A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7. </w:t>
      </w:r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Укажіть із переліку озеро, що має тектонічне походження.</w:t>
      </w:r>
    </w:p>
    <w:p w:rsidR="003C599A" w:rsidRPr="003C599A" w:rsidRDefault="003C599A" w:rsidP="0058301E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Синевир</w:t>
      </w:r>
      <w:r w:rsid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</w:t>
      </w:r>
      <w:r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Б. </w:t>
      </w:r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Світязь</w:t>
      </w:r>
      <w:r w:rsid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r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Байкал</w:t>
      </w:r>
      <w:r w:rsid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</w:t>
      </w:r>
      <w:r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Балхаш</w:t>
      </w:r>
    </w:p>
    <w:p w:rsidR="003C599A" w:rsidRPr="003C599A" w:rsidRDefault="003C599A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8. </w:t>
      </w:r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Укажіть із переліку озеро, що має реліктове (залишкове) походження.</w:t>
      </w:r>
    </w:p>
    <w:p w:rsidR="003C599A" w:rsidRPr="003C599A" w:rsidRDefault="003C599A" w:rsidP="0058301E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Синевир</w:t>
      </w:r>
      <w:r w:rsid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</w:t>
      </w:r>
      <w:r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Б. </w:t>
      </w:r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Світязь</w:t>
      </w:r>
      <w:r w:rsid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</w:t>
      </w:r>
      <w:r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Байкал</w:t>
      </w:r>
      <w:r w:rsid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</w:t>
      </w:r>
      <w:r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Каспійське море</w:t>
      </w:r>
    </w:p>
    <w:p w:rsidR="003C599A" w:rsidRPr="003C599A" w:rsidRDefault="00FD43CE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9 . </w:t>
      </w:r>
      <w:r w:rsidR="003C599A"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Укажіть правильне визначення водосховища.</w:t>
      </w:r>
    </w:p>
    <w:p w:rsidR="003C599A" w:rsidRPr="003C599A" w:rsidRDefault="00FD43CE" w:rsidP="0058301E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3C599A"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штучна водойма, створена для накопичення і зберігання води</w:t>
      </w:r>
    </w:p>
    <w:p w:rsidR="003C599A" w:rsidRPr="003C599A" w:rsidRDefault="00FD43CE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Б. </w:t>
      </w:r>
      <w:r w:rsidR="003C599A"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природний водний потік, що тече в заглибленні рельєфу</w:t>
      </w:r>
    </w:p>
    <w:p w:rsidR="003C599A" w:rsidRPr="003C599A" w:rsidRDefault="00FD43CE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="003C599A"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природна улоговина на суходолі, заповнена водою</w:t>
      </w:r>
    </w:p>
    <w:p w:rsidR="003C599A" w:rsidRPr="003C599A" w:rsidRDefault="00FD43CE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="003C599A"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надмірно зволожена ділянка земної поверхні</w:t>
      </w:r>
    </w:p>
    <w:p w:rsidR="003C599A" w:rsidRPr="003C599A" w:rsidRDefault="0058301E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10. </w:t>
      </w:r>
      <w:r w:rsidR="003C599A"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Укажіть приклад судноплавного каналу.</w:t>
      </w:r>
    </w:p>
    <w:p w:rsidR="003C599A" w:rsidRPr="003C599A" w:rsidRDefault="003C599A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58301E"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Суецький</w:t>
      </w:r>
      <w:r w:rsid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</w:t>
      </w:r>
      <w:r w:rsidR="0058301E"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Б. </w:t>
      </w:r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Північнокримський</w:t>
      </w:r>
      <w:r w:rsid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r w:rsidR="0058301E"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Дніпро-Донбас</w:t>
      </w:r>
      <w:r w:rsid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r w:rsidR="0058301E"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Дніпро-Буг</w:t>
      </w:r>
    </w:p>
    <w:p w:rsidR="003C599A" w:rsidRPr="003C599A" w:rsidRDefault="0058301E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11. </w:t>
      </w:r>
      <w:r w:rsidR="003C599A"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Укажіть водосховище, що розташоване на річці Дніпро.</w:t>
      </w:r>
    </w:p>
    <w:p w:rsidR="003C599A" w:rsidRPr="003C599A" w:rsidRDefault="003C599A" w:rsidP="005830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58301E"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Кременчуцьке</w:t>
      </w:r>
      <w:r w:rsid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r w:rsidR="0058301E"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Б. </w:t>
      </w:r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Дністровське</w:t>
      </w:r>
      <w:r w:rsid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r w:rsidR="0058301E"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Печенізьке</w:t>
      </w:r>
      <w:r w:rsid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bookmarkStart w:id="0" w:name="_GoBack"/>
      <w:bookmarkEnd w:id="0"/>
      <w:r w:rsidR="0058301E" w:rsidRPr="0058301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proofErr w:type="spellStart"/>
      <w:r w:rsidRPr="003C599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Червонооскільське</w:t>
      </w:r>
      <w:proofErr w:type="spellEnd"/>
    </w:p>
    <w:p w:rsidR="003C599A" w:rsidRPr="0058301E" w:rsidRDefault="003C599A" w:rsidP="005830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C599A" w:rsidRPr="00583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33599"/>
    <w:multiLevelType w:val="hybridMultilevel"/>
    <w:tmpl w:val="CF4C34EC"/>
    <w:lvl w:ilvl="0" w:tplc="9258A6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80E1CC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826876A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005BDA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D767828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38223E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3FC2BBC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666A96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F744840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3DE708F4"/>
    <w:multiLevelType w:val="multilevel"/>
    <w:tmpl w:val="433A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F8D"/>
    <w:rsid w:val="002C6B46"/>
    <w:rsid w:val="00330E36"/>
    <w:rsid w:val="00340F8D"/>
    <w:rsid w:val="003C599A"/>
    <w:rsid w:val="00480034"/>
    <w:rsid w:val="0058301E"/>
    <w:rsid w:val="008D098D"/>
    <w:rsid w:val="00D935CC"/>
    <w:rsid w:val="00FB0C5D"/>
    <w:rsid w:val="00FD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E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0E36"/>
    <w:rPr>
      <w:color w:val="0000FF" w:themeColor="hyperlink"/>
      <w:u w:val="single"/>
    </w:rPr>
  </w:style>
  <w:style w:type="paragraph" w:styleId="a4">
    <w:name w:val="Normal (Web)"/>
    <w:basedOn w:val="a"/>
    <w:unhideWhenUsed/>
    <w:rsid w:val="00330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E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0E36"/>
    <w:rPr>
      <w:color w:val="0000FF" w:themeColor="hyperlink"/>
      <w:u w:val="single"/>
    </w:rPr>
  </w:style>
  <w:style w:type="paragraph" w:styleId="a4">
    <w:name w:val="Normal (Web)"/>
    <w:basedOn w:val="a"/>
    <w:unhideWhenUsed/>
    <w:rsid w:val="00330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3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6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566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92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33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29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5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3762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0216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9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6651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4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8286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420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8705255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68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52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264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5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748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8790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2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633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98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54968028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00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21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46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1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8920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388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9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7694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813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0881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27488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89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90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192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2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1548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2635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53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368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758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740393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77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53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24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0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6174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11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974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6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9847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091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1092316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28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84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082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8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6848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7223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2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8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461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738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799840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05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46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09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051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56184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4419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633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058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5572798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00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55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215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6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8406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3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1454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9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79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4876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350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016939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92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10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42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5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2267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8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3935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835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8083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540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371075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50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85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05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6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124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6881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288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3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143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700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4236148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95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38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63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779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2224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3329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544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857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5081705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46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67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686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5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2652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824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3862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8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-VUg5RVM3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5</cp:revision>
  <dcterms:created xsi:type="dcterms:W3CDTF">2022-03-28T09:53:00Z</dcterms:created>
  <dcterms:modified xsi:type="dcterms:W3CDTF">2022-03-31T06:16:00Z</dcterms:modified>
</cp:coreProperties>
</file>