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246D5B" w:rsidRDefault="00617E61" w:rsidP="00617E61">
      <w:pPr>
        <w:jc w:val="center"/>
        <w:rPr>
          <w:b/>
          <w:sz w:val="48"/>
          <w:szCs w:val="48"/>
          <w:lang w:val="uk-UA"/>
        </w:rPr>
      </w:pPr>
      <w:r w:rsidRPr="000A6BB7">
        <w:rPr>
          <w:b/>
          <w:sz w:val="48"/>
          <w:szCs w:val="48"/>
          <w:lang w:val="uk-UA"/>
        </w:rPr>
        <w:t xml:space="preserve">Тема: </w:t>
      </w:r>
      <w:r w:rsidR="00E73995">
        <w:rPr>
          <w:b/>
          <w:sz w:val="48"/>
          <w:szCs w:val="48"/>
          <w:lang w:val="uk-UA"/>
        </w:rPr>
        <w:t>Координатна площина</w:t>
      </w:r>
    </w:p>
    <w:p w:rsidR="002273AA" w:rsidRDefault="002273AA" w:rsidP="002273AA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F702EA" w:rsidRPr="00F702EA" w:rsidRDefault="00C063F2" w:rsidP="00F702EA">
      <w:pPr>
        <w:shd w:val="clear" w:color="auto" w:fill="FFFFFF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>
        <w:rPr>
          <w:bCs/>
          <w:color w:val="000000"/>
          <w:sz w:val="28"/>
          <w:szCs w:val="28"/>
          <w:lang w:val="uk-UA"/>
        </w:rPr>
        <w:t xml:space="preserve">      </w:t>
      </w:r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Для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позначення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числами точного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положення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точки на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площині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проведемо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дві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перпендикулярні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координатні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прямі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r w:rsidR="00F702EA"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та </w:t>
      </w:r>
      <w:r w:rsidR="00F702EA"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y</w:t>
      </w:r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які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перетинаються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gram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на</w:t>
      </w:r>
      <w:proofErr w:type="gram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початку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відліку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 —  у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точці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r w:rsidR="00F702EA"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O</w:t>
      </w:r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. Тим самим на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площині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задана </w:t>
      </w:r>
      <w:proofErr w:type="spellStart"/>
      <w:r w:rsidR="00F702EA" w:rsidRPr="00F702EA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>прямокутна</w:t>
      </w:r>
      <w:proofErr w:type="spellEnd"/>
      <w:r w:rsidR="00F702EA" w:rsidRPr="00F702EA">
        <w:rPr>
          <w:rFonts w:ascii="Arial" w:eastAsia="Times New Roman" w:hAnsi="Arial" w:cs="Arial"/>
          <w:i/>
          <w:iCs/>
          <w:color w:val="4E4E3F"/>
          <w:sz w:val="24"/>
          <w:szCs w:val="24"/>
          <w:lang w:eastAsia="ru-RU"/>
        </w:rPr>
        <w:t xml:space="preserve"> система координат, </w:t>
      </w:r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яка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перетворює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звичайну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площину</w:t>
      </w:r>
      <w:proofErr w:type="spellEnd"/>
      <w:r w:rsidR="00F702EA"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в </w:t>
      </w:r>
      <w:proofErr w:type="spellStart"/>
      <w:r w:rsidR="00F702EA"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координатну</w:t>
      </w:r>
      <w:proofErr w:type="spellEnd"/>
      <w:r w:rsidR="00F702EA" w:rsidRPr="00F702EA">
        <w:rPr>
          <w:rFonts w:ascii="Arial" w:eastAsia="Times New Roman" w:hAnsi="Arial" w:cs="Arial"/>
          <w:b/>
          <w:bCs/>
          <w:color w:val="008040"/>
          <w:sz w:val="24"/>
          <w:szCs w:val="24"/>
          <w:lang w:eastAsia="ru-RU"/>
        </w:rPr>
        <w:t>.</w:t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F702EA" w:rsidRPr="00F702EA" w:rsidRDefault="00F702EA" w:rsidP="00F702E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</w:pP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Точку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O</w:t>
      </w: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називають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початком координат, 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координатні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прямі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та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y</w:t>
      </w: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називають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осями координат</w:t>
      </w: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, а </w:t>
      </w:r>
      <w:proofErr w:type="spellStart"/>
      <w:proofErr w:type="gram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прям</w:t>
      </w:r>
      <w:proofErr w:type="gram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і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кути,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утворені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осями координат,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називають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 xml:space="preserve">координатною </w:t>
      </w:r>
      <w:proofErr w:type="spellStart"/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чвертю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.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Координатні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чверті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пронумеровані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так:</w:t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4E4E3F"/>
          <w:sz w:val="24"/>
          <w:szCs w:val="24"/>
          <w:lang w:eastAsia="ru-RU"/>
        </w:rPr>
        <w:drawing>
          <wp:inline distT="0" distB="0" distL="0" distR="0">
            <wp:extent cx="2914650" cy="2708724"/>
            <wp:effectExtent l="0" t="0" r="0" b="0"/>
            <wp:docPr id="8" name="Рисунок 8" descr="koordinati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ordinati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70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Зобразимо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прямокутну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систему координат і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відзначимо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в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ній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точку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M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.</w:t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4E4E3F"/>
          <w:sz w:val="24"/>
          <w:szCs w:val="24"/>
          <w:lang w:eastAsia="ru-RU"/>
        </w:rPr>
        <w:drawing>
          <wp:inline distT="0" distB="0" distL="0" distR="0">
            <wp:extent cx="2228850" cy="2182736"/>
            <wp:effectExtent l="0" t="0" r="0" b="8255"/>
            <wp:docPr id="7" name="Рисунок 7" descr="koordinati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oordinati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18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lastRenderedPageBreak/>
        <w:t>Проведемо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через точку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M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пряму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паралельну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осі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y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.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br/>
        <w:t xml:space="preserve">Пряма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перетне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вісь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 у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деякій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точці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координата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якої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дорівнює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r w:rsidRPr="00F702EA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−2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.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br/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Цю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координату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називають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абсцисою</w:t>
      </w:r>
      <w:proofErr w:type="spellEnd"/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 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точки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M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.</w:t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Далі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проведемо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через точку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M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пряму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паралельну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осі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. Пряма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перетинає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вісь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y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 у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деякій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точці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координата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якої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дорівнює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r w:rsidRPr="00F702EA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3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.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br/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Цю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координату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називають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ординатою 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точки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M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.</w:t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 </w:t>
      </w:r>
    </w:p>
    <w:p w:rsidR="00F702EA" w:rsidRPr="00F702EA" w:rsidRDefault="00F702EA" w:rsidP="00F702E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</w:pP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Коротко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пишемо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так: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M</w:t>
      </w:r>
      <w:r w:rsidRPr="00F702EA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(</w:t>
      </w:r>
      <w:proofErr w:type="spellStart"/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  <w:r w:rsidRPr="00F702EA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;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y</w:t>
      </w:r>
      <w:proofErr w:type="spellEnd"/>
      <w:r w:rsidRPr="00F702EA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)</w:t>
      </w: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br/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Цю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пару чисел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називають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координатами точки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M</w:t>
      </w: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.</w:t>
      </w: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br/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Абсцису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записуємо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на перше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місце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, ординату — на друге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місце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.</w:t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Маємо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M</w:t>
      </w:r>
      <w:r w:rsidRPr="00F702EA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(−2,3)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.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br/>
        <w:t>Число </w:t>
      </w:r>
      <w:r w:rsidRPr="00F702EA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−2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називають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абсцисою</w:t>
      </w:r>
      <w:proofErr w:type="spellEnd"/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точки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M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, а число </w:t>
      </w:r>
      <w:r w:rsidRPr="00F702EA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3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— ординатою точки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M</w:t>
      </w: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.</w:t>
      </w:r>
    </w:p>
    <w:p w:rsidR="00F702EA" w:rsidRPr="00F702EA" w:rsidRDefault="00F702EA" w:rsidP="00F70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F702E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F702EA" w:rsidRPr="00F702EA" w:rsidRDefault="00F702EA" w:rsidP="00F702E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</w:pP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Горизонтальну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координатну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пряму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називають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proofErr w:type="spellStart"/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віссю</w:t>
      </w:r>
      <w:proofErr w:type="spellEnd"/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абсцис</w:t>
      </w:r>
      <w:proofErr w:type="spellEnd"/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 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або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віссю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x</w:t>
      </w: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, а</w:t>
      </w: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br/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вертикальну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координатну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пряму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y</w:t>
      </w: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— </w:t>
      </w:r>
      <w:proofErr w:type="spellStart"/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віссю</w:t>
      </w:r>
      <w:proofErr w:type="spellEnd"/>
      <w:r w:rsidRPr="00F702E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 xml:space="preserve"> ординат 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або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 xml:space="preserve"> </w:t>
      </w:r>
      <w:proofErr w:type="spellStart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віссю</w:t>
      </w:r>
      <w:proofErr w:type="spellEnd"/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 </w:t>
      </w:r>
      <w:r w:rsidRPr="00F702EA">
        <w:rPr>
          <w:rFonts w:ascii="MathJax_Math-italic" w:eastAsia="Times New Roman" w:hAnsi="MathJax_Math-italic" w:cs="Arial"/>
          <w:color w:val="76A900"/>
          <w:sz w:val="31"/>
          <w:szCs w:val="31"/>
          <w:bdr w:val="none" w:sz="0" w:space="0" w:color="auto" w:frame="1"/>
          <w:lang w:eastAsia="ru-RU"/>
        </w:rPr>
        <w:t>y</w:t>
      </w:r>
      <w:r w:rsidRPr="00F702EA">
        <w:rPr>
          <w:rFonts w:ascii="Arial" w:eastAsia="Times New Roman" w:hAnsi="Arial" w:cs="Arial"/>
          <w:b/>
          <w:bCs/>
          <w:color w:val="4E4E3F"/>
          <w:sz w:val="24"/>
          <w:szCs w:val="24"/>
          <w:lang w:eastAsia="ru-RU"/>
        </w:rPr>
        <w:t>. </w:t>
      </w:r>
    </w:p>
    <w:p w:rsidR="00C063F2" w:rsidRDefault="00E73995" w:rsidP="00C063F2">
      <w:pPr>
        <w:rPr>
          <w:bCs/>
          <w:color w:val="000000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" name="Рисунок 1" descr="Презентація на тему Координатна площина — презентації з математики | GDZ4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на тему Координатна площина — презентації з математики | GDZ4YO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EA" w:rsidRDefault="00F702EA" w:rsidP="00F702EA">
      <w:pPr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lastRenderedPageBreak/>
        <w:t xml:space="preserve">Вправа 1. </w:t>
      </w:r>
      <w:r>
        <w:rPr>
          <w:noProof/>
          <w:lang w:eastAsia="ru-RU"/>
        </w:rPr>
        <w:drawing>
          <wp:inline distT="0" distB="0" distL="0" distR="0">
            <wp:extent cx="3209925" cy="3562350"/>
            <wp:effectExtent l="0" t="0" r="9525" b="0"/>
            <wp:docPr id="9" name="Рисунок 9" descr="КООРДИНАТНА ПЛОЩИНА ❤️|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ОРДИНАТНА ПЛОЩИНА ❤️| Математи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58F" w:rsidRDefault="00F702EA" w:rsidP="00F702EA">
      <w:pPr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 xml:space="preserve">Вправа 2. </w:t>
      </w:r>
    </w:p>
    <w:p w:rsidR="00C3458F" w:rsidRDefault="00C3458F" w:rsidP="00F702EA">
      <w:pPr>
        <w:rPr>
          <w:rFonts w:asciiTheme="majorHAnsi" w:hAnsiTheme="majorHAnsi" w:cs="Arial"/>
          <w:b/>
          <w:color w:val="000000"/>
          <w:sz w:val="32"/>
          <w:szCs w:val="32"/>
          <w:u w:val="single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1461"/>
            <wp:effectExtent l="0" t="0" r="3175" b="6350"/>
            <wp:docPr id="2" name="Рисунок 2" descr="Координатна площина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ординатна площина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EA" w:rsidRDefault="00C3458F" w:rsidP="00F702EA">
      <w:pPr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</w:pPr>
      <w:r w:rsidRPr="00C3458F">
        <w:rPr>
          <w:rFonts w:asciiTheme="majorHAnsi" w:hAnsiTheme="majorHAnsi" w:cs="Arial"/>
          <w:b/>
          <w:color w:val="000000"/>
          <w:sz w:val="32"/>
          <w:szCs w:val="32"/>
          <w:u w:val="single"/>
          <w:shd w:val="clear" w:color="auto" w:fill="FFFFFF"/>
          <w:lang w:val="uk-UA"/>
        </w:rPr>
        <w:lastRenderedPageBreak/>
        <w:t>Вправа 3.</w:t>
      </w:r>
      <w:r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F702EA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>Задайте прямокутну систему координат на площині та побудуйте в ній точки: А (-2;3), В (-5; - 3), С (2; 4), Д (4;3), К (3; 2), М (</w:t>
      </w:r>
      <w:r w:rsidR="00C95DA8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>-4</w:t>
      </w:r>
      <w:r w:rsidR="00F702EA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>; 5)</w:t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977EC7" w:rsidRPr="00212208" w:rsidRDefault="00977EC7" w:rsidP="00246D5B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E73995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34 ст. 262-266 (опрацювати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E73995" w:rsidRDefault="00C3458F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1" w:history="1">
        <w:r w:rsidR="00E73995" w:rsidRPr="00A657A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https://youtu.be/Lygxae4Gqk8</w:t>
        </w:r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F702EA" w:rsidRPr="00212208" w:rsidRDefault="00F702EA" w:rsidP="00F702EA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34 ст</w:t>
      </w:r>
      <w:bookmarkStart w:id="0" w:name="_GoBack"/>
      <w:bookmarkEnd w:id="0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. 262-266 (опрацювати)</w:t>
      </w:r>
    </w:p>
    <w:p w:rsidR="00C063F2" w:rsidRDefault="00F702EA" w:rsidP="00F702EA">
      <w:pPr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Завдання 1. </w:t>
      </w:r>
      <w:r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 xml:space="preserve">Задайте прямокутну систему координат на площині та побудуйте в ній точки: А (2;3), В (5; - 3), С (-2; 4), </w:t>
      </w:r>
      <w:r w:rsidR="00114969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 xml:space="preserve">      </w:t>
      </w:r>
      <w:r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>Д (-4;-3), К (3; -2), М (-5; 5)</w:t>
      </w:r>
    </w:p>
    <w:p w:rsidR="00F702EA" w:rsidRPr="00F702EA" w:rsidRDefault="00F702EA" w:rsidP="00F702EA">
      <w:pPr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>Завдання 2. Визначте координати точок</w:t>
      </w:r>
    </w:p>
    <w:p w:rsidR="00E73995" w:rsidRPr="00246D5B" w:rsidRDefault="00E73995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9974"/>
            <wp:effectExtent l="0" t="0" r="3175" b="0"/>
            <wp:docPr id="6" name="Рисунок 6" descr="Координатна площ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ординатна площин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995" w:rsidRPr="00246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ECA"/>
    <w:multiLevelType w:val="multilevel"/>
    <w:tmpl w:val="DA9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D11D3"/>
    <w:multiLevelType w:val="multilevel"/>
    <w:tmpl w:val="1F0C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21E25"/>
    <w:rsid w:val="00061E59"/>
    <w:rsid w:val="000A6BB7"/>
    <w:rsid w:val="000C198E"/>
    <w:rsid w:val="00114969"/>
    <w:rsid w:val="001D1BA9"/>
    <w:rsid w:val="002273AA"/>
    <w:rsid w:val="00246D5B"/>
    <w:rsid w:val="00466E05"/>
    <w:rsid w:val="005154CB"/>
    <w:rsid w:val="00617E61"/>
    <w:rsid w:val="006A0DC3"/>
    <w:rsid w:val="006D4BC5"/>
    <w:rsid w:val="00707E5B"/>
    <w:rsid w:val="00795D97"/>
    <w:rsid w:val="007B0E90"/>
    <w:rsid w:val="007E477C"/>
    <w:rsid w:val="008F4984"/>
    <w:rsid w:val="00977EC7"/>
    <w:rsid w:val="00A960C8"/>
    <w:rsid w:val="00AE3C1B"/>
    <w:rsid w:val="00C063F2"/>
    <w:rsid w:val="00C07C55"/>
    <w:rsid w:val="00C3458F"/>
    <w:rsid w:val="00C95DA8"/>
    <w:rsid w:val="00DB12B2"/>
    <w:rsid w:val="00E73995"/>
    <w:rsid w:val="00EB36DC"/>
    <w:rsid w:val="00F169DA"/>
    <w:rsid w:val="00F7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1">
    <w:name w:val="heading 1"/>
    <w:basedOn w:val="a"/>
    <w:link w:val="10"/>
    <w:uiPriority w:val="9"/>
    <w:qFormat/>
    <w:rsid w:val="0022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27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7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73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73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-caption">
    <w:name w:val="example-caption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73AA"/>
    <w:rPr>
      <w:b/>
      <w:bCs/>
    </w:rPr>
  </w:style>
  <w:style w:type="character" w:customStyle="1" w:styleId="mtext">
    <w:name w:val="mtext"/>
    <w:basedOn w:val="a0"/>
    <w:rsid w:val="002273AA"/>
  </w:style>
  <w:style w:type="character" w:customStyle="1" w:styleId="mjxassistivemathml">
    <w:name w:val="mjx_assistive_mathml"/>
    <w:basedOn w:val="a0"/>
    <w:rsid w:val="002273AA"/>
  </w:style>
  <w:style w:type="character" w:styleId="a8">
    <w:name w:val="Emphasis"/>
    <w:basedOn w:val="a0"/>
    <w:uiPriority w:val="20"/>
    <w:qFormat/>
    <w:rsid w:val="00F702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1">
    <w:name w:val="heading 1"/>
    <w:basedOn w:val="a"/>
    <w:link w:val="10"/>
    <w:uiPriority w:val="9"/>
    <w:qFormat/>
    <w:rsid w:val="0022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27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7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73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73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-caption">
    <w:name w:val="example-caption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73AA"/>
    <w:rPr>
      <w:b/>
      <w:bCs/>
    </w:rPr>
  </w:style>
  <w:style w:type="character" w:customStyle="1" w:styleId="mtext">
    <w:name w:val="mtext"/>
    <w:basedOn w:val="a0"/>
    <w:rsid w:val="002273AA"/>
  </w:style>
  <w:style w:type="character" w:customStyle="1" w:styleId="mjxassistivemathml">
    <w:name w:val="mjx_assistive_mathml"/>
    <w:basedOn w:val="a0"/>
    <w:rsid w:val="002273AA"/>
  </w:style>
  <w:style w:type="character" w:styleId="a8">
    <w:name w:val="Emphasis"/>
    <w:basedOn w:val="a0"/>
    <w:uiPriority w:val="20"/>
    <w:qFormat/>
    <w:rsid w:val="00F702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79135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15" w:color="76A900"/>
                                <w:left w:val="single" w:sz="6" w:space="19" w:color="76A900"/>
                                <w:bottom w:val="single" w:sz="6" w:space="15" w:color="76A900"/>
                                <w:right w:val="single" w:sz="6" w:space="19" w:color="76A900"/>
                              </w:divBdr>
                            </w:div>
                          </w:divsChild>
                        </w:div>
                        <w:div w:id="189696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119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15" w:color="76A900"/>
                                <w:left w:val="single" w:sz="6" w:space="19" w:color="76A900"/>
                                <w:bottom w:val="single" w:sz="6" w:space="15" w:color="76A900"/>
                                <w:right w:val="single" w:sz="6" w:space="19" w:color="76A900"/>
                              </w:divBdr>
                            </w:div>
                          </w:divsChild>
                        </w:div>
                      </w:divsChild>
                    </w:div>
                    <w:div w:id="14004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8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0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77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47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0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126">
          <w:marLeft w:val="300"/>
          <w:marRight w:val="0"/>
          <w:marTop w:val="150"/>
          <w:marBottom w:val="360"/>
          <w:divBdr>
            <w:top w:val="none" w:sz="0" w:space="0" w:color="auto"/>
            <w:left w:val="double" w:sz="24" w:space="30" w:color="FCFCFC"/>
            <w:bottom w:val="none" w:sz="0" w:space="0" w:color="auto"/>
            <w:right w:val="none" w:sz="0" w:space="0" w:color="auto"/>
          </w:divBdr>
        </w:div>
        <w:div w:id="852113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9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1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9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3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2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8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8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4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860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3477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21160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01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900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670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4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48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98429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995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youtu.be/Lygxae4Gqk8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2022-05-02T14:43:00Z</dcterms:created>
  <dcterms:modified xsi:type="dcterms:W3CDTF">2022-05-02T14:43:00Z</dcterms:modified>
</cp:coreProperties>
</file>