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56688A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56688A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56688A"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 w:rsidR="0056688A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56688A">
        <w:rPr>
          <w:b/>
          <w:i/>
          <w:sz w:val="36"/>
          <w:szCs w:val="36"/>
          <w:u w:val="single"/>
          <w:lang w:val="uk-UA"/>
        </w:rPr>
        <w:t xml:space="preserve"> вправ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56688A" w:rsidRDefault="0056688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56688A" w:rsidRDefault="00821328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09D38F81" wp14:editId="143509E1">
            <wp:extent cx="3695700" cy="2769376"/>
            <wp:effectExtent l="0" t="0" r="0" b="0"/>
            <wp:docPr id="2" name="Рисунок 2" descr="Дії з раціональними числами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ї з раціональними числами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03" cy="27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9C" w:rsidRDefault="00F8449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4" name="Рисунок 4" descr="Множення раціональних чисел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ноження раціональних чисел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9C" w:rsidRDefault="00F8449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8A3627" wp14:editId="224C2334">
            <wp:extent cx="3670299" cy="2752725"/>
            <wp:effectExtent l="0" t="0" r="6985" b="0"/>
            <wp:docPr id="5" name="Рисунок 5" descr="Презентація. Ділення раціональних чисел. 6 клас. | Презентація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. Ділення раціональних чисел. 6 клас. | Презентація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57" cy="275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9C" w:rsidRDefault="00F8449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758F0262" wp14:editId="0A5B57AD">
            <wp:extent cx="3225799" cy="2419350"/>
            <wp:effectExtent l="0" t="0" r="0" b="0"/>
            <wp:docPr id="6" name="Рисунок 6" descr="Презентація. Ділення раціональних чисел. 6 клас. | Презентація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. Ділення раціональних чисел. 6 клас. | Презентація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76" cy="241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FD" w:rsidRDefault="001809F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56688A" w:rsidRDefault="0056688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87622C" w:rsidRDefault="0087622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24350" cy="3008244"/>
            <wp:effectExtent l="0" t="0" r="0" b="1905"/>
            <wp:docPr id="1" name="Рисунок 1" descr="Блог вчителя математики Ритової Ірини Миколаївни: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вчителя математики Ритової Ірини Миколаївни: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906" cy="30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9C" w:rsidRDefault="00F8449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91125" cy="2371725"/>
            <wp:effectExtent l="0" t="0" r="9525" b="9525"/>
            <wp:docPr id="3" name="Рисунок 3" descr="ГДЗ (відповіді та розв'язання) до вправи №1 - Контрольна робота №9. Множення  і ділення раціональних чисел - Варіант 1 - Контрольні роботи. Математика 6  клас А.Г. Мерзляк, В.Б. Полонський, Ю.М. Рабінович, М.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ДЗ (відповіді та розв'язання) до вправи №1 - Контрольна робота №9. Множення  і ділення раціональних чисел - Варіант 1 - Контрольні роботи. Математика 6  клас А.Г. Мерзляк, В.Б. Полонський, Ю.М. Рабінович, М.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EA63B4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 ст. 212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7622C" w:rsidRPr="004065B9" w:rsidRDefault="0087622C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29 ст. 223-225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1D263C">
        <w:rPr>
          <w:b/>
          <w:sz w:val="32"/>
          <w:szCs w:val="32"/>
          <w:u w:val="single"/>
          <w:lang w:val="uk-UA"/>
        </w:rPr>
        <w:t>інтернет</w:t>
      </w:r>
      <w:proofErr w:type="spellEnd"/>
      <w:r w:rsidRPr="001D263C">
        <w:rPr>
          <w:b/>
          <w:sz w:val="32"/>
          <w:szCs w:val="32"/>
          <w:u w:val="single"/>
          <w:lang w:val="uk-UA"/>
        </w:rPr>
        <w:t xml:space="preserve"> ресурсами</w:t>
      </w:r>
    </w:p>
    <w:p w:rsidR="0087622C" w:rsidRDefault="0087622C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1" w:history="1">
        <w:r w:rsidRPr="007E2AF0">
          <w:rPr>
            <w:rStyle w:val="a3"/>
            <w:b/>
            <w:sz w:val="32"/>
            <w:szCs w:val="32"/>
            <w:lang w:val="uk-UA"/>
          </w:rPr>
          <w:t>https://youtu.be/DX0Avo2aI_w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87622C" w:rsidRDefault="0087622C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 ст. 212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7622C" w:rsidRDefault="0087622C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29 ст. 223-225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AB4C08" w:rsidRDefault="00AB4C08" w:rsidP="00AB4C08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AB4C08" w:rsidRDefault="00AB4C08" w:rsidP="00AB4C08">
      <w:pPr>
        <w:jc w:val="center"/>
        <w:rPr>
          <w:i/>
          <w:sz w:val="32"/>
          <w:szCs w:val="32"/>
          <w:lang w:val="uk-UA"/>
        </w:rPr>
      </w:pPr>
      <w:hyperlink r:id="rId12" w:history="1">
        <w:r w:rsidRPr="007E2AF0">
          <w:rPr>
            <w:rStyle w:val="a3"/>
            <w:i/>
            <w:sz w:val="32"/>
            <w:szCs w:val="32"/>
            <w:lang w:val="uk-UA"/>
          </w:rPr>
          <w:t>https://vseosvita.ua/test/start/qts943</w:t>
        </w:r>
      </w:hyperlink>
    </w:p>
    <w:p w:rsidR="00AB4C08" w:rsidRDefault="00AB4C08" w:rsidP="00AB4C08">
      <w:pPr>
        <w:jc w:val="center"/>
        <w:rPr>
          <w:sz w:val="32"/>
          <w:szCs w:val="32"/>
          <w:lang w:val="uk-UA"/>
        </w:rPr>
      </w:pPr>
      <w:bookmarkStart w:id="0" w:name="_GoBack"/>
      <w:bookmarkEnd w:id="0"/>
      <w:r>
        <w:rPr>
          <w:i/>
          <w:sz w:val="32"/>
          <w:szCs w:val="32"/>
          <w:lang w:val="uk-UA"/>
        </w:rPr>
        <w:t xml:space="preserve">Виконувати з </w:t>
      </w:r>
      <w:r>
        <w:rPr>
          <w:i/>
          <w:sz w:val="32"/>
          <w:szCs w:val="32"/>
          <w:lang w:val="uk-UA"/>
        </w:rPr>
        <w:t>0</w:t>
      </w:r>
      <w:r>
        <w:rPr>
          <w:i/>
          <w:sz w:val="32"/>
          <w:szCs w:val="32"/>
          <w:lang w:val="uk-UA"/>
        </w:rPr>
        <w:t>9.00 до 16</w:t>
      </w:r>
      <w:r>
        <w:rPr>
          <w:i/>
          <w:sz w:val="32"/>
          <w:szCs w:val="32"/>
          <w:lang w:val="uk-UA"/>
        </w:rPr>
        <w:t xml:space="preserve">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 w:rsidRPr="00EB0D2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AB4C08" w:rsidRPr="00EB0D2E" w:rsidRDefault="00AB4C08" w:rsidP="00AB4C0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40 хв.</w:t>
      </w:r>
    </w:p>
    <w:p w:rsidR="00F8449C" w:rsidRPr="004065B9" w:rsidRDefault="00F8449C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</w:p>
    <w:p w:rsidR="0087622C" w:rsidRDefault="0087622C" w:rsidP="00C62436">
      <w:pPr>
        <w:jc w:val="center"/>
        <w:rPr>
          <w:b/>
          <w:sz w:val="32"/>
          <w:szCs w:val="32"/>
          <w:u w:val="single"/>
          <w:lang w:val="uk-UA"/>
        </w:rPr>
      </w:pPr>
    </w:p>
    <w:sectPr w:rsidR="0087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09FD"/>
    <w:rsid w:val="00187A90"/>
    <w:rsid w:val="001D263C"/>
    <w:rsid w:val="002531F5"/>
    <w:rsid w:val="002B3B09"/>
    <w:rsid w:val="0056688A"/>
    <w:rsid w:val="005D27D7"/>
    <w:rsid w:val="005D2AA3"/>
    <w:rsid w:val="006125C1"/>
    <w:rsid w:val="006F3F55"/>
    <w:rsid w:val="007760D5"/>
    <w:rsid w:val="007C56CE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vseosvita.ua/test/start/qts94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DX0Avo2aI_w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2022-04-05T13:39:00Z</dcterms:created>
  <dcterms:modified xsi:type="dcterms:W3CDTF">2022-04-05T13:39:00Z</dcterms:modified>
</cp:coreProperties>
</file>