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EB0D2E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DB1F90">
        <w:rPr>
          <w:b/>
          <w:sz w:val="36"/>
          <w:szCs w:val="36"/>
          <w:lang w:val="uk-UA"/>
        </w:rPr>
        <w:t>Розв</w:t>
      </w:r>
      <w:proofErr w:type="spellEnd"/>
      <w:r w:rsidR="00EB0D2E">
        <w:rPr>
          <w:b/>
          <w:sz w:val="36"/>
          <w:szCs w:val="36"/>
          <w:lang w:val="en-US"/>
        </w:rPr>
        <w:t>’</w:t>
      </w:r>
      <w:proofErr w:type="spellStart"/>
      <w:r w:rsidR="00EB0D2E">
        <w:rPr>
          <w:b/>
          <w:sz w:val="36"/>
          <w:szCs w:val="36"/>
          <w:lang w:val="uk-UA"/>
        </w:rPr>
        <w:t>язування</w:t>
      </w:r>
      <w:proofErr w:type="spellEnd"/>
      <w:r w:rsidR="00EB0D2E">
        <w:rPr>
          <w:b/>
          <w:sz w:val="36"/>
          <w:szCs w:val="36"/>
          <w:lang w:val="uk-UA"/>
        </w:rPr>
        <w:t xml:space="preserve"> вправ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F2226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9650" cy="3611608"/>
            <wp:effectExtent l="0" t="0" r="0" b="8255"/>
            <wp:docPr id="1" name="Рисунок 1" descr="Блог вчителя математики Малої Галини Олександрівни: Множення звичайних  дробів,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математики Малої Галини Олександрівни: Множення звичайних  дробів,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10" cy="36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Презентація &amp;quot;Множення звичайних дробів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Множення звичайних дробів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5478EA" wp14:editId="13AF718B">
            <wp:extent cx="4572000" cy="3429000"/>
            <wp:effectExtent l="0" t="0" r="0" b="0"/>
            <wp:docPr id="3" name="Рисунок 3" descr="Множення звичайних дробів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ноження звичайних дробів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14B6D8" wp14:editId="1CB7357E">
            <wp:extent cx="4876800" cy="3657600"/>
            <wp:effectExtent l="0" t="0" r="0" b="0"/>
            <wp:docPr id="5" name="Рисунок 5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9B085E" wp14:editId="239CDD89">
            <wp:extent cx="5940425" cy="4451461"/>
            <wp:effectExtent l="0" t="0" r="3175" b="6350"/>
            <wp:docPr id="4" name="Рисунок 4" descr="Множення і 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ноження і 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A61055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12407" cy="3381375"/>
            <wp:effectExtent l="0" t="0" r="2540" b="0"/>
            <wp:docPr id="15" name="Рисунок 15" descr="Множення і 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ноження і 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740" cy="33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C80ED08" wp14:editId="591236D4">
            <wp:extent cx="4810125" cy="3607594"/>
            <wp:effectExtent l="0" t="0" r="0" b="0"/>
            <wp:docPr id="17" name="Рисунок 17" descr="Урок. Презентація на урок &amp;quot;Перетворення звичайних дробів у десяткові .  Десяткові наближення звичайного дробу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. Презентація на урок &amp;quot;Перетворення звичайних дробів у десяткові .  Десяткові наближення звичайного дробу.&amp;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6" cy="36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1699E90" wp14:editId="0BF4C8C4">
            <wp:extent cx="4902598" cy="5019675"/>
            <wp:effectExtent l="0" t="0" r="0" b="0"/>
            <wp:docPr id="10" name="Рисунок 10" descr="Математика для 6 класу: задачі та завдання онлайн - Learning.ua -  Перетворення мішаного числа в десятковий др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тематика для 6 класу: задачі та завдання онлайн - Learning.ua -  Перетворення мішаного числа в десятковий дрі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79" cy="50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B0D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 w:rsidR="00A215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-11 (повторити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A61055" w:rsidRDefault="00A6105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https://youtu.be/n-PfWFmjYAw</w:t>
        </w:r>
      </w:hyperlink>
    </w:p>
    <w:p w:rsidR="00A61055" w:rsidRDefault="00A6105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https://youtu.be/nXE57LCOJPU</w:t>
        </w:r>
      </w:hyperlink>
    </w:p>
    <w:p w:rsidR="00A61055" w:rsidRDefault="00A6105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https://youtu.be/eGzwm90dPek</w:t>
        </w:r>
      </w:hyperlink>
    </w:p>
    <w:p w:rsidR="00A61055" w:rsidRDefault="00A61055" w:rsidP="00A6105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7" w:history="1">
        <w:r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https://youtu.be/HabGF-1B8V4</w:t>
        </w:r>
      </w:hyperlink>
    </w:p>
    <w:p w:rsidR="00A61055" w:rsidRDefault="00A61055" w:rsidP="00A6105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8" w:history="1">
        <w:r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https://youtu.be/mQgFCbuXQoI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EB0D2E" w:rsidP="002122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A61055" w:rsidRPr="00A61055" w:rsidRDefault="00A61055" w:rsidP="00212208">
      <w:pPr>
        <w:jc w:val="center"/>
        <w:rPr>
          <w:sz w:val="28"/>
          <w:szCs w:val="28"/>
          <w:lang w:val="uk-UA"/>
        </w:rPr>
      </w:pPr>
      <w:hyperlink r:id="rId19" w:history="1">
        <w:r w:rsidRPr="00A61055">
          <w:rPr>
            <w:rStyle w:val="a5"/>
            <w:sz w:val="28"/>
            <w:szCs w:val="28"/>
          </w:rPr>
          <w:t>https</w:t>
        </w:r>
        <w:r w:rsidRPr="00A61055">
          <w:rPr>
            <w:rStyle w:val="a5"/>
            <w:sz w:val="28"/>
            <w:szCs w:val="28"/>
            <w:lang w:val="uk-UA"/>
          </w:rPr>
          <w:t>://</w:t>
        </w:r>
        <w:r w:rsidRPr="00A61055">
          <w:rPr>
            <w:rStyle w:val="a5"/>
            <w:sz w:val="28"/>
            <w:szCs w:val="28"/>
          </w:rPr>
          <w:t>vseosvita</w:t>
        </w:r>
        <w:r w:rsidRPr="00A61055">
          <w:rPr>
            <w:rStyle w:val="a5"/>
            <w:sz w:val="28"/>
            <w:szCs w:val="28"/>
            <w:lang w:val="uk-UA"/>
          </w:rPr>
          <w:t>.</w:t>
        </w:r>
        <w:r w:rsidRPr="00A61055">
          <w:rPr>
            <w:rStyle w:val="a5"/>
            <w:sz w:val="28"/>
            <w:szCs w:val="28"/>
          </w:rPr>
          <w:t>ua</w:t>
        </w:r>
        <w:r w:rsidRPr="00A61055">
          <w:rPr>
            <w:rStyle w:val="a5"/>
            <w:sz w:val="28"/>
            <w:szCs w:val="28"/>
            <w:lang w:val="uk-UA"/>
          </w:rPr>
          <w:t>/</w:t>
        </w:r>
        <w:r w:rsidRPr="00A61055">
          <w:rPr>
            <w:rStyle w:val="a5"/>
            <w:sz w:val="28"/>
            <w:szCs w:val="28"/>
          </w:rPr>
          <w:t>test</w:t>
        </w:r>
        <w:r w:rsidRPr="00A61055">
          <w:rPr>
            <w:rStyle w:val="a5"/>
            <w:sz w:val="28"/>
            <w:szCs w:val="28"/>
            <w:lang w:val="uk-UA"/>
          </w:rPr>
          <w:t>/</w:t>
        </w:r>
        <w:r w:rsidRPr="00A61055">
          <w:rPr>
            <w:rStyle w:val="a5"/>
            <w:sz w:val="28"/>
            <w:szCs w:val="28"/>
          </w:rPr>
          <w:t>start</w:t>
        </w:r>
        <w:r w:rsidRPr="00A61055">
          <w:rPr>
            <w:rStyle w:val="a5"/>
            <w:sz w:val="28"/>
            <w:szCs w:val="28"/>
            <w:lang w:val="uk-UA"/>
          </w:rPr>
          <w:t>/</w:t>
        </w:r>
        <w:r w:rsidRPr="00A61055">
          <w:rPr>
            <w:rStyle w:val="a5"/>
            <w:sz w:val="28"/>
            <w:szCs w:val="28"/>
          </w:rPr>
          <w:t>jhz</w:t>
        </w:r>
        <w:r w:rsidRPr="00A61055">
          <w:rPr>
            <w:rStyle w:val="a5"/>
            <w:sz w:val="28"/>
            <w:szCs w:val="28"/>
            <w:lang w:val="uk-UA"/>
          </w:rPr>
          <w:t>965</w:t>
        </w:r>
      </w:hyperlink>
    </w:p>
    <w:p w:rsidR="00EB0D2E" w:rsidRPr="00EB0D2E" w:rsidRDefault="00EB0D2E" w:rsidP="00212208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10.00 до 17.00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  <w:bookmarkEnd w:id="0"/>
    </w:p>
    <w:sectPr w:rsidR="00EB0D2E" w:rsidRPr="00EB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700BE"/>
    <w:rsid w:val="001B2A24"/>
    <w:rsid w:val="00212208"/>
    <w:rsid w:val="00356E75"/>
    <w:rsid w:val="005154CB"/>
    <w:rsid w:val="005875FB"/>
    <w:rsid w:val="006A7EA1"/>
    <w:rsid w:val="00741016"/>
    <w:rsid w:val="00813BD3"/>
    <w:rsid w:val="00861ECB"/>
    <w:rsid w:val="00972F1B"/>
    <w:rsid w:val="00A21597"/>
    <w:rsid w:val="00A61055"/>
    <w:rsid w:val="00A960C8"/>
    <w:rsid w:val="00B21510"/>
    <w:rsid w:val="00BE5714"/>
    <w:rsid w:val="00BF2226"/>
    <w:rsid w:val="00CA2E93"/>
    <w:rsid w:val="00DA3468"/>
    <w:rsid w:val="00DB1F90"/>
    <w:rsid w:val="00E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youtu.be/mQgFCbuXQo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youtu.be/HabGF-1B8V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Gzwm90dPe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nXE57LCOJPU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vseosvita.ua/test/start/jhz9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n-PfWFmjYA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2021-11-18T08:42:00Z</dcterms:created>
  <dcterms:modified xsi:type="dcterms:W3CDTF">2021-11-18T10:25:00Z</dcterms:modified>
</cp:coreProperties>
</file>