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7C7D2D" w:rsidRPr="007C7D2D">
        <w:rPr>
          <w:b/>
          <w:i/>
          <w:sz w:val="36"/>
          <w:szCs w:val="36"/>
          <w:u w:val="single"/>
        </w:rPr>
        <w:t>’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7C7D2D">
        <w:rPr>
          <w:b/>
          <w:i/>
          <w:sz w:val="36"/>
          <w:szCs w:val="36"/>
          <w:u w:val="single"/>
          <w:lang w:val="uk-UA"/>
        </w:rPr>
        <w:t xml:space="preserve"> вправ. Підготовка до контрольної роботи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5A7D20" w:rsidRDefault="000B794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3842161" wp14:editId="4F013EA9">
            <wp:extent cx="4933950" cy="1592714"/>
            <wp:effectExtent l="0" t="0" r="0" b="7620"/>
            <wp:docPr id="2" name="Рисунок 2" descr="Математика. 6клас: Вирази та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. 6клас: Вирази та рівня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0B7947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Розподільна властивість: 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ля будь-яких раціональних чисел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справджується рівність:</w:t>
      </w:r>
    </w:p>
    <w:p w:rsidR="000B7947" w:rsidRDefault="000B7947" w:rsidP="000B79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0D7D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 = </w:t>
      </w:r>
      <w:r>
        <w:rPr>
          <w:rFonts w:ascii="Times New Roman" w:hAnsi="Times New Roman" w:cs="Times New Roman"/>
          <w:b/>
          <w:i/>
          <w:sz w:val="28"/>
          <w:szCs w:val="28"/>
        </w:rPr>
        <w:t>ас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</w:p>
    <w:p w:rsidR="000B7947" w:rsidRDefault="000B7947" w:rsidP="000B7947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Заміна виразу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0D7D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вираз </w:t>
      </w:r>
      <w:r>
        <w:rPr>
          <w:rFonts w:ascii="Times New Roman" w:hAnsi="Times New Roman" w:cs="Times New Roman"/>
          <w:b/>
          <w:i/>
          <w:sz w:val="28"/>
          <w:szCs w:val="28"/>
        </w:rPr>
        <w:t>ас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розкриттям дужок.</w:t>
      </w:r>
    </w:p>
    <w:p w:rsidR="000B7947" w:rsidRDefault="000B7947" w:rsidP="000B79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-5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 2" w:char="F095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) = -10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– 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B7947" w:rsidRDefault="000B7947" w:rsidP="000B79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Заміна виразу </w:t>
      </w:r>
      <w:r>
        <w:rPr>
          <w:rFonts w:ascii="Times New Roman" w:hAnsi="Times New Roman" w:cs="Times New Roman"/>
          <w:b/>
          <w:i/>
          <w:sz w:val="28"/>
          <w:szCs w:val="28"/>
        </w:rPr>
        <w:t>ас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вираз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0D7D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винесенням спільного множника за дужки.</w:t>
      </w:r>
    </w:p>
    <w:p w:rsidR="000B7947" w:rsidRDefault="000B7947" w:rsidP="000B7947">
      <w:pPr>
        <w:spacing w:line="276" w:lineRule="auto"/>
        <w:ind w:left="-360" w:right="-583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9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-4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а.</w:t>
      </w:r>
    </w:p>
    <w:p w:rsidR="000B7947" w:rsidRDefault="000B7947" w:rsidP="000B7947">
      <w:pPr>
        <w:spacing w:line="276" w:lineRule="auto"/>
        <w:ind w:left="142" w:right="-5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-4 – коефіцієнт </w:t>
      </w:r>
    </w:p>
    <w:p w:rsidR="000B7947" w:rsidRDefault="000B7947" w:rsidP="000B79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Подібні доданки </w:t>
      </w:r>
      <w:r>
        <w:rPr>
          <w:rFonts w:ascii="Times New Roman" w:hAnsi="Times New Roman" w:cs="Times New Roman"/>
          <w:sz w:val="28"/>
          <w:szCs w:val="28"/>
          <w:lang w:val="uk-UA"/>
        </w:rPr>
        <w:t>– мають однакову буквену частину і відрізняються один від одного лише коефіцієнтами.</w:t>
      </w:r>
    </w:p>
    <w:p w:rsidR="000B7947" w:rsidRDefault="000B7947" w:rsidP="000B794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Правило.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Щоб звести подібні доданки, потрібно додати їх коефіцієнти і результат помножити на спільну буквену частину.</w:t>
      </w:r>
    </w:p>
    <w:p w:rsidR="000B7947" w:rsidRDefault="000B7947" w:rsidP="000B79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double"/>
          <w:lang w:val="uk-UA"/>
        </w:rPr>
        <w:t>5</w:t>
      </w:r>
      <w:r>
        <w:rPr>
          <w:rFonts w:ascii="Times New Roman" w:hAnsi="Times New Roman" w:cs="Times New Roman"/>
          <w:i/>
          <w:sz w:val="28"/>
          <w:szCs w:val="28"/>
          <w:u w:val="double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u w:val="double"/>
          <w:lang w:val="uk-UA"/>
        </w:rPr>
        <w:t>3</w:t>
      </w:r>
      <w:r>
        <w:rPr>
          <w:rFonts w:ascii="Times New Roman" w:hAnsi="Times New Roman" w:cs="Times New Roman"/>
          <w:i/>
          <w:sz w:val="28"/>
          <w:szCs w:val="28"/>
          <w:u w:val="double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+ 3.</w:t>
      </w:r>
    </w:p>
    <w:p w:rsidR="000B7947" w:rsidRDefault="000B7947" w:rsidP="000B7947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15F314" wp14:editId="791B1D08">
            <wp:extent cx="3371850" cy="1897870"/>
            <wp:effectExtent l="0" t="0" r="0" b="7620"/>
            <wp:docPr id="1" name="Рисунок 1" descr="Презентація &quot;Спрощення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прощення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89" cy="18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0B794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4B2BBA1" wp14:editId="17D4FBB0">
            <wp:extent cx="4095750" cy="3071813"/>
            <wp:effectExtent l="0" t="0" r="0" b="0"/>
            <wp:docPr id="3" name="Рисунок 3" descr="Розв'язування рівнянь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рівнянь 6 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2" cy="30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Для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розв'язання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послідовно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виконувати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наступні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дії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: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1)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спростити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(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розкрити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дужки 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) 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містять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перенести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а числа — у праву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не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забуваючи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перенесенні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змінювати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знаки на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протилежні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і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правій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частинах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4)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знайти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корінь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(5)\) </w:t>
      </w:r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 потреби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зробити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перевірку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(6)\)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записати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відповідь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7C7D2D" w:rsidRDefault="007C7D2D" w:rsidP="007C7D2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B75F60" wp14:editId="0CD2DF6A">
            <wp:extent cx="5534025" cy="4064506"/>
            <wp:effectExtent l="0" t="0" r="0" b="0"/>
            <wp:docPr id="8" name="Рисунок 8" descr="Номер 1415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15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14" cy="406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7C7D2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B75B5C1" wp14:editId="7DCA8FB7">
            <wp:extent cx="4913644" cy="4657725"/>
            <wp:effectExtent l="0" t="0" r="1270" b="0"/>
            <wp:docPr id="5" name="Рисунок 5" descr="Номер 1421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21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74" cy="46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7C7D2D">
      <w:pPr>
        <w:shd w:val="clear" w:color="auto" w:fill="E8EAEB"/>
        <w:spacing w:after="150" w:line="300" w:lineRule="atLeast"/>
        <w:ind w:left="750"/>
        <w:outlineLvl w:val="3"/>
        <w:rPr>
          <w:rFonts w:ascii="inherit" w:eastAsia="Times New Roman" w:hAnsi="inherit" w:cs="Arial"/>
          <w:i/>
          <w:iCs/>
          <w:color w:val="000080"/>
          <w:sz w:val="30"/>
          <w:szCs w:val="30"/>
          <w:lang w:val="uk-UA" w:eastAsia="ru-RU"/>
        </w:rPr>
      </w:pPr>
    </w:p>
    <w:p w:rsidR="007C7D2D" w:rsidRPr="002273AA" w:rsidRDefault="007C7D2D" w:rsidP="007C7D2D">
      <w:pPr>
        <w:shd w:val="clear" w:color="auto" w:fill="E8EAEB"/>
        <w:spacing w:after="150" w:line="300" w:lineRule="atLeast"/>
        <w:ind w:left="750"/>
        <w:outlineLvl w:val="3"/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</w:pPr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lastRenderedPageBreak/>
        <w:t xml:space="preserve">Схема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розв'язування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задач за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допомогою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</w:t>
      </w:r>
      <w:proofErr w:type="spellStart"/>
      <w:proofErr w:type="gram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</w:t>
      </w:r>
      <w:proofErr w:type="gram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івнянь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Позначити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змінною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одне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(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звичайно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,н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айменше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серед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усіх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)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Виразити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через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цю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змінну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Використовуючи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зв'язки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між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і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величинами,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скласти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Розв'язати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Якщо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того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вимагає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умова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знайти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шукані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величини</w:t>
      </w:r>
      <w:proofErr w:type="spellEnd"/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b/>
          <w:i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i/>
          <w:color w:val="000000"/>
          <w:sz w:val="32"/>
          <w:szCs w:val="32"/>
        </w:rPr>
        <w:t>Розв’яжемо</w:t>
      </w:r>
      <w:proofErr w:type="spellEnd"/>
      <w:r>
        <w:rPr>
          <w:rFonts w:ascii="Calibri" w:hAnsi="Calibri" w:cs="Calibri"/>
          <w:b/>
          <w:i/>
          <w:color w:val="000000"/>
          <w:sz w:val="32"/>
          <w:szCs w:val="32"/>
        </w:rPr>
        <w:t>  задачу!</w:t>
      </w:r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t> 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костюми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дитячому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садочку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придбали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тканину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по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купили у два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коштувала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7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 купили на 15 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тканин купили,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коштувала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595 грн.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 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Тканина         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Кількіст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м)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ціна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/м)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вартість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покупки(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Зелена                                    х                           8                                 8х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Синя                                       2х                        10                               10*2х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х+15                   7                                 7(х+15)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Всього</w:t>
      </w:r>
      <w:proofErr w:type="spellEnd"/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i/>
          <w:sz w:val="28"/>
          <w:szCs w:val="28"/>
        </w:rPr>
        <w:t xml:space="preserve"> грн.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розв’яжемо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івняння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 8х+10*2х+7(х+15)=</w:t>
      </w:r>
      <w:r>
        <w:rPr>
          <w:rFonts w:ascii="Times New Roman" w:hAnsi="Times New Roman" w:cs="Times New Roman"/>
          <w:sz w:val="28"/>
          <w:szCs w:val="28"/>
        </w:rPr>
        <w:t xml:space="preserve"> 595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28х+7х+105=595;         35х=595-105;       35х=490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 =490:35=14 (м)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елена тканина;  синя = 14*2=28 м;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14+15=29 м.</w:t>
      </w:r>
    </w:p>
    <w:p w:rsidR="000B7947" w:rsidRDefault="000B7947" w:rsidP="000B7947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Відповідь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14 (м)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елена тканина;  синя -28 м;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- 29 м</w:t>
      </w:r>
    </w:p>
    <w:p w:rsidR="00C62436" w:rsidRPr="00BE2B56" w:rsidRDefault="00C62436" w:rsidP="00FA1F8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BE2B56" w:rsidRDefault="00C62436" w:rsidP="00C62436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="00BE2B56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</w:t>
      </w:r>
      <w:r w:rsidR="007C7D2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-32</w:t>
      </w:r>
      <w:r w:rsidR="00B2720D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(</w:t>
      </w:r>
      <w:r w:rsidR="005A7D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Pr="00BE2B56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C05960" w:rsidRDefault="000B7947" w:rsidP="005D2AA3">
      <w:pPr>
        <w:jc w:val="center"/>
        <w:rPr>
          <w:rStyle w:val="a3"/>
          <w:rFonts w:ascii="Times New Roman" w:hAnsi="Times New Roman" w:cs="Times New Roman"/>
          <w:b/>
          <w:sz w:val="32"/>
          <w:szCs w:val="32"/>
          <w:lang w:val="uk-UA"/>
        </w:rPr>
      </w:pPr>
      <w:hyperlink r:id="rId12" w:history="1">
        <w:r w:rsidR="005A7D20" w:rsidRPr="00F721F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https://youtu.be/ijAslaYq4OY</w:t>
        </w:r>
      </w:hyperlink>
    </w:p>
    <w:p w:rsidR="007C7D2D" w:rsidRDefault="000B7947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="007C7D2D" w:rsidRPr="009F654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https://youtu.be/nx7NWSNTIPc</w:t>
        </w:r>
      </w:hyperlink>
    </w:p>
    <w:p w:rsidR="007C7D2D" w:rsidRDefault="000B7947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="007C7D2D"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https://youtu.be/pUlc0v5lLWg</w:t>
        </w:r>
      </w:hyperlink>
    </w:p>
    <w:p w:rsidR="007C7D2D" w:rsidRDefault="000B7947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="007C7D2D"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https://youtu.be/W92yn1OTZWI</w:t>
        </w:r>
      </w:hyperlink>
    </w:p>
    <w:p w:rsidR="00C6243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Домашнє завдання</w:t>
      </w:r>
    </w:p>
    <w:p w:rsidR="000B7947" w:rsidRPr="00BE2B56" w:rsidRDefault="000B7947" w:rsidP="000B7947">
      <w:pPr>
        <w:tabs>
          <w:tab w:val="left" w:pos="2640"/>
          <w:tab w:val="center" w:pos="4677"/>
        </w:tabs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§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30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-32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(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Pr="00BE2B5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0B7947" w:rsidRDefault="000B794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6" name="Рисунок 6" descr="Розв'язування задач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задач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0B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B7947"/>
    <w:rsid w:val="001809FD"/>
    <w:rsid w:val="00187A90"/>
    <w:rsid w:val="001D263C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nx7NWSNTIP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utu.be/ijAslaYq4O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youtu.be/W92yn1OTZWI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youtu.be/pUlc0v5lLW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B5D99-A866-4473-B32C-7684DD6F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2022-05-24T13:38:00Z</dcterms:created>
  <dcterms:modified xsi:type="dcterms:W3CDTF">2022-05-24T13:38:00Z</dcterms:modified>
</cp:coreProperties>
</file>