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5F" w:rsidRDefault="00B7105F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7105F" w:rsidRPr="00B7105F" w:rsidRDefault="00B7105F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25.04.2022  Основи здоров</w:t>
      </w:r>
      <w:r w:rsidRPr="00B710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я                                                   Вахненко В.М.</w:t>
      </w:r>
    </w:p>
    <w:p w:rsidR="00B7105F" w:rsidRPr="00B7105F" w:rsidRDefault="00B7105F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4 урок  6 - А</w:t>
      </w:r>
    </w:p>
    <w:p w:rsidR="00B7105F" w:rsidRPr="00B7105F" w:rsidRDefault="00B7105F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5 урок 6 - Б</w:t>
      </w:r>
    </w:p>
    <w:p w:rsidR="00337821" w:rsidRPr="00133A3A" w:rsidRDefault="00B7105F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Тема: </w:t>
      </w:r>
      <w:r w:rsidR="00337821"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Пожежна безпека оселі</w:t>
      </w:r>
    </w:p>
    <w:p w:rsidR="00B7105F" w:rsidRDefault="00337821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Мета: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розглянути основні причини виникнення пожеж, стадії розвитку пожеж, сформувати знання про основні аспекти пожежної охорони, заходи щодо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проф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ілактики пожеж</w:t>
      </w:r>
      <w:r w:rsidR="00B710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уміння орієнтуватися за планом евакуації на випадок пожеж</w:t>
      </w:r>
      <w:r w:rsidR="00B710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B7105F" w:rsidRPr="00B7105F" w:rsidRDefault="00B7105F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                                               Робота над темою</w:t>
      </w:r>
    </w:p>
    <w:p w:rsidR="00E873CC" w:rsidRPr="00133A3A" w:rsidRDefault="00775B66" w:rsidP="00775B66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proofErr w:type="gramStart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</w:t>
      </w:r>
      <w:proofErr w:type="gramEnd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причини виникнення пожеж у Середні віки, наприклад, завжди говорилося: «з </w:t>
      </w:r>
      <w:proofErr w:type="gramStart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вол</w:t>
      </w:r>
      <w:proofErr w:type="gramEnd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 Бога», оскільки вогонь асоціювався з гнівом Божим.</w:t>
      </w:r>
    </w:p>
    <w:p w:rsidR="00337821" w:rsidRPr="00133A3A" w:rsidRDefault="00337821" w:rsidP="00E873C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Сьогодні наших знань досить, щоб не тільки визначити причини пожежі,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але й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того, щоб звести до мінімуму руйнівні наслідки.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— Як ви розумієте значення цих фразеологізмі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 вогонь?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Пройти вогонь і воду.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Чужими руками вогонь загрі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бати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ідливати масла у вогонь.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Між двох вогнів.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Боятися як вогню.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Вогнем дихати на когось.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Вогнем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мечем.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іти за кимсь у вогонь і воду.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Гратися з вогнем.</w:t>
      </w:r>
    </w:p>
    <w:p w:rsidR="00337821" w:rsidRPr="00133A3A" w:rsidRDefault="00337821" w:rsidP="00E65BF9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Диму без вогню не бува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є.</w:t>
      </w:r>
      <w:proofErr w:type="gramEnd"/>
    </w:p>
    <w:p w:rsidR="00337821" w:rsidRPr="00133A3A" w:rsidRDefault="00337821" w:rsidP="00E65BF9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 яких умов вогонь є другом людини?</w:t>
      </w:r>
    </w:p>
    <w:p w:rsidR="00337821" w:rsidRPr="00133A3A" w:rsidRDefault="00337821" w:rsidP="00E65BF9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 найпоширеніші причини виникнення пожеж?</w:t>
      </w:r>
    </w:p>
    <w:p w:rsidR="00337821" w:rsidRPr="00133A3A" w:rsidRDefault="00337821" w:rsidP="00E65BF9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 умови є необхідними для загоряння?</w:t>
      </w:r>
    </w:p>
    <w:p w:rsidR="00337821" w:rsidRPr="00133A3A" w:rsidRDefault="00337821" w:rsidP="00E65BF9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 наслідки пожеж?</w:t>
      </w:r>
    </w:p>
    <w:p w:rsidR="00337821" w:rsidRPr="00133A3A" w:rsidRDefault="00337821" w:rsidP="006143E4">
      <w:pPr>
        <w:pStyle w:val="a7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Горючі й негорючі матер</w:t>
      </w:r>
      <w:proofErr w:type="gramEnd"/>
      <w:r w:rsidRPr="00133A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іали</w:t>
      </w:r>
    </w:p>
    <w:p w:rsidR="00337821" w:rsidRPr="00133A3A" w:rsidRDefault="00B5310D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Матеріали</w:t>
      </w:r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</w:t>
      </w:r>
      <w:r w:rsidR="00337821" w:rsidRPr="00133A3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папі</w:t>
      </w:r>
      <w:proofErr w:type="gramStart"/>
      <w:r w:rsidR="00337821" w:rsidRPr="00133A3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р</w:t>
      </w:r>
      <w:proofErr w:type="gramEnd"/>
      <w:r w:rsidR="00337821" w:rsidRPr="00133A3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, поліетилен, деревина, пластик, гума, фольга, каміння, шматочки кахелю, черепиці тощо.</w:t>
      </w:r>
    </w:p>
    <w:p w:rsidR="00133A3A" w:rsidRPr="00133A3A" w:rsidRDefault="00337821" w:rsidP="00E65BF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 w:eastAsia="ru-RU"/>
        </w:rPr>
      </w:pPr>
      <w:r w:rsidRPr="00133A3A">
        <w:rPr>
          <w:rFonts w:ascii="Times New Roman" w:hAnsi="Times New Roman" w:cs="Times New Roman"/>
          <w:sz w:val="28"/>
          <w:lang w:val="ru-RU" w:eastAsia="ru-RU"/>
        </w:rPr>
        <w:lastRenderedPageBreak/>
        <w:t xml:space="preserve">Які матеріали ви б віднесли до </w:t>
      </w:r>
      <w:proofErr w:type="gramStart"/>
      <w:r w:rsidRPr="00133A3A">
        <w:rPr>
          <w:rFonts w:ascii="Times New Roman" w:hAnsi="Times New Roman" w:cs="Times New Roman"/>
          <w:sz w:val="28"/>
          <w:lang w:val="ru-RU" w:eastAsia="ru-RU"/>
        </w:rPr>
        <w:t>горючих</w:t>
      </w:r>
      <w:proofErr w:type="gramEnd"/>
      <w:r w:rsidRPr="00133A3A">
        <w:rPr>
          <w:rFonts w:ascii="Times New Roman" w:hAnsi="Times New Roman" w:cs="Times New Roman"/>
          <w:sz w:val="28"/>
          <w:lang w:val="ru-RU" w:eastAsia="ru-RU"/>
        </w:rPr>
        <w:t>?</w:t>
      </w:r>
    </w:p>
    <w:p w:rsidR="00337821" w:rsidRPr="00133A3A" w:rsidRDefault="00337821" w:rsidP="00E65BF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 w:eastAsia="ru-RU"/>
        </w:rPr>
      </w:pPr>
      <w:r w:rsidRPr="00133A3A">
        <w:rPr>
          <w:rFonts w:ascii="Times New Roman" w:hAnsi="Times New Roman" w:cs="Times New Roman"/>
          <w:sz w:val="28"/>
          <w:lang w:val="ru-RU" w:eastAsia="ru-RU"/>
        </w:rPr>
        <w:t xml:space="preserve">Які матеріали </w:t>
      </w:r>
      <w:proofErr w:type="gramStart"/>
      <w:r w:rsidRPr="00133A3A">
        <w:rPr>
          <w:rFonts w:ascii="Times New Roman" w:hAnsi="Times New Roman" w:cs="Times New Roman"/>
          <w:sz w:val="28"/>
          <w:lang w:val="ru-RU" w:eastAsia="ru-RU"/>
        </w:rPr>
        <w:t>доц</w:t>
      </w:r>
      <w:proofErr w:type="gramEnd"/>
      <w:r w:rsidRPr="00133A3A">
        <w:rPr>
          <w:rFonts w:ascii="Times New Roman" w:hAnsi="Times New Roman" w:cs="Times New Roman"/>
          <w:sz w:val="28"/>
          <w:lang w:val="ru-RU" w:eastAsia="ru-RU"/>
        </w:rPr>
        <w:t>ільно використовувати при будівництві з точки зору пожежної безпеки?</w:t>
      </w:r>
    </w:p>
    <w:p w:rsidR="00337821" w:rsidRPr="00133A3A" w:rsidRDefault="00337821" w:rsidP="00133A3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Негорючі матеріали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— матеріали, які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 впливом джерела запалювання (іскор, вогню, електричного струму, високої температури, хімічної реакції тощо) не запалюються і не горять.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Горючі матеріали 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— матеріали і речовини, які залишаться горіти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ісля видалення джерела запалювання.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Горюч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 матеріали поділяють на </w:t>
      </w:r>
      <w:r w:rsidRPr="00133A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важкозаймисті та легкозаймисті.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133A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 xml:space="preserve"> Причини та умови виникнення пожеж</w:t>
      </w:r>
    </w:p>
    <w:p w:rsidR="00337821" w:rsidRPr="00133A3A" w:rsidRDefault="00337821" w:rsidP="00E65BF9">
      <w:pPr>
        <w:pStyle w:val="a7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 причини виникнення пожеж?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Причини виникнення пожеж: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хуліганство;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недбале (неправильне) поводження з вогнем;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порушення правил опалювання приміщень із використанням печей;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порушення правил користування зварювальними апаратами;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порушення правил експлуатації електромереж і електроприладі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порушення правил користування газовими приладами;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самозапалювання легкозаймистих речовин при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ідвищеній температурі;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«сонячні зайчики» від дзеркал, скла, металу;</w:t>
      </w:r>
    </w:p>
    <w:p w:rsidR="00337821" w:rsidRPr="00133A3A" w:rsidRDefault="00337821" w:rsidP="00E65BF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блискавки.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Пожежа 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— це неконтрольований процес горіння, що супроводжується знищенням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матеріальних цінностей і створю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 небезпеку для життя і здоров’я людей.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Умови виникнення пожеж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Умовами загоряння є наявність:</w:t>
      </w:r>
    </w:p>
    <w:p w:rsidR="00337821" w:rsidRPr="00133A3A" w:rsidRDefault="00337821" w:rsidP="00E65BF9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вогню (іскри);</w:t>
      </w:r>
    </w:p>
    <w:p w:rsidR="00337821" w:rsidRPr="00133A3A" w:rsidRDefault="00337821" w:rsidP="00E65BF9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кисню (повітря);</w:t>
      </w:r>
    </w:p>
    <w:p w:rsidR="00337821" w:rsidRPr="00133A3A" w:rsidRDefault="00337821" w:rsidP="00E65BF9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горючих речовин.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Трикутник вогню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Цей термін запропонував французький хі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ік А. Лавуа-зьє для того, щоб було легше запам’ятати три умови виникнення пожежі.</w:t>
      </w:r>
    </w:p>
    <w:p w:rsidR="009629AA" w:rsidRDefault="009629A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«Джерело тепла + пальне + кисень»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Відсутність навіть однієї умови робить горіннр неможливим (пожежа не виникає або припиняється).</w:t>
      </w:r>
    </w:p>
    <w:p w:rsidR="00337821" w:rsidRPr="00133A3A" w:rsidRDefault="00133A3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</w:t>
      </w:r>
      <w:proofErr w:type="gramStart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Назв</w:t>
      </w:r>
      <w:proofErr w:type="gramEnd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іть, які речовини або предмети можуть бути пальним. (Гас, спирт, папі</w:t>
      </w:r>
      <w:proofErr w:type="gramStart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</w:t>
      </w:r>
      <w:proofErr w:type="gramEnd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деревина, тирса, сухе листя.)</w:t>
      </w:r>
    </w:p>
    <w:p w:rsidR="00337821" w:rsidRPr="00133A3A" w:rsidRDefault="00133A3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</w:t>
      </w:r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 може стати джерелом тепла та запалити вогнище?</w:t>
      </w:r>
    </w:p>
    <w:p w:rsidR="00337821" w:rsidRPr="00133A3A" w:rsidRDefault="00133A3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</w:t>
      </w:r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Яким чином можна перекрити доступ кисню, для того щоб зупинити процес горіння?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Стадії розвитку пожежі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1. Початкова.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Ще є можливість потушити пожежу самостійно. На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 є не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більше ніж 10 хвилин. Необхідною умовою є обов’язкова ізоляція приміщення, де почалося загоряння, від доступу повітря. У жодному разі не можна відчиняти вікна. Тушити загоряння можна водою, засипати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іском, накривати полум’я несинтетичними ковдрами, використовувати вогнегасники.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 xml:space="preserve">2. Стадія </w:t>
      </w:r>
      <w:proofErr w:type="gramStart"/>
      <w:r w:rsidRPr="00133A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максимального</w:t>
      </w:r>
      <w:proofErr w:type="gramEnd"/>
      <w:r w:rsidRPr="00133A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 xml:space="preserve"> розвитку.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Процес горіння набуває найбільшого поширення. Триває зазвичай наступні ЗО хвилин, температура полум’я може перевищувати 1000 °С. Пожежа швидко поширюється, загасити її дуже складно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таким вогнем можуть впоратись лише пожежники.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ru-RU"/>
        </w:rPr>
        <w:t>3. Згасання.</w:t>
      </w: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Вогонь згасає в міру догоряння матеріалів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.Р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ятувати вже нічого.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 xml:space="preserve"> Правила поведінки при пожежі</w:t>
      </w:r>
    </w:p>
    <w:p w:rsidR="00337821" w:rsidRPr="00133A3A" w:rsidRDefault="00133A3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</w:t>
      </w:r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Які небезпеки можуть чекати людину </w:t>
      </w:r>
      <w:proofErr w:type="gramStart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="00337821"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приміщенні, де виникла пожежа?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Чинники небезпеки при пожежі: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вогонь;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ідвищена температура навколишнього середовища;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задимлення;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утруднене дихання внаслідок накопичення продуктів згоряння;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обмежена видимість;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ураження електричним струмом при спробі загасити електроприлади;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небезпека вибуху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горінні легкозаймистих речовин;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обвал конструкцій;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при спробі врятуватися через вікно — падіння з висоти. У яких випадках вогонь може бути особливо небезпечним? Вогонь особливо небезпечний: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мешканців верхніх поверхів, оскільки їх евакуація ускладнюється тим, що дим і вогонь поширюються знизу вгору;</w:t>
      </w:r>
    </w:p>
    <w:p w:rsidR="00337821" w:rsidRPr="00133A3A" w:rsidRDefault="00337821" w:rsidP="00E65BF9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 наявності в приміщенні, де виникла пожежа, легкозаймистих речовин (наприклад, значна кількість паперу) або вибухонебезпечних приладів та речовин (наявність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газового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балона, ємностей зі спиртом, бензином тощо).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разі виникнення пожежі негайно залиш місце пожежі та повідом про неї дорослих або зателефонуй за номером 101. Повідом про місце, де сталася пожежа (вулицю, номер будинку і квартири), і назви своє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ізвище. Пам’ятай! 101 — номер телефону пожежної охорони.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У випадку виникнення пожежі проводиться евакуація — організований вихід усіх людей з небезпечного місця на вулицю, за планом евакуації.Із приміщення, де сталася пожежа, слід виходити швидко, але без зайвої метушні та паніки.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Якщо виникла пожежа і дорослих немає вдома, не панікуй, а швидко вийди з приміщення на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іже повітря в безпечне місце. Не можна користуватися ліфтом, оскільки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 час пожежі він може вимкнутися. Захищай органи дихання від отруйних газі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диму.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Якщо можеш, допоможи вийти із приміщення тим, хто потребує твоєї допомоги.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Якщо ти знаєш, що хтось не може самостійно вийти з будинку, повідом про це дорослих, пожежних.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ід час пожежі НЕ можна:</w:t>
      </w:r>
    </w:p>
    <w:p w:rsidR="00337821" w:rsidRPr="00133A3A" w:rsidRDefault="00337821" w:rsidP="00E65BF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затоптувати палаючу речовину без взуття;</w:t>
      </w:r>
    </w:p>
    <w:p w:rsidR="00337821" w:rsidRPr="00133A3A" w:rsidRDefault="00337821" w:rsidP="00E65BF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ховатися в шафи,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 диваном;</w:t>
      </w:r>
    </w:p>
    <w:p w:rsidR="00337821" w:rsidRPr="00133A3A" w:rsidRDefault="00337821" w:rsidP="00E65BF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утворювати протяг;</w:t>
      </w:r>
    </w:p>
    <w:p w:rsidR="00337821" w:rsidRPr="00133A3A" w:rsidRDefault="00337821" w:rsidP="00E65BF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укриватися синтетичними матеріалами;</w:t>
      </w:r>
    </w:p>
    <w:p w:rsidR="00337821" w:rsidRPr="00133A3A" w:rsidRDefault="00337821" w:rsidP="00E65BF9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торкатися голими руками металевих дверей та інших Ипредметі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(для попередження опіків).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Пам’ятайте!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Вогонь поширюється знизу вгору.</w:t>
      </w:r>
    </w:p>
    <w:p w:rsidR="009629AA" w:rsidRDefault="009629A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</w:pPr>
    </w:p>
    <w:p w:rsidR="009629AA" w:rsidRDefault="009629A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</w:pP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 xml:space="preserve">Захист органів дихання </w:t>
      </w:r>
      <w:proofErr w:type="gramStart"/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>в</w:t>
      </w:r>
      <w:proofErr w:type="gramEnd"/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 xml:space="preserve"> зоні пожежі</w:t>
      </w:r>
    </w:p>
    <w:p w:rsidR="009629AA" w:rsidRDefault="009629A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Оскільки при пожежі небезпеку становить не лише відкрите полум’я,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 й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токсичні гази, що виділяються при горінні, то особливу увагу слід приділити захисту органів дихання.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Перш за все, небезпечним є чадний газ. Адже в сучасних оселях використовується багато синтетичних, полімерних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матер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іалів. При горінні вони виділяють особливо отруйні сполуки. Іноді достатньо декількох вдихів таких токсичних газів, щоб знепритомніти.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Тому, якщо ви відчуєте запах диму, пам’ятайте: чадний газ легший за повітря й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іднімається вгору. Треба затулити рот і ніс будь-якою тканиною і сповзти на </w:t>
      </w: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ідлогу, не піднімаючи голови. За можливості слід намочити тканину, якою ви захищаєте органи дихання.</w:t>
      </w: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0" w:name="_GoBack"/>
      <w:bookmarkEnd w:id="0"/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 засобів пожежогасіння належать:</w:t>
      </w:r>
    </w:p>
    <w:p w:rsidR="00337821" w:rsidRPr="00133A3A" w:rsidRDefault="00337821" w:rsidP="00E65BF9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вода, пожежні крани;</w:t>
      </w:r>
    </w:p>
    <w:p w:rsidR="00337821" w:rsidRPr="00133A3A" w:rsidRDefault="00337821" w:rsidP="00E65BF9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ісок;</w:t>
      </w:r>
    </w:p>
    <w:p w:rsidR="00337821" w:rsidRPr="00133A3A" w:rsidRDefault="00337821" w:rsidP="00E65BF9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брезентові покривала;</w:t>
      </w:r>
    </w:p>
    <w:p w:rsidR="00337821" w:rsidRPr="00133A3A" w:rsidRDefault="00337821" w:rsidP="00E65BF9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вогнегасники.</w:t>
      </w:r>
    </w:p>
    <w:p w:rsidR="009629AA" w:rsidRDefault="009629AA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337821" w:rsidRPr="00133A3A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Види вогнегасників:</w:t>
      </w:r>
    </w:p>
    <w:p w:rsidR="00337821" w:rsidRPr="00133A3A" w:rsidRDefault="00337821" w:rsidP="00E65BF9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порошкові;</w:t>
      </w:r>
    </w:p>
    <w:p w:rsidR="00337821" w:rsidRPr="00133A3A" w:rsidRDefault="00337821" w:rsidP="00E65BF9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вуглекислотні;</w:t>
      </w:r>
    </w:p>
    <w:p w:rsidR="00337821" w:rsidRPr="00133A3A" w:rsidRDefault="00337821" w:rsidP="00E65BF9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133A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інні.</w:t>
      </w:r>
    </w:p>
    <w:p w:rsidR="00337821" w:rsidRPr="003C385E" w:rsidRDefault="00337821" w:rsidP="00F16C3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33A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3C3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ДОМАШНЄ ЗАВДАННЯ</w:t>
      </w:r>
      <w:r w:rsidR="003C3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  <w:r w:rsidR="003C3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Опрацювати метер</w:t>
      </w:r>
      <w:proofErr w:type="gramStart"/>
      <w:r w:rsidR="003C3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gramEnd"/>
      <w:r w:rsidR="003C3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ал п</w:t>
      </w:r>
      <w:r w:rsidR="003C3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r w:rsidR="003C3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дручника параграф 27.</w:t>
      </w:r>
    </w:p>
    <w:p w:rsidR="00D42548" w:rsidRPr="00133A3A" w:rsidRDefault="00D42548" w:rsidP="00F16C3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D42548" w:rsidRPr="00133A3A" w:rsidSect="00D4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04"/>
    <w:multiLevelType w:val="multilevel"/>
    <w:tmpl w:val="324846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32023"/>
    <w:multiLevelType w:val="multilevel"/>
    <w:tmpl w:val="1200F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70235"/>
    <w:multiLevelType w:val="multilevel"/>
    <w:tmpl w:val="BF2C6A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432EA"/>
    <w:multiLevelType w:val="hybridMultilevel"/>
    <w:tmpl w:val="D892056C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EA7E7C"/>
    <w:multiLevelType w:val="hybridMultilevel"/>
    <w:tmpl w:val="E40C4D80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376898"/>
    <w:multiLevelType w:val="multilevel"/>
    <w:tmpl w:val="B1E2A2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37154"/>
    <w:multiLevelType w:val="multilevel"/>
    <w:tmpl w:val="DCF899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D138DC"/>
    <w:multiLevelType w:val="multilevel"/>
    <w:tmpl w:val="38CC44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C60076"/>
    <w:multiLevelType w:val="multilevel"/>
    <w:tmpl w:val="CE0E92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F520D"/>
    <w:multiLevelType w:val="multilevel"/>
    <w:tmpl w:val="1C5A0B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802BC6"/>
    <w:multiLevelType w:val="multilevel"/>
    <w:tmpl w:val="F53474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F9064F"/>
    <w:multiLevelType w:val="multilevel"/>
    <w:tmpl w:val="78BAF3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0819DA"/>
    <w:multiLevelType w:val="multilevel"/>
    <w:tmpl w:val="0D5CE9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E95DF3"/>
    <w:multiLevelType w:val="multilevel"/>
    <w:tmpl w:val="19844C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6E3185"/>
    <w:multiLevelType w:val="multilevel"/>
    <w:tmpl w:val="D56C27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B2072"/>
    <w:multiLevelType w:val="multilevel"/>
    <w:tmpl w:val="FC7263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710364"/>
    <w:multiLevelType w:val="multilevel"/>
    <w:tmpl w:val="9CC0DE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8E7568"/>
    <w:multiLevelType w:val="multilevel"/>
    <w:tmpl w:val="BA7A4E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780244"/>
    <w:multiLevelType w:val="hybridMultilevel"/>
    <w:tmpl w:val="478E85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D14901"/>
    <w:multiLevelType w:val="hybridMultilevel"/>
    <w:tmpl w:val="E4DA2E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11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15"/>
  </w:num>
  <w:num w:numId="16">
    <w:abstractNumId w:val="2"/>
  </w:num>
  <w:num w:numId="17">
    <w:abstractNumId w:val="16"/>
  </w:num>
  <w:num w:numId="18">
    <w:abstractNumId w:val="17"/>
  </w:num>
  <w:num w:numId="19">
    <w:abstractNumId w:val="9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821"/>
    <w:rsid w:val="00001098"/>
    <w:rsid w:val="000100B1"/>
    <w:rsid w:val="00055857"/>
    <w:rsid w:val="00076546"/>
    <w:rsid w:val="000A5503"/>
    <w:rsid w:val="00130296"/>
    <w:rsid w:val="00133A3A"/>
    <w:rsid w:val="00191B2C"/>
    <w:rsid w:val="002276CA"/>
    <w:rsid w:val="002676D8"/>
    <w:rsid w:val="002907EC"/>
    <w:rsid w:val="00290872"/>
    <w:rsid w:val="00337821"/>
    <w:rsid w:val="003C385E"/>
    <w:rsid w:val="003F5018"/>
    <w:rsid w:val="00510B70"/>
    <w:rsid w:val="005601A8"/>
    <w:rsid w:val="005971FD"/>
    <w:rsid w:val="00610ACD"/>
    <w:rsid w:val="00610F48"/>
    <w:rsid w:val="006143E4"/>
    <w:rsid w:val="00636945"/>
    <w:rsid w:val="007363DC"/>
    <w:rsid w:val="00775B66"/>
    <w:rsid w:val="007C215E"/>
    <w:rsid w:val="008564FD"/>
    <w:rsid w:val="00884235"/>
    <w:rsid w:val="008853E5"/>
    <w:rsid w:val="008F5F22"/>
    <w:rsid w:val="009629AA"/>
    <w:rsid w:val="009A3DF1"/>
    <w:rsid w:val="009A63B4"/>
    <w:rsid w:val="00A07917"/>
    <w:rsid w:val="00AB672B"/>
    <w:rsid w:val="00AE50AE"/>
    <w:rsid w:val="00AF71DB"/>
    <w:rsid w:val="00B15BCD"/>
    <w:rsid w:val="00B5310D"/>
    <w:rsid w:val="00B657D0"/>
    <w:rsid w:val="00B7105F"/>
    <w:rsid w:val="00BD426A"/>
    <w:rsid w:val="00BF14D0"/>
    <w:rsid w:val="00C209AF"/>
    <w:rsid w:val="00C73739"/>
    <w:rsid w:val="00C81D1A"/>
    <w:rsid w:val="00C86082"/>
    <w:rsid w:val="00CA56FC"/>
    <w:rsid w:val="00CB33C8"/>
    <w:rsid w:val="00CB5B54"/>
    <w:rsid w:val="00CF6A1F"/>
    <w:rsid w:val="00D106AD"/>
    <w:rsid w:val="00D42548"/>
    <w:rsid w:val="00E0236C"/>
    <w:rsid w:val="00E65BF9"/>
    <w:rsid w:val="00E8140F"/>
    <w:rsid w:val="00E873CC"/>
    <w:rsid w:val="00EB27F2"/>
    <w:rsid w:val="00EF0D7F"/>
    <w:rsid w:val="00F16C34"/>
    <w:rsid w:val="00FC66E9"/>
    <w:rsid w:val="00F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548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337821"/>
    <w:rPr>
      <w:b/>
      <w:bCs/>
    </w:rPr>
  </w:style>
  <w:style w:type="character" w:customStyle="1" w:styleId="apple-converted-space">
    <w:name w:val="apple-converted-space"/>
    <w:basedOn w:val="a0"/>
    <w:rsid w:val="00337821"/>
  </w:style>
  <w:style w:type="character" w:styleId="a5">
    <w:name w:val="Emphasis"/>
    <w:basedOn w:val="a0"/>
    <w:uiPriority w:val="20"/>
    <w:qFormat/>
    <w:rsid w:val="00337821"/>
    <w:rPr>
      <w:i/>
      <w:iCs/>
    </w:rPr>
  </w:style>
  <w:style w:type="paragraph" w:styleId="a6">
    <w:name w:val="No Spacing"/>
    <w:uiPriority w:val="1"/>
    <w:qFormat/>
    <w:rsid w:val="00E873CC"/>
    <w:pPr>
      <w:spacing w:after="0" w:line="240" w:lineRule="auto"/>
    </w:pPr>
    <w:rPr>
      <w:lang w:val="uk-UA"/>
    </w:rPr>
  </w:style>
  <w:style w:type="paragraph" w:styleId="a7">
    <w:name w:val="List Paragraph"/>
    <w:basedOn w:val="a"/>
    <w:uiPriority w:val="34"/>
    <w:qFormat/>
    <w:rsid w:val="00133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565E-1D33-45B4-A961-35B5056A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Миха</cp:lastModifiedBy>
  <cp:revision>68</cp:revision>
  <dcterms:created xsi:type="dcterms:W3CDTF">2018-03-30T14:21:00Z</dcterms:created>
  <dcterms:modified xsi:type="dcterms:W3CDTF">2022-04-22T15:51:00Z</dcterms:modified>
</cp:coreProperties>
</file>