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B00" w:rsidRPr="00CF0CF1" w:rsidRDefault="00B272E7" w:rsidP="00CF0CF1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06</w:t>
      </w:r>
      <w:r w:rsidR="00E6555B" w:rsidRPr="00CF0CF1">
        <w:rPr>
          <w:rFonts w:ascii="Times New Roman" w:hAnsi="Times New Roman" w:cs="Times New Roman"/>
          <w:sz w:val="26"/>
          <w:szCs w:val="26"/>
          <w:lang w:val="uk-UA"/>
        </w:rPr>
        <w:t>.04.2022</w:t>
      </w:r>
    </w:p>
    <w:p w:rsidR="00E62B00" w:rsidRPr="00CF0CF1" w:rsidRDefault="00B272E7" w:rsidP="00CF0CF1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6-А</w:t>
      </w:r>
      <w:r w:rsidR="00E62B00" w:rsidRPr="00CF0CF1">
        <w:rPr>
          <w:rFonts w:ascii="Times New Roman" w:hAnsi="Times New Roman" w:cs="Times New Roman"/>
          <w:sz w:val="26"/>
          <w:szCs w:val="26"/>
          <w:lang w:val="uk-UA"/>
        </w:rPr>
        <w:t xml:space="preserve"> клас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  <w:lang w:val="uk-UA"/>
        </w:rPr>
        <w:t>хл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>)</w:t>
      </w:r>
    </w:p>
    <w:p w:rsidR="00E62B00" w:rsidRPr="00CF0CF1" w:rsidRDefault="00E6555B" w:rsidP="00CF0CF1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CF0CF1">
        <w:rPr>
          <w:rFonts w:ascii="Times New Roman" w:hAnsi="Times New Roman" w:cs="Times New Roman"/>
          <w:sz w:val="26"/>
          <w:szCs w:val="26"/>
          <w:lang w:val="uk-UA"/>
        </w:rPr>
        <w:t>Урок 50</w:t>
      </w:r>
      <w:r w:rsidR="00E62B00" w:rsidRPr="00CF0CF1">
        <w:rPr>
          <w:rFonts w:ascii="Times New Roman" w:hAnsi="Times New Roman" w:cs="Times New Roman"/>
          <w:sz w:val="26"/>
          <w:szCs w:val="26"/>
          <w:lang w:val="uk-UA"/>
        </w:rPr>
        <w:t xml:space="preserve">                          Трудове навчання                </w:t>
      </w:r>
      <w:r w:rsidRPr="00CF0CF1">
        <w:rPr>
          <w:rFonts w:ascii="Times New Roman" w:hAnsi="Times New Roman" w:cs="Times New Roman"/>
          <w:sz w:val="26"/>
          <w:szCs w:val="26"/>
          <w:lang w:val="uk-UA"/>
        </w:rPr>
        <w:t xml:space="preserve">           </w:t>
      </w:r>
      <w:r w:rsidR="00E62B00" w:rsidRPr="00CF0CF1">
        <w:rPr>
          <w:rFonts w:ascii="Times New Roman" w:hAnsi="Times New Roman" w:cs="Times New Roman"/>
          <w:sz w:val="26"/>
          <w:szCs w:val="26"/>
          <w:lang w:val="uk-UA"/>
        </w:rPr>
        <w:t xml:space="preserve">   </w:t>
      </w:r>
      <w:proofErr w:type="spellStart"/>
      <w:r w:rsidR="00E62B00" w:rsidRPr="00CF0CF1">
        <w:rPr>
          <w:rFonts w:ascii="Times New Roman" w:hAnsi="Times New Roman" w:cs="Times New Roman"/>
          <w:sz w:val="26"/>
          <w:szCs w:val="26"/>
          <w:lang w:val="uk-UA"/>
        </w:rPr>
        <w:t>Вч</w:t>
      </w:r>
      <w:proofErr w:type="spellEnd"/>
      <w:r w:rsidR="00E62B00" w:rsidRPr="00CF0CF1">
        <w:rPr>
          <w:rFonts w:ascii="Times New Roman" w:hAnsi="Times New Roman" w:cs="Times New Roman"/>
          <w:sz w:val="26"/>
          <w:szCs w:val="26"/>
          <w:lang w:val="uk-UA"/>
        </w:rPr>
        <w:t>. Капуста В.М.</w:t>
      </w:r>
    </w:p>
    <w:p w:rsidR="00E6555B" w:rsidRPr="00CF0CF1" w:rsidRDefault="00E6555B" w:rsidP="00CF0CF1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</w:p>
    <w:p w:rsidR="00E62B00" w:rsidRPr="00CF0CF1" w:rsidRDefault="00E62B00" w:rsidP="00CF0CF1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CF0CF1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Тема.</w:t>
      </w:r>
      <w:r w:rsidRPr="00CF0CF1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CF0CF1">
        <w:rPr>
          <w:rFonts w:ascii="Times New Roman" w:hAnsi="Times New Roman" w:cs="Times New Roman"/>
          <w:b/>
          <w:color w:val="0070C0"/>
          <w:sz w:val="26"/>
          <w:szCs w:val="26"/>
        </w:rPr>
        <w:t>Виконання</w:t>
      </w:r>
      <w:proofErr w:type="spellEnd"/>
      <w:r w:rsidRPr="00CF0CF1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CF0CF1">
        <w:rPr>
          <w:rFonts w:ascii="Times New Roman" w:hAnsi="Times New Roman" w:cs="Times New Roman"/>
          <w:b/>
          <w:color w:val="0070C0"/>
          <w:sz w:val="26"/>
          <w:szCs w:val="26"/>
        </w:rPr>
        <w:t>технологічних</w:t>
      </w:r>
      <w:proofErr w:type="spellEnd"/>
      <w:r w:rsidRPr="00CF0CF1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CF0CF1">
        <w:rPr>
          <w:rFonts w:ascii="Times New Roman" w:hAnsi="Times New Roman" w:cs="Times New Roman"/>
          <w:b/>
          <w:color w:val="0070C0"/>
          <w:sz w:val="26"/>
          <w:szCs w:val="26"/>
        </w:rPr>
        <w:t>операцій</w:t>
      </w:r>
      <w:proofErr w:type="spellEnd"/>
      <w:r w:rsidRPr="00CF0CF1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CF0CF1">
        <w:rPr>
          <w:rFonts w:ascii="Times New Roman" w:hAnsi="Times New Roman" w:cs="Times New Roman"/>
          <w:b/>
          <w:color w:val="0070C0"/>
          <w:sz w:val="26"/>
          <w:szCs w:val="26"/>
        </w:rPr>
        <w:t>відповідно</w:t>
      </w:r>
      <w:proofErr w:type="spellEnd"/>
      <w:r w:rsidRPr="00CF0CF1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до </w:t>
      </w:r>
      <w:proofErr w:type="spellStart"/>
      <w:r w:rsidRPr="00CF0CF1">
        <w:rPr>
          <w:rFonts w:ascii="Times New Roman" w:hAnsi="Times New Roman" w:cs="Times New Roman"/>
          <w:b/>
          <w:color w:val="0070C0"/>
          <w:sz w:val="26"/>
          <w:szCs w:val="26"/>
        </w:rPr>
        <w:t>обраного</w:t>
      </w:r>
      <w:proofErr w:type="spellEnd"/>
      <w:r w:rsidRPr="00CF0CF1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CF0CF1">
        <w:rPr>
          <w:rFonts w:ascii="Times New Roman" w:hAnsi="Times New Roman" w:cs="Times New Roman"/>
          <w:b/>
          <w:color w:val="0070C0"/>
          <w:sz w:val="26"/>
          <w:szCs w:val="26"/>
        </w:rPr>
        <w:t>виробу</w:t>
      </w:r>
      <w:proofErr w:type="spellEnd"/>
      <w:r w:rsidRPr="00CF0CF1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та </w:t>
      </w:r>
      <w:proofErr w:type="spellStart"/>
      <w:r w:rsidRPr="00CF0CF1">
        <w:rPr>
          <w:rFonts w:ascii="Times New Roman" w:hAnsi="Times New Roman" w:cs="Times New Roman"/>
          <w:b/>
          <w:color w:val="0070C0"/>
          <w:sz w:val="26"/>
          <w:szCs w:val="26"/>
        </w:rPr>
        <w:t>технології</w:t>
      </w:r>
      <w:proofErr w:type="spellEnd"/>
      <w:r w:rsidRPr="00CF0CF1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CF0CF1">
        <w:rPr>
          <w:rFonts w:ascii="Times New Roman" w:hAnsi="Times New Roman" w:cs="Times New Roman"/>
          <w:b/>
          <w:color w:val="0070C0"/>
          <w:sz w:val="26"/>
          <w:szCs w:val="26"/>
        </w:rPr>
        <w:t>його</w:t>
      </w:r>
      <w:proofErr w:type="spellEnd"/>
      <w:r w:rsidRPr="00CF0CF1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CF0CF1">
        <w:rPr>
          <w:rFonts w:ascii="Times New Roman" w:hAnsi="Times New Roman" w:cs="Times New Roman"/>
          <w:b/>
          <w:color w:val="0070C0"/>
          <w:sz w:val="26"/>
          <w:szCs w:val="26"/>
        </w:rPr>
        <w:t>виготовлення</w:t>
      </w:r>
      <w:proofErr w:type="spellEnd"/>
      <w:r w:rsidRPr="00CF0CF1">
        <w:rPr>
          <w:rFonts w:ascii="Times New Roman" w:hAnsi="Times New Roman" w:cs="Times New Roman"/>
          <w:b/>
          <w:color w:val="0070C0"/>
          <w:sz w:val="26"/>
          <w:szCs w:val="26"/>
        </w:rPr>
        <w:t>:  об</w:t>
      </w:r>
      <w:proofErr w:type="spellStart"/>
      <w:r w:rsidR="00A918AA" w:rsidRPr="00CF0CF1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пилювання</w:t>
      </w:r>
      <w:proofErr w:type="spellEnd"/>
      <w:r w:rsidR="00A918AA" w:rsidRPr="00CF0CF1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крайок, шліфування.</w:t>
      </w:r>
    </w:p>
    <w:p w:rsidR="00A918AA" w:rsidRPr="00CF0CF1" w:rsidRDefault="00A918AA" w:rsidP="00CF0CF1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CF0CF1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Правила безпечної праці</w:t>
      </w:r>
      <w:r w:rsidRPr="00CF0CF1">
        <w:rPr>
          <w:rFonts w:ascii="Times New Roman" w:hAnsi="Times New Roman" w:cs="Times New Roman"/>
          <w:b/>
          <w:color w:val="0070C0"/>
          <w:sz w:val="26"/>
          <w:szCs w:val="26"/>
        </w:rPr>
        <w:t>.</w:t>
      </w:r>
    </w:p>
    <w:p w:rsidR="00142EFC" w:rsidRPr="00CF0CF1" w:rsidRDefault="00142EFC" w:rsidP="00CF0CF1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CF0CF1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uk-UA"/>
        </w:rPr>
        <w:t>Мета</w:t>
      </w:r>
      <w:r w:rsidRPr="00CF0CF1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:</w:t>
      </w:r>
      <w:r w:rsidRPr="00CF0CF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0CF1">
        <w:rPr>
          <w:rFonts w:ascii="Times New Roman" w:eastAsia="Times New Roman" w:hAnsi="Times New Roman" w:cs="Times New Roman"/>
          <w:color w:val="000000"/>
          <w:sz w:val="26"/>
          <w:szCs w:val="26"/>
        </w:rPr>
        <w:t>ознайомити</w:t>
      </w:r>
      <w:proofErr w:type="spellEnd"/>
      <w:r w:rsidRPr="00CF0CF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0CF1">
        <w:rPr>
          <w:rFonts w:ascii="Times New Roman" w:eastAsia="Times New Roman" w:hAnsi="Times New Roman" w:cs="Times New Roman"/>
          <w:color w:val="000000"/>
          <w:sz w:val="26"/>
          <w:szCs w:val="26"/>
        </w:rPr>
        <w:t>з</w:t>
      </w:r>
      <w:proofErr w:type="spellEnd"/>
      <w:r w:rsidRPr="00CF0CF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0CF1">
        <w:rPr>
          <w:rFonts w:ascii="Times New Roman" w:eastAsia="Times New Roman" w:hAnsi="Times New Roman" w:cs="Times New Roman"/>
          <w:color w:val="000000"/>
          <w:sz w:val="26"/>
          <w:szCs w:val="26"/>
        </w:rPr>
        <w:t>шл</w:t>
      </w:r>
      <w:proofErr w:type="spellEnd"/>
      <w:r w:rsidRPr="00CF0CF1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і</w:t>
      </w:r>
      <w:proofErr w:type="spellStart"/>
      <w:r w:rsidRPr="00CF0CF1">
        <w:rPr>
          <w:rFonts w:ascii="Times New Roman" w:eastAsia="Times New Roman" w:hAnsi="Times New Roman" w:cs="Times New Roman"/>
          <w:color w:val="000000"/>
          <w:sz w:val="26"/>
          <w:szCs w:val="26"/>
        </w:rPr>
        <w:t>фуванням</w:t>
      </w:r>
      <w:proofErr w:type="spellEnd"/>
      <w:r w:rsidRPr="00CF0CF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деталей</w:t>
      </w:r>
      <w:r w:rsidRPr="00CF0CF1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 xml:space="preserve">, </w:t>
      </w:r>
      <w:proofErr w:type="spellStart"/>
      <w:r w:rsidRPr="00CF0CF1">
        <w:rPr>
          <w:rFonts w:ascii="Times New Roman" w:eastAsia="Times New Roman" w:hAnsi="Times New Roman" w:cs="Times New Roman"/>
          <w:color w:val="000000"/>
          <w:sz w:val="26"/>
          <w:szCs w:val="26"/>
        </w:rPr>
        <w:t>прийомами</w:t>
      </w:r>
      <w:proofErr w:type="spellEnd"/>
      <w:r w:rsidRPr="00CF0CF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0CF1">
        <w:rPr>
          <w:rFonts w:ascii="Times New Roman" w:eastAsia="Times New Roman" w:hAnsi="Times New Roman" w:cs="Times New Roman"/>
          <w:color w:val="000000"/>
          <w:sz w:val="26"/>
          <w:szCs w:val="26"/>
        </w:rPr>
        <w:t>обробки</w:t>
      </w:r>
      <w:proofErr w:type="spellEnd"/>
      <w:r w:rsidRPr="00CF0CF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заготовок</w:t>
      </w:r>
      <w:r w:rsidRPr="00CF0CF1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, правилами користування інструментом;</w:t>
      </w:r>
    </w:p>
    <w:p w:rsidR="00142EFC" w:rsidRPr="00CF0CF1" w:rsidRDefault="00142EFC" w:rsidP="00CF0CF1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CF0CF1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 xml:space="preserve"> розвивати в</w:t>
      </w:r>
      <w:r w:rsidRPr="00CF0CF1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р</w:t>
      </w:r>
      <w:r w:rsidRPr="00CF0CF1">
        <w:rPr>
          <w:rFonts w:ascii="Times New Roman" w:hAnsi="Times New Roman" w:cs="Times New Roman"/>
          <w:sz w:val="26"/>
          <w:szCs w:val="26"/>
          <w:lang w:val="uk-UA"/>
        </w:rPr>
        <w:t xml:space="preserve">озвивати творче мислення, увагу, пізнавальний інтерес, </w:t>
      </w:r>
    </w:p>
    <w:p w:rsidR="00142EFC" w:rsidRPr="00CF0CF1" w:rsidRDefault="00142EFC" w:rsidP="00CF0CF1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CF0CF1">
        <w:rPr>
          <w:rFonts w:ascii="Times New Roman" w:hAnsi="Times New Roman" w:cs="Times New Roman"/>
          <w:sz w:val="26"/>
          <w:szCs w:val="26"/>
          <w:lang w:val="uk-UA"/>
        </w:rPr>
        <w:t>виховувати бережливе ставлення до матеріалів;</w:t>
      </w:r>
    </w:p>
    <w:p w:rsidR="00142EFC" w:rsidRPr="00CF0CF1" w:rsidRDefault="00142EFC" w:rsidP="00CF0CF1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CF0CF1">
        <w:rPr>
          <w:rFonts w:ascii="Times New Roman" w:hAnsi="Times New Roman" w:cs="Times New Roman"/>
          <w:sz w:val="26"/>
          <w:szCs w:val="26"/>
          <w:lang w:val="uk-UA"/>
        </w:rPr>
        <w:t xml:space="preserve">формувати технологічну компетентність. </w:t>
      </w:r>
    </w:p>
    <w:p w:rsidR="00142EFC" w:rsidRPr="00CF0CF1" w:rsidRDefault="00CF0CF1" w:rsidP="00CF0CF1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Опорний конспект</w:t>
      </w:r>
    </w:p>
    <w:p w:rsidR="00815A45" w:rsidRPr="00CF0CF1" w:rsidRDefault="000A6BF4" w:rsidP="00CF0CF1">
      <w:pPr>
        <w:pStyle w:val="3"/>
        <w:shd w:val="clear" w:color="auto" w:fill="FFFFFF"/>
        <w:spacing w:before="0" w:beforeAutospacing="0" w:after="75" w:afterAutospacing="0"/>
        <w:contextualSpacing/>
        <w:jc w:val="both"/>
        <w:textAlignment w:val="baseline"/>
        <w:rPr>
          <w:bCs w:val="0"/>
          <w:color w:val="0070C0"/>
          <w:sz w:val="26"/>
          <w:szCs w:val="26"/>
          <w:lang w:val="uk-UA"/>
        </w:rPr>
      </w:pPr>
      <w:r w:rsidRPr="00CF0CF1">
        <w:rPr>
          <w:color w:val="0070C0"/>
          <w:sz w:val="26"/>
          <w:szCs w:val="26"/>
          <w:lang w:val="uk-UA"/>
        </w:rPr>
        <w:t>І.</w:t>
      </w:r>
      <w:r w:rsidR="00472123" w:rsidRPr="00CF0CF1">
        <w:rPr>
          <w:color w:val="0070C0"/>
          <w:sz w:val="26"/>
          <w:szCs w:val="26"/>
          <w:lang w:val="uk-UA"/>
        </w:rPr>
        <w:t xml:space="preserve">Ознайомитися  з </w:t>
      </w:r>
      <w:r w:rsidR="00815A45" w:rsidRPr="00CF0CF1">
        <w:rPr>
          <w:bCs w:val="0"/>
          <w:color w:val="0070C0"/>
          <w:sz w:val="26"/>
          <w:szCs w:val="26"/>
        </w:rPr>
        <w:t xml:space="preserve"> </w:t>
      </w:r>
      <w:r w:rsidR="00472123" w:rsidRPr="00CF0CF1">
        <w:rPr>
          <w:bCs w:val="0"/>
          <w:color w:val="0070C0"/>
          <w:sz w:val="26"/>
          <w:szCs w:val="26"/>
          <w:lang w:val="uk-UA"/>
        </w:rPr>
        <w:t>в</w:t>
      </w:r>
      <w:proofErr w:type="spellStart"/>
      <w:r w:rsidR="00815A45" w:rsidRPr="00CF0CF1">
        <w:rPr>
          <w:bCs w:val="0"/>
          <w:color w:val="0070C0"/>
          <w:sz w:val="26"/>
          <w:szCs w:val="26"/>
        </w:rPr>
        <w:t>иготовленн</w:t>
      </w:r>
      <w:proofErr w:type="spellEnd"/>
      <w:r w:rsidR="00815A45" w:rsidRPr="00CF0CF1">
        <w:rPr>
          <w:bCs w:val="0"/>
          <w:color w:val="0070C0"/>
          <w:sz w:val="26"/>
          <w:szCs w:val="26"/>
          <w:lang w:val="uk-UA"/>
        </w:rPr>
        <w:t>я</w:t>
      </w:r>
      <w:r w:rsidR="00472123" w:rsidRPr="00CF0CF1">
        <w:rPr>
          <w:bCs w:val="0"/>
          <w:color w:val="0070C0"/>
          <w:sz w:val="26"/>
          <w:szCs w:val="26"/>
          <w:lang w:val="uk-UA"/>
        </w:rPr>
        <w:t>м</w:t>
      </w:r>
      <w:r w:rsidR="00815A45" w:rsidRPr="00CF0CF1">
        <w:rPr>
          <w:bCs w:val="0"/>
          <w:color w:val="0070C0"/>
          <w:sz w:val="26"/>
          <w:szCs w:val="26"/>
        </w:rPr>
        <w:t xml:space="preserve"> </w:t>
      </w:r>
      <w:proofErr w:type="spellStart"/>
      <w:r w:rsidR="00815A45" w:rsidRPr="00CF0CF1">
        <w:rPr>
          <w:bCs w:val="0"/>
          <w:color w:val="0070C0"/>
          <w:sz w:val="26"/>
          <w:szCs w:val="26"/>
        </w:rPr>
        <w:t>обробної</w:t>
      </w:r>
      <w:proofErr w:type="spellEnd"/>
      <w:r w:rsidR="00815A45" w:rsidRPr="00CF0CF1">
        <w:rPr>
          <w:bCs w:val="0"/>
          <w:color w:val="0070C0"/>
          <w:sz w:val="26"/>
          <w:szCs w:val="26"/>
        </w:rPr>
        <w:t xml:space="preserve"> </w:t>
      </w:r>
      <w:proofErr w:type="spellStart"/>
      <w:r w:rsidR="00815A45" w:rsidRPr="00CF0CF1">
        <w:rPr>
          <w:bCs w:val="0"/>
          <w:color w:val="0070C0"/>
          <w:sz w:val="26"/>
          <w:szCs w:val="26"/>
        </w:rPr>
        <w:t>дошки</w:t>
      </w:r>
      <w:proofErr w:type="spellEnd"/>
      <w:r w:rsidR="00815A45" w:rsidRPr="00CF0CF1">
        <w:rPr>
          <w:bCs w:val="0"/>
          <w:color w:val="0070C0"/>
          <w:sz w:val="26"/>
          <w:szCs w:val="26"/>
        </w:rPr>
        <w:t xml:space="preserve"> </w:t>
      </w:r>
      <w:proofErr w:type="spellStart"/>
      <w:r w:rsidR="00815A45" w:rsidRPr="00CF0CF1">
        <w:rPr>
          <w:bCs w:val="0"/>
          <w:color w:val="0070C0"/>
          <w:sz w:val="26"/>
          <w:szCs w:val="26"/>
        </w:rPr>
        <w:t>з</w:t>
      </w:r>
      <w:proofErr w:type="spellEnd"/>
      <w:r w:rsidR="00815A45" w:rsidRPr="00CF0CF1">
        <w:rPr>
          <w:bCs w:val="0"/>
          <w:color w:val="0070C0"/>
          <w:sz w:val="26"/>
          <w:szCs w:val="26"/>
        </w:rPr>
        <w:t xml:space="preserve"> </w:t>
      </w:r>
      <w:proofErr w:type="spellStart"/>
      <w:r w:rsidR="00815A45" w:rsidRPr="00CF0CF1">
        <w:rPr>
          <w:bCs w:val="0"/>
          <w:color w:val="0070C0"/>
          <w:sz w:val="26"/>
          <w:szCs w:val="26"/>
        </w:rPr>
        <w:t>фанери</w:t>
      </w:r>
      <w:proofErr w:type="spellEnd"/>
      <w:r w:rsidR="00472123" w:rsidRPr="00CF0CF1">
        <w:rPr>
          <w:bCs w:val="0"/>
          <w:color w:val="0070C0"/>
          <w:sz w:val="26"/>
          <w:szCs w:val="26"/>
          <w:lang w:val="uk-UA"/>
        </w:rPr>
        <w:t>.</w:t>
      </w:r>
    </w:p>
    <w:p w:rsidR="00C8159D" w:rsidRPr="00CF0CF1" w:rsidRDefault="00815A45" w:rsidP="00CF0CF1">
      <w:pPr>
        <w:shd w:val="clear" w:color="auto" w:fill="FFFFFF"/>
        <w:spacing w:after="150" w:line="240" w:lineRule="auto"/>
        <w:ind w:firstLine="426"/>
        <w:contextualSpacing/>
        <w:jc w:val="both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  <w:lang w:val="uk-UA"/>
        </w:rPr>
      </w:pPr>
      <w:proofErr w:type="spellStart"/>
      <w:proofErr w:type="gramStart"/>
      <w:r w:rsidRPr="00CF0CF1">
        <w:rPr>
          <w:rFonts w:ascii="Times New Roman" w:eastAsia="Times New Roman" w:hAnsi="Times New Roman" w:cs="Times New Roman"/>
          <w:color w:val="333333"/>
          <w:sz w:val="26"/>
          <w:szCs w:val="26"/>
        </w:rPr>
        <w:t>П</w:t>
      </w:r>
      <w:proofErr w:type="gramEnd"/>
      <w:r w:rsidRPr="00CF0CF1">
        <w:rPr>
          <w:rFonts w:ascii="Times New Roman" w:eastAsia="Times New Roman" w:hAnsi="Times New Roman" w:cs="Times New Roman"/>
          <w:color w:val="333333"/>
          <w:sz w:val="26"/>
          <w:szCs w:val="26"/>
        </w:rPr>
        <w:t>ісля</w:t>
      </w:r>
      <w:proofErr w:type="spellEnd"/>
      <w:r w:rsidRPr="00CF0CF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0CF1">
        <w:rPr>
          <w:rFonts w:ascii="Times New Roman" w:eastAsia="Times New Roman" w:hAnsi="Times New Roman" w:cs="Times New Roman"/>
          <w:color w:val="333333"/>
          <w:sz w:val="26"/>
          <w:szCs w:val="26"/>
        </w:rPr>
        <w:t>закінчення</w:t>
      </w:r>
      <w:proofErr w:type="spellEnd"/>
      <w:r w:rsidRPr="00CF0CF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0CF1">
        <w:rPr>
          <w:rFonts w:ascii="Times New Roman" w:eastAsia="Times New Roman" w:hAnsi="Times New Roman" w:cs="Times New Roman"/>
          <w:color w:val="333333"/>
          <w:sz w:val="26"/>
          <w:szCs w:val="26"/>
        </w:rPr>
        <w:t>випилювання</w:t>
      </w:r>
      <w:proofErr w:type="spellEnd"/>
      <w:r w:rsidRPr="00CF0CF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CF0CF1">
        <w:rPr>
          <w:rFonts w:ascii="Times New Roman" w:eastAsia="Times New Roman" w:hAnsi="Times New Roman" w:cs="Times New Roman"/>
          <w:color w:val="333333"/>
          <w:sz w:val="26"/>
          <w:szCs w:val="26"/>
        </w:rPr>
        <w:t>слід</w:t>
      </w:r>
      <w:proofErr w:type="spellEnd"/>
      <w:r w:rsidRPr="00CF0CF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0CF1">
        <w:rPr>
          <w:rFonts w:ascii="Times New Roman" w:eastAsia="Times New Roman" w:hAnsi="Times New Roman" w:cs="Times New Roman"/>
          <w:color w:val="333333"/>
          <w:sz w:val="26"/>
          <w:szCs w:val="26"/>
        </w:rPr>
        <w:t>р</w:t>
      </w:r>
      <w:r w:rsidR="00C8159D" w:rsidRPr="00CF0CF1">
        <w:rPr>
          <w:rFonts w:ascii="Times New Roman" w:eastAsia="Times New Roman" w:hAnsi="Times New Roman" w:cs="Times New Roman"/>
          <w:color w:val="333333"/>
          <w:sz w:val="26"/>
          <w:szCs w:val="26"/>
        </w:rPr>
        <w:t>етельно</w:t>
      </w:r>
      <w:proofErr w:type="spellEnd"/>
      <w:r w:rsidR="00C8159D" w:rsidRPr="00CF0CF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ошкурить </w:t>
      </w:r>
      <w:proofErr w:type="spellStart"/>
      <w:r w:rsidR="00C8159D" w:rsidRPr="00CF0CF1">
        <w:rPr>
          <w:rFonts w:ascii="Times New Roman" w:eastAsia="Times New Roman" w:hAnsi="Times New Roman" w:cs="Times New Roman"/>
          <w:color w:val="333333"/>
          <w:sz w:val="26"/>
          <w:szCs w:val="26"/>
        </w:rPr>
        <w:t>обробну</w:t>
      </w:r>
      <w:proofErr w:type="spellEnd"/>
      <w:r w:rsidR="00C8159D" w:rsidRPr="00CF0CF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C8159D" w:rsidRPr="00CF0CF1">
        <w:rPr>
          <w:rFonts w:ascii="Times New Roman" w:eastAsia="Times New Roman" w:hAnsi="Times New Roman" w:cs="Times New Roman"/>
          <w:color w:val="333333"/>
          <w:sz w:val="26"/>
          <w:szCs w:val="26"/>
        </w:rPr>
        <w:t>дошку</w:t>
      </w:r>
      <w:proofErr w:type="spellEnd"/>
      <w:r w:rsidR="00C8159D" w:rsidRPr="00CF0CF1">
        <w:rPr>
          <w:rFonts w:ascii="Times New Roman" w:eastAsia="Times New Roman" w:hAnsi="Times New Roman" w:cs="Times New Roman"/>
          <w:color w:val="333333"/>
          <w:sz w:val="26"/>
          <w:szCs w:val="26"/>
          <w:lang w:val="uk-UA"/>
        </w:rPr>
        <w:t xml:space="preserve"> - о</w:t>
      </w:r>
      <w:proofErr w:type="spellStart"/>
      <w:r w:rsidR="00C8159D" w:rsidRPr="00CF0CF1">
        <w:rPr>
          <w:rFonts w:ascii="Times New Roman" w:eastAsia="Times New Roman" w:hAnsi="Times New Roman" w:cs="Times New Roman"/>
          <w:color w:val="333333"/>
          <w:sz w:val="26"/>
          <w:szCs w:val="26"/>
        </w:rPr>
        <w:t>броб</w:t>
      </w:r>
      <w:r w:rsidR="00C8159D" w:rsidRPr="00CF0CF1">
        <w:rPr>
          <w:rFonts w:ascii="Times New Roman" w:eastAsia="Times New Roman" w:hAnsi="Times New Roman" w:cs="Times New Roman"/>
          <w:color w:val="333333"/>
          <w:sz w:val="26"/>
          <w:szCs w:val="26"/>
          <w:lang w:val="uk-UA"/>
        </w:rPr>
        <w:t>ити</w:t>
      </w:r>
      <w:proofErr w:type="spellEnd"/>
      <w:r w:rsidR="00C8159D" w:rsidRPr="00CF0CF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C8159D" w:rsidRPr="00CF0CF1">
        <w:rPr>
          <w:rFonts w:ascii="Times New Roman" w:eastAsia="Times New Roman" w:hAnsi="Times New Roman" w:cs="Times New Roman"/>
          <w:color w:val="333333"/>
          <w:sz w:val="26"/>
          <w:szCs w:val="26"/>
        </w:rPr>
        <w:t>торці</w:t>
      </w:r>
      <w:proofErr w:type="spellEnd"/>
      <w:r w:rsidRPr="00CF0CF1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:rsidR="00CF0CF1" w:rsidRPr="00CF0CF1" w:rsidRDefault="00CF0CF1" w:rsidP="00CF0CF1">
      <w:pPr>
        <w:autoSpaceDE w:val="0"/>
        <w:autoSpaceDN w:val="0"/>
        <w:adjustRightInd w:val="0"/>
        <w:spacing w:line="240" w:lineRule="auto"/>
        <w:ind w:firstLine="426"/>
        <w:contextualSpacing/>
        <w:jc w:val="both"/>
        <w:rPr>
          <w:rFonts w:ascii="Times New Roman" w:hAnsi="Times New Roman" w:cs="Times New Roman"/>
          <w:color w:val="000000"/>
          <w:sz w:val="26"/>
          <w:szCs w:val="26"/>
          <w:lang w:val="uk-UA" w:eastAsia="uk-UA"/>
        </w:rPr>
      </w:pPr>
      <w:r w:rsidRPr="00CF0CF1">
        <w:rPr>
          <w:rFonts w:ascii="Times New Roman" w:hAnsi="Times New Roman" w:cs="Times New Roman"/>
          <w:color w:val="000000"/>
          <w:sz w:val="26"/>
          <w:szCs w:val="26"/>
          <w:lang w:val="uk-UA" w:eastAsia="uk-UA"/>
        </w:rPr>
        <w:t xml:space="preserve">Ребра деталей зачищають наждачним папером. Кожну випиляну деталь зачищають з обох боків наждачним папером спочатку великого, а потім менших номерів. Зачищати треба рухами вздовж волокон деревини. Для зручнішого виконання цієї роботи наждачний папір закріплюють на невеличкому дерев'яному брусочку завдовжки 7—8 </w:t>
      </w:r>
      <w:r w:rsidRPr="00CF0CF1">
        <w:rPr>
          <w:rFonts w:ascii="Times New Roman" w:hAnsi="Times New Roman" w:cs="Times New Roman"/>
          <w:i/>
          <w:iCs/>
          <w:color w:val="000000"/>
          <w:sz w:val="26"/>
          <w:szCs w:val="26"/>
          <w:lang w:val="uk-UA" w:eastAsia="uk-UA"/>
        </w:rPr>
        <w:t xml:space="preserve">см. </w:t>
      </w:r>
      <w:r w:rsidRPr="00CF0CF1">
        <w:rPr>
          <w:rFonts w:ascii="Times New Roman" w:hAnsi="Times New Roman" w:cs="Times New Roman"/>
          <w:color w:val="000000"/>
          <w:sz w:val="26"/>
          <w:szCs w:val="26"/>
          <w:lang w:val="uk-UA" w:eastAsia="uk-UA"/>
        </w:rPr>
        <w:t>Нижні краї брусочка попередньо заокруглюють.</w:t>
      </w:r>
    </w:p>
    <w:p w:rsidR="00CF0CF1" w:rsidRPr="00CF0CF1" w:rsidRDefault="00CF0CF1" w:rsidP="00CF0CF1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color w:val="000000"/>
          <w:sz w:val="26"/>
          <w:szCs w:val="26"/>
          <w:lang w:val="uk-UA" w:eastAsia="uk-UA"/>
        </w:rPr>
      </w:pPr>
      <w:r w:rsidRPr="00CF0CF1"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1501140</wp:posOffset>
            </wp:positionH>
            <wp:positionV relativeFrom="paragraph">
              <wp:posOffset>55880</wp:posOffset>
            </wp:positionV>
            <wp:extent cx="1990725" cy="1085850"/>
            <wp:effectExtent l="19050" t="0" r="9525" b="0"/>
            <wp:wrapSquare wrapText="bothSides"/>
            <wp:docPr id="6" name="Рисунок 14" descr="сканирование0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сканирование00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F0CF1" w:rsidRPr="00CF0CF1" w:rsidRDefault="00CF0CF1" w:rsidP="00CF0CF1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color w:val="000000"/>
          <w:sz w:val="26"/>
          <w:szCs w:val="26"/>
          <w:lang w:val="uk-UA" w:eastAsia="uk-UA"/>
        </w:rPr>
      </w:pPr>
    </w:p>
    <w:p w:rsidR="00CF0CF1" w:rsidRPr="00CF0CF1" w:rsidRDefault="00CF0CF1" w:rsidP="00CF0CF1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color w:val="000000"/>
          <w:sz w:val="26"/>
          <w:szCs w:val="26"/>
          <w:lang w:val="uk-UA" w:eastAsia="uk-UA"/>
        </w:rPr>
      </w:pPr>
    </w:p>
    <w:p w:rsidR="00CF0CF1" w:rsidRPr="00CF0CF1" w:rsidRDefault="00CF0CF1" w:rsidP="00CF0CF1">
      <w:pPr>
        <w:autoSpaceDE w:val="0"/>
        <w:autoSpaceDN w:val="0"/>
        <w:adjustRightInd w:val="0"/>
        <w:spacing w:line="240" w:lineRule="auto"/>
        <w:ind w:firstLine="426"/>
        <w:contextualSpacing/>
        <w:jc w:val="both"/>
        <w:rPr>
          <w:rFonts w:ascii="Times New Roman" w:hAnsi="Times New Roman" w:cs="Times New Roman"/>
          <w:color w:val="000000"/>
          <w:sz w:val="26"/>
          <w:szCs w:val="26"/>
          <w:lang w:val="uk-UA" w:eastAsia="uk-UA"/>
        </w:rPr>
      </w:pPr>
    </w:p>
    <w:p w:rsidR="00CF0CF1" w:rsidRDefault="00CF0CF1" w:rsidP="00CF0CF1">
      <w:pPr>
        <w:autoSpaceDE w:val="0"/>
        <w:autoSpaceDN w:val="0"/>
        <w:adjustRightInd w:val="0"/>
        <w:spacing w:line="240" w:lineRule="auto"/>
        <w:ind w:firstLine="426"/>
        <w:contextualSpacing/>
        <w:jc w:val="both"/>
        <w:rPr>
          <w:rFonts w:ascii="Times New Roman" w:hAnsi="Times New Roman" w:cs="Times New Roman"/>
          <w:color w:val="000000"/>
          <w:sz w:val="26"/>
          <w:szCs w:val="26"/>
          <w:lang w:val="uk-UA" w:eastAsia="uk-UA"/>
        </w:rPr>
      </w:pPr>
    </w:p>
    <w:p w:rsidR="00CF0CF1" w:rsidRDefault="00CF0CF1" w:rsidP="00CF0CF1">
      <w:pPr>
        <w:autoSpaceDE w:val="0"/>
        <w:autoSpaceDN w:val="0"/>
        <w:adjustRightInd w:val="0"/>
        <w:spacing w:line="240" w:lineRule="auto"/>
        <w:ind w:firstLine="426"/>
        <w:contextualSpacing/>
        <w:jc w:val="both"/>
        <w:rPr>
          <w:rFonts w:ascii="Times New Roman" w:hAnsi="Times New Roman" w:cs="Times New Roman"/>
          <w:color w:val="000000"/>
          <w:sz w:val="26"/>
          <w:szCs w:val="26"/>
          <w:lang w:val="uk-UA" w:eastAsia="uk-UA"/>
        </w:rPr>
      </w:pPr>
    </w:p>
    <w:p w:rsidR="00CF0CF1" w:rsidRDefault="00CF0CF1" w:rsidP="00CF0CF1">
      <w:pPr>
        <w:autoSpaceDE w:val="0"/>
        <w:autoSpaceDN w:val="0"/>
        <w:adjustRightInd w:val="0"/>
        <w:spacing w:line="240" w:lineRule="auto"/>
        <w:ind w:firstLine="426"/>
        <w:contextualSpacing/>
        <w:jc w:val="both"/>
        <w:rPr>
          <w:rFonts w:ascii="Times New Roman" w:hAnsi="Times New Roman" w:cs="Times New Roman"/>
          <w:color w:val="000000"/>
          <w:sz w:val="26"/>
          <w:szCs w:val="26"/>
          <w:lang w:val="uk-UA" w:eastAsia="uk-UA"/>
        </w:rPr>
      </w:pPr>
    </w:p>
    <w:p w:rsidR="00CF0CF1" w:rsidRDefault="00CF0CF1" w:rsidP="00CF0CF1">
      <w:pPr>
        <w:autoSpaceDE w:val="0"/>
        <w:autoSpaceDN w:val="0"/>
        <w:adjustRightInd w:val="0"/>
        <w:spacing w:line="240" w:lineRule="auto"/>
        <w:ind w:firstLine="426"/>
        <w:contextualSpacing/>
        <w:jc w:val="both"/>
        <w:rPr>
          <w:rFonts w:ascii="Times New Roman" w:hAnsi="Times New Roman" w:cs="Times New Roman"/>
          <w:color w:val="000000"/>
          <w:sz w:val="26"/>
          <w:szCs w:val="26"/>
          <w:lang w:val="uk-UA" w:eastAsia="uk-UA"/>
        </w:rPr>
      </w:pPr>
      <w:r w:rsidRPr="00CF0CF1">
        <w:rPr>
          <w:rFonts w:ascii="Times New Roman" w:hAnsi="Times New Roman" w:cs="Times New Roman"/>
          <w:color w:val="000000"/>
          <w:sz w:val="26"/>
          <w:szCs w:val="26"/>
          <w:lang w:val="uk-UA" w:eastAsia="uk-UA"/>
        </w:rPr>
        <w:t xml:space="preserve">Шліфувати треба з невеликим натиском. </w:t>
      </w:r>
    </w:p>
    <w:p w:rsidR="0003349C" w:rsidRPr="00767B62" w:rsidRDefault="0003349C" w:rsidP="0003349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70C0"/>
          <w:sz w:val="26"/>
          <w:szCs w:val="26"/>
          <w:lang w:val="uk-UA" w:eastAsia="uk-UA"/>
        </w:rPr>
      </w:pPr>
      <w:r w:rsidRPr="00767B62">
        <w:rPr>
          <w:rFonts w:ascii="Times New Roman" w:hAnsi="Times New Roman" w:cs="Times New Roman"/>
          <w:b/>
          <w:color w:val="0070C0"/>
          <w:sz w:val="26"/>
          <w:szCs w:val="26"/>
          <w:lang w:val="uk-UA" w:eastAsia="uk-UA"/>
        </w:rPr>
        <w:t>2. Зачищати виріб наждачним папером рекомендується такими способами:</w:t>
      </w:r>
    </w:p>
    <w:p w:rsidR="0003349C" w:rsidRPr="00767B62" w:rsidRDefault="0003349C" w:rsidP="0003349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767B62">
        <w:rPr>
          <w:rFonts w:ascii="Times New Roman" w:hAnsi="Times New Roman" w:cs="Times New Roman"/>
          <w:color w:val="000000"/>
          <w:sz w:val="26"/>
          <w:szCs w:val="26"/>
        </w:rPr>
        <w:t xml:space="preserve">1) </w:t>
      </w:r>
      <w:r w:rsidRPr="00767B62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якщо деталь </w:t>
      </w:r>
      <w:proofErr w:type="gramStart"/>
      <w:r w:rsidRPr="00767B62">
        <w:rPr>
          <w:rFonts w:ascii="Times New Roman" w:hAnsi="Times New Roman" w:cs="Times New Roman"/>
          <w:color w:val="000000"/>
          <w:sz w:val="26"/>
          <w:szCs w:val="26"/>
          <w:lang w:val="uk-UA"/>
        </w:rPr>
        <w:t>др</w:t>
      </w:r>
      <w:proofErr w:type="gramEnd"/>
      <w:r w:rsidRPr="00767B62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ібна, то при зачищанні її треба рухати по наждачному папері </w:t>
      </w:r>
      <w:r w:rsidRPr="00767B62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767B62">
        <w:rPr>
          <w:rFonts w:ascii="Times New Roman" w:hAnsi="Times New Roman" w:cs="Times New Roman"/>
          <w:color w:val="000000"/>
          <w:sz w:val="26"/>
          <w:szCs w:val="26"/>
          <w:lang w:val="uk-UA"/>
        </w:rPr>
        <w:t>при цьому руки не повинні доторкатися до шкурки;</w:t>
      </w:r>
    </w:p>
    <w:p w:rsidR="0003349C" w:rsidRPr="00767B62" w:rsidRDefault="0003349C" w:rsidP="0003349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767B62">
        <w:rPr>
          <w:rFonts w:ascii="Times New Roman" w:hAnsi="Times New Roman" w:cs="Times New Roman"/>
          <w:color w:val="000000"/>
          <w:sz w:val="26"/>
          <w:szCs w:val="26"/>
        </w:rPr>
        <w:t xml:space="preserve">2) </w:t>
      </w:r>
      <w:r w:rsidRPr="00767B62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якщо деталь велика, то її зачищають або шліфують  </w:t>
      </w:r>
      <w:proofErr w:type="spellStart"/>
      <w:r w:rsidRPr="00767B62">
        <w:rPr>
          <w:rFonts w:ascii="Times New Roman" w:hAnsi="Times New Roman" w:cs="Times New Roman"/>
          <w:color w:val="000000"/>
          <w:sz w:val="26"/>
          <w:szCs w:val="26"/>
          <w:lang w:val="uk-UA"/>
        </w:rPr>
        <w:t>наждачнм</w:t>
      </w:r>
      <w:proofErr w:type="spellEnd"/>
      <w:r w:rsidRPr="00767B62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 папером  </w:t>
      </w:r>
      <w:proofErr w:type="gramStart"/>
      <w:r w:rsidRPr="00767B62">
        <w:rPr>
          <w:rFonts w:ascii="Times New Roman" w:hAnsi="Times New Roman" w:cs="Times New Roman"/>
          <w:color w:val="000000"/>
          <w:sz w:val="26"/>
          <w:szCs w:val="26"/>
          <w:lang w:val="uk-UA"/>
        </w:rPr>
        <w:t>на</w:t>
      </w:r>
      <w:proofErr w:type="gramEnd"/>
      <w:r w:rsidRPr="00767B62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 бруску так, як показано</w:t>
      </w:r>
      <w:r w:rsidRPr="00767B62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03349C" w:rsidRPr="00767B62" w:rsidRDefault="0003349C" w:rsidP="0003349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767B62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2377440</wp:posOffset>
            </wp:positionH>
            <wp:positionV relativeFrom="paragraph">
              <wp:posOffset>25400</wp:posOffset>
            </wp:positionV>
            <wp:extent cx="1828800" cy="876300"/>
            <wp:effectExtent l="19050" t="0" r="0" b="0"/>
            <wp:wrapSquare wrapText="bothSides"/>
            <wp:docPr id="2" name="Рисунок 8" descr="сканирование0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сканирование00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3349C" w:rsidRPr="00767B62" w:rsidRDefault="0003349C" w:rsidP="0003349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</w:p>
    <w:p w:rsidR="0003349C" w:rsidRPr="00767B62" w:rsidRDefault="0003349C" w:rsidP="0003349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</w:p>
    <w:p w:rsidR="00CF0CF1" w:rsidRPr="00C92688" w:rsidRDefault="00C92688" w:rsidP="00C92688">
      <w:pPr>
        <w:shd w:val="clear" w:color="auto" w:fill="FFFFFF"/>
        <w:spacing w:after="150" w:line="240" w:lineRule="auto"/>
        <w:contextualSpacing/>
        <w:jc w:val="center"/>
        <w:textAlignment w:val="baseline"/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</w:pPr>
      <w:r w:rsidRPr="00C92688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 xml:space="preserve">Правила безпечної праці при обробці </w:t>
      </w:r>
      <w:r w:rsidR="00CF0CF1" w:rsidRPr="00C92688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деревинних матеріалів</w:t>
      </w:r>
    </w:p>
    <w:p w:rsidR="00CF0CF1" w:rsidRPr="00CF0CF1" w:rsidRDefault="00CF0CF1" w:rsidP="00CF0CF1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CF0CF1" w:rsidRPr="00CF0CF1" w:rsidRDefault="0003349C" w:rsidP="00CF0CF1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1</w:t>
      </w:r>
      <w:r w:rsidR="00CF0CF1" w:rsidRPr="00CF0CF1">
        <w:rPr>
          <w:rFonts w:ascii="Times New Roman" w:hAnsi="Times New Roman" w:cs="Times New Roman"/>
          <w:sz w:val="26"/>
          <w:szCs w:val="26"/>
          <w:lang w:val="uk-UA"/>
        </w:rPr>
        <w:t>. Під час обпилювання та шліфування стежити, щоб пальці рук не попадали в проміжок між інструментом та оброблювальною деталлю.</w:t>
      </w:r>
    </w:p>
    <w:p w:rsidR="00CF0CF1" w:rsidRPr="00CF0CF1" w:rsidRDefault="0003349C" w:rsidP="00CF0CF1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2</w:t>
      </w:r>
      <w:r w:rsidR="00CF0CF1" w:rsidRPr="00CF0CF1">
        <w:rPr>
          <w:rFonts w:ascii="Times New Roman" w:hAnsi="Times New Roman" w:cs="Times New Roman"/>
          <w:sz w:val="26"/>
          <w:szCs w:val="26"/>
          <w:lang w:val="uk-UA"/>
        </w:rPr>
        <w:t>. Бути уважним, не відволікатися під час роботи.</w:t>
      </w:r>
    </w:p>
    <w:p w:rsidR="00CF0CF1" w:rsidRPr="00CF0CF1" w:rsidRDefault="0003349C" w:rsidP="00CF0CF1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lastRenderedPageBreak/>
        <w:t>3</w:t>
      </w:r>
      <w:r w:rsidR="00CF0CF1" w:rsidRPr="00CF0CF1">
        <w:rPr>
          <w:rFonts w:ascii="Times New Roman" w:hAnsi="Times New Roman" w:cs="Times New Roman"/>
          <w:sz w:val="26"/>
          <w:szCs w:val="26"/>
          <w:lang w:val="uk-UA"/>
        </w:rPr>
        <w:t xml:space="preserve">. Тирсу та інші відходи прибирати </w:t>
      </w:r>
      <w:proofErr w:type="spellStart"/>
      <w:r w:rsidR="00CF0CF1" w:rsidRPr="00CF0CF1">
        <w:rPr>
          <w:rFonts w:ascii="Times New Roman" w:hAnsi="Times New Roman" w:cs="Times New Roman"/>
          <w:sz w:val="26"/>
          <w:szCs w:val="26"/>
          <w:lang w:val="uk-UA"/>
        </w:rPr>
        <w:t>щіткою-зміталкою</w:t>
      </w:r>
      <w:proofErr w:type="spellEnd"/>
      <w:r w:rsidR="00CF0CF1" w:rsidRPr="00CF0CF1">
        <w:rPr>
          <w:rFonts w:ascii="Times New Roman" w:hAnsi="Times New Roman" w:cs="Times New Roman"/>
          <w:sz w:val="26"/>
          <w:szCs w:val="26"/>
          <w:lang w:val="uk-UA"/>
        </w:rPr>
        <w:t>. Забороняється здмухувати їх або змітати рукою.</w:t>
      </w:r>
    </w:p>
    <w:p w:rsidR="00CF0CF1" w:rsidRPr="00CF0CF1" w:rsidRDefault="00CF0CF1" w:rsidP="00CF0CF1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</w:p>
    <w:p w:rsidR="00CF0CF1" w:rsidRPr="00CF0CF1" w:rsidRDefault="00C92688" w:rsidP="00CF0CF1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ІІ. </w:t>
      </w:r>
      <w:r w:rsidR="00CF0CF1" w:rsidRPr="00CF0CF1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Практична робота</w:t>
      </w:r>
    </w:p>
    <w:p w:rsidR="00CF0CF1" w:rsidRPr="00CF0CF1" w:rsidRDefault="00CF0CF1" w:rsidP="00CF0CF1">
      <w:pPr>
        <w:spacing w:line="240" w:lineRule="auto"/>
        <w:contextualSpacing/>
        <w:jc w:val="both"/>
        <w:rPr>
          <w:rFonts w:ascii="Times New Roman" w:hAnsi="Times New Roman" w:cs="Times New Roman"/>
          <w:noProof/>
          <w:sz w:val="26"/>
          <w:szCs w:val="26"/>
          <w:lang w:val="uk-UA"/>
        </w:rPr>
      </w:pPr>
      <w:r w:rsidRPr="00CF0CF1">
        <w:rPr>
          <w:rFonts w:ascii="Times New Roman" w:hAnsi="Times New Roman" w:cs="Times New Roman"/>
          <w:sz w:val="26"/>
          <w:szCs w:val="26"/>
          <w:lang w:val="uk-UA"/>
        </w:rPr>
        <w:t xml:space="preserve">1.. Перевірте якість обробки прямолінійних контурів </w:t>
      </w:r>
      <w:proofErr w:type="spellStart"/>
      <w:r w:rsidRPr="00CF0CF1">
        <w:rPr>
          <w:rFonts w:ascii="Times New Roman" w:hAnsi="Times New Roman" w:cs="Times New Roman"/>
          <w:sz w:val="26"/>
          <w:szCs w:val="26"/>
          <w:lang w:val="uk-UA"/>
        </w:rPr>
        <w:t>“на</w:t>
      </w:r>
      <w:proofErr w:type="spellEnd"/>
      <w:r w:rsidRPr="00CF0CF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CF0CF1">
        <w:rPr>
          <w:rFonts w:ascii="Times New Roman" w:hAnsi="Times New Roman" w:cs="Times New Roman"/>
          <w:sz w:val="26"/>
          <w:szCs w:val="26"/>
          <w:lang w:val="uk-UA"/>
        </w:rPr>
        <w:t>просвіт”</w:t>
      </w:r>
      <w:proofErr w:type="spellEnd"/>
      <w:r w:rsidRPr="00CF0CF1">
        <w:rPr>
          <w:rFonts w:ascii="Times New Roman" w:hAnsi="Times New Roman" w:cs="Times New Roman"/>
          <w:sz w:val="26"/>
          <w:szCs w:val="26"/>
          <w:lang w:val="uk-UA"/>
        </w:rPr>
        <w:t xml:space="preserve"> за допомогою лінійки та кутника :</w:t>
      </w:r>
      <w:r w:rsidRPr="00CF0CF1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:rsidR="00CF0CF1" w:rsidRPr="00CF0CF1" w:rsidRDefault="00CF0CF1" w:rsidP="00CF0CF1">
      <w:pPr>
        <w:spacing w:line="240" w:lineRule="auto"/>
        <w:contextualSpacing/>
        <w:jc w:val="both"/>
        <w:rPr>
          <w:rFonts w:ascii="Times New Roman" w:hAnsi="Times New Roman" w:cs="Times New Roman"/>
          <w:noProof/>
          <w:sz w:val="26"/>
          <w:szCs w:val="26"/>
          <w:lang w:val="uk-UA"/>
        </w:rPr>
      </w:pPr>
    </w:p>
    <w:p w:rsidR="00CF0CF1" w:rsidRPr="00CF0CF1" w:rsidRDefault="00CF0CF1" w:rsidP="00CF0CF1">
      <w:pPr>
        <w:spacing w:line="240" w:lineRule="auto"/>
        <w:contextualSpacing/>
        <w:jc w:val="both"/>
        <w:rPr>
          <w:rFonts w:ascii="Times New Roman" w:hAnsi="Times New Roman" w:cs="Times New Roman"/>
          <w:noProof/>
          <w:sz w:val="26"/>
          <w:szCs w:val="26"/>
          <w:lang w:val="uk-UA"/>
        </w:rPr>
      </w:pPr>
    </w:p>
    <w:p w:rsidR="00CF0CF1" w:rsidRPr="00CF0CF1" w:rsidRDefault="00CF0CF1" w:rsidP="00CF0CF1">
      <w:pPr>
        <w:spacing w:line="240" w:lineRule="auto"/>
        <w:contextualSpacing/>
        <w:jc w:val="both"/>
        <w:rPr>
          <w:rFonts w:ascii="Times New Roman" w:hAnsi="Times New Roman" w:cs="Times New Roman"/>
          <w:noProof/>
          <w:sz w:val="26"/>
          <w:szCs w:val="26"/>
          <w:lang w:val="uk-UA"/>
        </w:rPr>
      </w:pPr>
      <w:r w:rsidRPr="00CF0CF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362200" cy="1028700"/>
            <wp:effectExtent l="19050" t="0" r="0" b="0"/>
            <wp:docPr id="19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902" t="21516" r="16640" b="25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0CF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524125" cy="828675"/>
            <wp:effectExtent l="19050" t="0" r="9525" b="0"/>
            <wp:docPr id="20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6885" t="35941" r="30788" b="349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CF1" w:rsidRPr="00CF0CF1" w:rsidRDefault="00CF0CF1" w:rsidP="00CF0CF1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CF0CF1" w:rsidRPr="00CF0CF1" w:rsidRDefault="00CF0CF1" w:rsidP="00CF0CF1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CF0CF1" w:rsidRPr="00CF0CF1" w:rsidRDefault="00CF0CF1" w:rsidP="00CF0CF1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F0CF1">
        <w:rPr>
          <w:rFonts w:ascii="Times New Roman" w:hAnsi="Times New Roman" w:cs="Times New Roman"/>
          <w:sz w:val="26"/>
          <w:szCs w:val="26"/>
          <w:lang w:val="uk-UA"/>
        </w:rPr>
        <w:t>2. Обробіть поверхню шліфувальною шкуркою.</w:t>
      </w:r>
    </w:p>
    <w:p w:rsidR="00CF0CF1" w:rsidRPr="00CF0CF1" w:rsidRDefault="00CF0CF1" w:rsidP="00CF0CF1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F0CF1">
        <w:rPr>
          <w:rFonts w:ascii="Times New Roman" w:hAnsi="Times New Roman" w:cs="Times New Roman"/>
          <w:sz w:val="26"/>
          <w:szCs w:val="26"/>
          <w:lang w:val="uk-UA"/>
        </w:rPr>
        <w:t>3. Перевірте якість виробу, відповідність установленим розмірам.</w:t>
      </w:r>
    </w:p>
    <w:p w:rsidR="00CF0CF1" w:rsidRPr="00CF0CF1" w:rsidRDefault="00CF0CF1" w:rsidP="00CF0CF1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CF0CF1" w:rsidRPr="00C92688" w:rsidRDefault="00C92688" w:rsidP="00CF0CF1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0070C0"/>
          <w:sz w:val="26"/>
          <w:szCs w:val="26"/>
        </w:rPr>
      </w:pPr>
      <w:r w:rsidRPr="00C92688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ІІІ. </w:t>
      </w:r>
      <w: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Домашнє завдання</w:t>
      </w:r>
    </w:p>
    <w:p w:rsidR="00CF0CF1" w:rsidRPr="00CF0CF1" w:rsidRDefault="00CF0CF1" w:rsidP="00CF0CF1">
      <w:pPr>
        <w:shd w:val="clear" w:color="auto" w:fill="FFFFFF"/>
        <w:spacing w:after="15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:rsidR="0005051D" w:rsidRPr="00CF0CF1" w:rsidRDefault="0005051D" w:rsidP="00CF0CF1">
      <w:pPr>
        <w:pStyle w:val="a6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CF0CF1">
        <w:rPr>
          <w:rFonts w:ascii="Times New Roman" w:hAnsi="Times New Roman" w:cs="Times New Roman"/>
          <w:sz w:val="26"/>
          <w:szCs w:val="26"/>
          <w:lang w:val="uk-UA"/>
        </w:rPr>
        <w:t>Продовжити роботу з виготовлення власного виробу.</w:t>
      </w:r>
    </w:p>
    <w:p w:rsidR="000E69FD" w:rsidRPr="00CF0CF1" w:rsidRDefault="000E69FD" w:rsidP="00CF0CF1">
      <w:pPr>
        <w:spacing w:line="240" w:lineRule="auto"/>
        <w:ind w:left="720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CF0CF1">
        <w:rPr>
          <w:rFonts w:ascii="Times New Roman" w:hAnsi="Times New Roman" w:cs="Times New Roman"/>
          <w:sz w:val="26"/>
          <w:szCs w:val="26"/>
          <w:lang w:val="uk-UA"/>
        </w:rPr>
        <w:t xml:space="preserve">Зворотній зв’язок:  освітня платформа  </w:t>
      </w:r>
      <w:proofErr w:type="spellStart"/>
      <w:r w:rsidRPr="00CF0CF1">
        <w:rPr>
          <w:rFonts w:ascii="Times New Roman" w:hAnsi="Times New Roman" w:cs="Times New Roman"/>
          <w:sz w:val="26"/>
          <w:szCs w:val="26"/>
          <w:lang w:val="uk-UA"/>
        </w:rPr>
        <w:t>Human</w:t>
      </w:r>
      <w:proofErr w:type="spellEnd"/>
      <w:r w:rsidRPr="00CF0CF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:rsidR="000E69FD" w:rsidRPr="00CF0CF1" w:rsidRDefault="000E69FD" w:rsidP="00CF0CF1">
      <w:pPr>
        <w:spacing w:line="240" w:lineRule="auto"/>
        <w:ind w:left="720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CF0CF1">
        <w:rPr>
          <w:rFonts w:ascii="Times New Roman" w:hAnsi="Times New Roman" w:cs="Times New Roman"/>
          <w:sz w:val="26"/>
          <w:szCs w:val="26"/>
          <w:lang w:val="uk-UA"/>
        </w:rPr>
        <w:t xml:space="preserve">         або </w:t>
      </w:r>
      <w:proofErr w:type="spellStart"/>
      <w:r w:rsidRPr="00CF0CF1">
        <w:rPr>
          <w:rFonts w:ascii="Times New Roman" w:hAnsi="Times New Roman" w:cs="Times New Roman"/>
          <w:sz w:val="26"/>
          <w:szCs w:val="26"/>
          <w:lang w:val="uk-UA"/>
        </w:rPr>
        <w:t>ел</w:t>
      </w:r>
      <w:proofErr w:type="spellEnd"/>
      <w:r w:rsidRPr="00CF0CF1">
        <w:rPr>
          <w:rFonts w:ascii="Times New Roman" w:hAnsi="Times New Roman" w:cs="Times New Roman"/>
          <w:sz w:val="26"/>
          <w:szCs w:val="26"/>
          <w:lang w:val="uk-UA"/>
        </w:rPr>
        <w:t xml:space="preserve">. пошта </w:t>
      </w:r>
      <w:hyperlink r:id="rId9" w:history="1">
        <w:r w:rsidRPr="00CF0CF1">
          <w:rPr>
            <w:rStyle w:val="a7"/>
            <w:rFonts w:ascii="Times New Roman" w:hAnsi="Times New Roman" w:cs="Times New Roman"/>
            <w:sz w:val="26"/>
            <w:szCs w:val="26"/>
          </w:rPr>
          <w:t>valentinakapusta</w:t>
        </w:r>
        <w:r w:rsidRPr="00CF0CF1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55@</w:t>
        </w:r>
        <w:r w:rsidRPr="00CF0CF1">
          <w:rPr>
            <w:rStyle w:val="a7"/>
            <w:rFonts w:ascii="Times New Roman" w:hAnsi="Times New Roman" w:cs="Times New Roman"/>
            <w:sz w:val="26"/>
            <w:szCs w:val="26"/>
          </w:rPr>
          <w:t>gmail</w:t>
        </w:r>
        <w:r w:rsidRPr="00CF0CF1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.</w:t>
        </w:r>
        <w:proofErr w:type="spellStart"/>
        <w:r w:rsidRPr="00CF0CF1">
          <w:rPr>
            <w:rStyle w:val="a7"/>
            <w:rFonts w:ascii="Times New Roman" w:hAnsi="Times New Roman" w:cs="Times New Roman"/>
            <w:sz w:val="26"/>
            <w:szCs w:val="26"/>
          </w:rPr>
          <w:t>com</w:t>
        </w:r>
        <w:proofErr w:type="spellEnd"/>
      </w:hyperlink>
      <w:r w:rsidRPr="00CF0CF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:rsidR="000E69FD" w:rsidRPr="00CF0CF1" w:rsidRDefault="000E69FD" w:rsidP="00CF0CF1">
      <w:pPr>
        <w:pStyle w:val="a6"/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sectPr w:rsidR="000E69FD" w:rsidRPr="00CF0CF1" w:rsidSect="00577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C2478"/>
    <w:multiLevelType w:val="hybridMultilevel"/>
    <w:tmpl w:val="3DA8E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7192E"/>
    <w:multiLevelType w:val="hybridMultilevel"/>
    <w:tmpl w:val="45DC80D8"/>
    <w:lvl w:ilvl="0" w:tplc="4A0C46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F29F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2AC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AA5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40E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AC3F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E6E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2EC0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8AF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B950F65"/>
    <w:multiLevelType w:val="hybridMultilevel"/>
    <w:tmpl w:val="9E98C590"/>
    <w:lvl w:ilvl="0" w:tplc="6B30952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BA674B"/>
    <w:multiLevelType w:val="multilevel"/>
    <w:tmpl w:val="0BC2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62B00"/>
    <w:rsid w:val="0003349C"/>
    <w:rsid w:val="0005051D"/>
    <w:rsid w:val="000A0FCF"/>
    <w:rsid w:val="000A6BF4"/>
    <w:rsid w:val="000E69FD"/>
    <w:rsid w:val="00142EFC"/>
    <w:rsid w:val="001D3595"/>
    <w:rsid w:val="00296D5C"/>
    <w:rsid w:val="00472123"/>
    <w:rsid w:val="00577F14"/>
    <w:rsid w:val="00815A45"/>
    <w:rsid w:val="00A3567C"/>
    <w:rsid w:val="00A918AA"/>
    <w:rsid w:val="00AC0182"/>
    <w:rsid w:val="00B272E7"/>
    <w:rsid w:val="00C8159D"/>
    <w:rsid w:val="00C92688"/>
    <w:rsid w:val="00CF0CF1"/>
    <w:rsid w:val="00D870FB"/>
    <w:rsid w:val="00DB28DC"/>
    <w:rsid w:val="00E62B00"/>
    <w:rsid w:val="00E65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F14"/>
  </w:style>
  <w:style w:type="paragraph" w:styleId="3">
    <w:name w:val="heading 3"/>
    <w:basedOn w:val="a"/>
    <w:link w:val="30"/>
    <w:uiPriority w:val="9"/>
    <w:qFormat/>
    <w:rsid w:val="00815A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15A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15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815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5A4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3567C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0E69F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0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13</cp:revision>
  <dcterms:created xsi:type="dcterms:W3CDTF">2021-04-23T19:09:00Z</dcterms:created>
  <dcterms:modified xsi:type="dcterms:W3CDTF">2022-04-02T20:36:00Z</dcterms:modified>
</cp:coreProperties>
</file>