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 w:eastAsia="ru-RU"/>
        </w:rPr>
        <w:t>Дата: 2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 w:eastAsia="ru-RU"/>
        </w:rPr>
        <w:t>7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 w:eastAsia="ru-RU"/>
        </w:rPr>
        <w:t xml:space="preserve">.05.22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 w:eastAsia="ru-RU"/>
        </w:rPr>
        <w:t xml:space="preserve">(2 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 w:eastAsia="ru-RU"/>
        </w:rPr>
        <w:t>урок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 w:eastAsia="ru-RU"/>
        </w:rPr>
        <w:t>)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 w:eastAsia="ru-RU"/>
        </w:rPr>
        <w:t xml:space="preserve">                                              Клас: 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6-Б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 w:eastAsia="ru-RU"/>
        </w:rPr>
        <w:t>Предмет: укр.літ                                                       Вч.: Харенко Ю.А.</w:t>
      </w:r>
    </w:p>
    <w:p>
      <w:pPr>
        <w:pStyle w:val="Normal"/>
        <w:widowControl w:val="false"/>
        <w:spacing w:lineRule="auto" w:line="360" w:before="0" w:after="0"/>
        <w:jc w:val="center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shd w:fill="FFFF00" w:val="clear"/>
          <w:lang w:eastAsia="ru-RU"/>
        </w:rPr>
        <w:t>Тема</w:t>
      </w:r>
      <w:r>
        <w:rPr>
          <w:rFonts w:eastAsia="Times New Roman" w:cs="Times New Roman" w:ascii="Times New Roman" w:hAnsi="Times New Roman"/>
          <w:sz w:val="28"/>
          <w:szCs w:val="28"/>
          <w:shd w:fill="FFFF00" w:val="clear"/>
          <w:lang w:eastAsia="ru-RU"/>
        </w:rPr>
        <w:t xml:space="preserve">: </w:t>
      </w:r>
      <w:r>
        <w:rPr>
          <w:rFonts w:eastAsia="Times New Roman" w:cs="Times New Roman" w:ascii="Times New Roman" w:hAnsi="Times New Roman"/>
          <w:b/>
          <w:sz w:val="28"/>
          <w:szCs w:val="28"/>
          <w:shd w:fill="FFFF00" w:val="clear"/>
          <w:lang w:eastAsia="ru-RU"/>
        </w:rPr>
        <w:t xml:space="preserve">Павло Глазовий. «Еволюція», «Найважча роль». Іронічно-пародійна, викривальна спрямованість гумористичних і </w:t>
      </w:r>
      <w:r>
        <w:rPr>
          <w:rFonts w:eastAsia="Times New Roman" w:cs="Times New Roman" w:ascii="Times New Roman" w:hAnsi="Times New Roman"/>
          <w:b/>
          <w:sz w:val="28"/>
          <w:szCs w:val="28"/>
          <w:shd w:fill="FFFF00" w:val="clear"/>
          <w:lang w:val="en-US" w:eastAsia="ru-RU"/>
        </w:rPr>
        <w:t>сатиричних творів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Хід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 w:eastAsia="ru-RU"/>
        </w:rPr>
        <w:t>уроку</w:t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  <w:lang w:val="en-US" w:eastAsia="ru-RU"/>
        </w:rPr>
        <w:t>Пригадаймо!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sz w:val="28"/>
          <w:szCs w:val="28"/>
          <w:lang w:eastAsia="ru-RU"/>
        </w:rPr>
        <w:t>Що ми називаємо гумором?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(Гумор – співчутливе, доброзичливе висміювання негативних явищ життя або вад людського характеру).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sz w:val="28"/>
          <w:szCs w:val="28"/>
          <w:lang w:eastAsia="ru-RU"/>
        </w:rPr>
        <w:t>Що таке сатира?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(Сатира – різке висміювання суспільних вад). 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b/>
          <w:b/>
          <w:bCs/>
          <w:i/>
          <w:i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sz w:val="28"/>
          <w:szCs w:val="28"/>
          <w:lang w:eastAsia="ru-RU"/>
        </w:rPr>
        <w:t>У чому полягає різниця між гумором та сатирою?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sz w:val="28"/>
          <w:szCs w:val="28"/>
          <w:lang w:eastAsia="ru-RU"/>
        </w:rPr>
        <w:t xml:space="preserve">Який твір називається гуморескою?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(Гумореска – невеликий за обсягом художній твір, у якому зображено комічні події та персонажі в смішному вигляді). 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sz w:val="28"/>
          <w:szCs w:val="28"/>
          <w:lang w:eastAsia="ru-RU"/>
        </w:rPr>
        <w:t>Які гумористичні твори ви вивчали?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sz w:val="28"/>
          <w:szCs w:val="28"/>
          <w:lang w:eastAsia="ru-RU"/>
        </w:rPr>
        <w:t>Які ще жанри гумористичних творів ви знаєте?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sz w:val="28"/>
          <w:szCs w:val="28"/>
          <w:lang w:eastAsia="ru-RU"/>
        </w:rPr>
        <w:t xml:space="preserve">Що таке байка? Кого вважають «батьком» байок? 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RU"/>
        </w:rPr>
        <w:t>2. Розповідь про життя  та творчість Павла Глазового.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Павло Прокопович Глазовий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(1922-2004)</w:t>
      </w:r>
    </w:p>
    <w:p>
      <w:pPr>
        <w:pStyle w:val="Normal"/>
        <w:widowControl w:val="false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bCs/>
          <w:i/>
          <w:i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sz w:val="28"/>
          <w:szCs w:val="28"/>
          <w:lang w:eastAsia="ru-RU"/>
        </w:rPr>
        <w:t>Народився письменник-гуморист 30 серпня 1922 року в селі Новоскелюватка Казанківського району Миколаївської області в родині хлібороба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. Сумним і голодним було його дитинство. Єдиним світлим спогадом про ті часи є </w:t>
      </w:r>
      <w:r>
        <w:rPr>
          <w:rFonts w:eastAsia="Times New Roman" w:cs="Times New Roman" w:ascii="Times New Roman" w:hAnsi="Times New Roman"/>
          <w:bCs/>
          <w:i/>
          <w:sz w:val="28"/>
          <w:szCs w:val="28"/>
          <w:lang w:eastAsia="ru-RU"/>
        </w:rPr>
        <w:t>спілкування з учителем Іваном Гуцалюком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, який прищеплював Павлові любов до літератури, вчив писати вірші. </w:t>
      </w:r>
      <w:r>
        <w:rPr>
          <w:rFonts w:eastAsia="Times New Roman" w:cs="Times New Roman" w:ascii="Times New Roman" w:hAnsi="Times New Roman"/>
          <w:bCs/>
          <w:i/>
          <w:sz w:val="28"/>
          <w:szCs w:val="28"/>
          <w:lang w:eastAsia="ru-RU"/>
        </w:rPr>
        <w:t>Саме він запримітив у хлопчика природний нахил до гумору і познайомив учня з творчістю Остапа Вишні.</w:t>
      </w:r>
    </w:p>
    <w:p>
      <w:pPr>
        <w:pStyle w:val="Normal"/>
        <w:widowControl w:val="false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sz w:val="28"/>
          <w:szCs w:val="28"/>
          <w:lang w:eastAsia="ru-RU"/>
        </w:rPr>
        <w:t>Після закінчення середньої школи у 1940 році Глазового забрали служити в армію, а потім – війна.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«В житті не завжди весело, — говорив Павло Прокопович. – Хоча я вважаю себе щасливою людиною. Адже пройшов пекельними дорогами війни і залишився живим (а статистика свідчить, що зі ста вижили троє). На війні не до жартів». </w:t>
      </w:r>
      <w:r>
        <w:rPr>
          <w:rFonts w:eastAsia="Times New Roman" w:cs="Times New Roman" w:ascii="Times New Roman" w:hAnsi="Times New Roman"/>
          <w:bCs/>
          <w:i/>
          <w:sz w:val="28"/>
          <w:szCs w:val="28"/>
          <w:lang w:eastAsia="ru-RU"/>
        </w:rPr>
        <w:t xml:space="preserve">11-річним хлопчаком Павло пережив голодомор.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У страшний час геноциду української нації помер і його рідний молодший брат.</w:t>
      </w:r>
    </w:p>
    <w:p>
      <w:pPr>
        <w:pStyle w:val="Normal"/>
        <w:widowControl w:val="false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i/>
          <w:i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sz w:val="28"/>
          <w:szCs w:val="28"/>
          <w:lang w:eastAsia="ru-RU"/>
        </w:rPr>
        <w:t>По війні учився у Новомосковській педагогічній школі на Дніпропетровщині, потім у Київському педагогічному інституті, який закінчив у 1950 році.</w:t>
      </w:r>
    </w:p>
    <w:p>
      <w:pPr>
        <w:pStyle w:val="Normal"/>
        <w:widowControl w:val="false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i/>
          <w:i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Впродовж 1950—1961 рр. працював заступником головного редактора журналів «Перець» та «Мистецтво</w:t>
      </w:r>
      <w:r>
        <w:rPr>
          <w:rFonts w:eastAsia="Times New Roman" w:cs="Times New Roman" w:ascii="Times New Roman" w:hAnsi="Times New Roman"/>
          <w:b/>
          <w:bCs/>
          <w:i/>
          <w:sz w:val="28"/>
          <w:szCs w:val="28"/>
          <w:lang w:eastAsia="ru-RU"/>
        </w:rPr>
        <w:t>». Тут познайомився з Остапом Вишнею і потоваришував з ним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. Письменник почав опікуватися подальшою долею талановитого юнака, подбав про те, щоб його перевели навчатися у Київ.</w:t>
      </w:r>
      <w:r>
        <w:rPr>
          <w:rFonts w:eastAsia="Times New Roman" w:cs="Times New Roman" w:ascii="Times New Roman" w:hAnsi="Times New Roman"/>
          <w:b/>
          <w:bCs/>
          <w:i/>
          <w:sz w:val="28"/>
          <w:szCs w:val="28"/>
          <w:lang w:eastAsia="ru-RU"/>
        </w:rPr>
        <w:t xml:space="preserve"> Друкуватися почав з 1940 року. Пік популярності поета припав на 1980-ті.</w:t>
      </w:r>
    </w:p>
    <w:p>
      <w:pPr>
        <w:pStyle w:val="Normal"/>
        <w:widowControl w:val="false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i/>
          <w:i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З 1968 року – член Спілки письменників України. </w:t>
      </w:r>
      <w:r>
        <w:rPr>
          <w:rFonts w:eastAsia="Times New Roman" w:cs="Times New Roman" w:ascii="Times New Roman" w:hAnsi="Times New Roman"/>
          <w:b/>
          <w:bCs/>
          <w:i/>
          <w:sz w:val="28"/>
          <w:szCs w:val="28"/>
          <w:lang w:eastAsia="ru-RU"/>
        </w:rPr>
        <w:t xml:space="preserve">П. Глазовий видав 19 збірок гуморесок і чимало книжечок для дітей.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Зараз його твори друкують в різних виданнях. Актори зі сцени читають його гуморески.</w:t>
        <w:br/>
      </w:r>
      <w:r>
        <w:rPr>
          <w:rFonts w:eastAsia="Times New Roman" w:cs="Times New Roman" w:ascii="Times New Roman" w:hAnsi="Times New Roman"/>
          <w:b/>
          <w:bCs/>
          <w:i/>
          <w:sz w:val="28"/>
          <w:szCs w:val="28"/>
          <w:lang w:eastAsia="ru-RU"/>
        </w:rPr>
        <w:t>Помер П. П. Глазовий 29 жовтня 2004 року на 83-му році життя.</w:t>
      </w:r>
    </w:p>
    <w:p>
      <w:pPr>
        <w:pStyle w:val="Normal"/>
        <w:widowControl w:val="false"/>
        <w:spacing w:lineRule="auto" w:line="360" w:before="0" w:after="0"/>
        <w:ind w:left="36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 w:eastAsia="ru-RU"/>
        </w:rPr>
        <w:t>3.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RU"/>
        </w:rPr>
        <w:t>Теорія літератури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 w:eastAsia="ru-RU"/>
        </w:rPr>
        <w:t xml:space="preserve"> (записати у зошит)</w:t>
      </w:r>
    </w:p>
    <w:p>
      <w:pPr>
        <w:pStyle w:val="Normal"/>
        <w:widowControl w:val="false"/>
        <w:spacing w:lineRule="auto" w:line="360" w:before="0" w:after="0"/>
        <w:ind w:firstLine="360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 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Іронія (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від гр. удавання) – це прихована насмішка над явищем чи особою, про які говорять у позитивному чи навіть у захопленому тоні, маючи на увазі зовсім протилежне з метою насмішки над цим (явищем чи особою).</w:t>
      </w:r>
    </w:p>
    <w:p>
      <w:pPr>
        <w:pStyle w:val="Normal"/>
        <w:widowControl w:val="false"/>
        <w:spacing w:lineRule="auto" w:line="360" w:before="0" w:after="0"/>
        <w:ind w:firstLine="360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Сатира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 (від лат. satira, від satura – суміш, усяка всячина) – різновид смішного, комічного; особливий спосіб художнього відображення дійсності, який полягає в осудливому осміянні негативного – суспільних явищ, людських вад тощо. На відміну від гумору сатира має гострий, непримиренний характер. </w:t>
      </w:r>
    </w:p>
    <w:p>
      <w:pPr>
        <w:pStyle w:val="Normal"/>
        <w:widowControl w:val="false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 w:eastAsia="ru-RU"/>
        </w:rPr>
        <w:t xml:space="preserve">4. 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 w:eastAsia="ru-RU"/>
        </w:rPr>
        <w:t>Аналіз гуморески «Еволюція».</w:t>
      </w:r>
    </w:p>
    <w:p>
      <w:pPr>
        <w:pStyle w:val="Normal"/>
        <w:widowControl w:val="false"/>
        <w:spacing w:lineRule="auto" w:line="360" w:before="0" w:after="0"/>
        <w:ind w:left="36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 w:eastAsia="ru-RU"/>
        </w:rPr>
        <w:t>«Паспорт твору»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 w:eastAsia="ru-RU"/>
        </w:rPr>
        <w:t xml:space="preserve"> (записати у зошит)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 w:eastAsia="ru-RU"/>
        </w:rPr>
        <w:t xml:space="preserve">Автор: 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Павло Глазовий.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 w:eastAsia="ru-RU"/>
        </w:rPr>
        <w:t xml:space="preserve">Твір: 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«Еволюція».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 w:eastAsia="ru-RU"/>
        </w:rPr>
        <w:t>Герої: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 батько, син, автор.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Тема: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 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зображення допитливого хлопчика, якого цікавить питання, чому мавпи досі не стали справжніми людьми.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Ідея: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 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засудження тих, хто ганьбить ім’я людини; людина повинна завжди бути справжньою людиною, де б і в якій ситуації вона не опинилася.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 w:eastAsia="ru-RU"/>
        </w:rPr>
        <w:t>Жанр: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 гумореска.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 w:eastAsia="ru-RU"/>
        </w:rPr>
        <w:t xml:space="preserve">5. 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 w:eastAsia="ru-RU"/>
        </w:rPr>
        <w:t xml:space="preserve"> Аналіз гуморески «Найважча роль».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 w:eastAsia="ru-RU"/>
        </w:rPr>
        <w:t xml:space="preserve">       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 w:eastAsia="ru-RU"/>
        </w:rPr>
        <w:t>«Паспорт твору».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 w:eastAsia="ru-RU"/>
        </w:rPr>
        <w:t xml:space="preserve">Автор: 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Павло Глазовий.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 w:eastAsia="ru-RU"/>
        </w:rPr>
        <w:t xml:space="preserve">Твір: 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«Найважча роль».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 w:eastAsia="ru-RU"/>
        </w:rPr>
        <w:t>Герої: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 мати, автор.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Тема: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 вихваляння матір’ю свого синочка за «талант», який він врешті-решт виявив «на сцені в третій дії».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Ідея: 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засудження хвалькуватості, невміння на справі довести свої знання, обдарованість; не маючи здібностей, хисту, ніколи не станеш справжнім професіоналом.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 w:eastAsia="ru-RU"/>
        </w:rPr>
        <w:t>Жанр: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 гумореска.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 w:eastAsia="ru-RU"/>
        </w:rPr>
        <w:t>6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. 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Домашнє завдання.</w:t>
      </w:r>
    </w:p>
    <w:p>
      <w:pPr>
        <w:pStyle w:val="Normal"/>
        <w:widowControl w:val="false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Опрацювати біографію П. Глазового у підручнику</w:t>
      </w:r>
    </w:p>
    <w:p>
      <w:pPr>
        <w:pStyle w:val="Normal"/>
        <w:widowControl w:val="false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Прочитати гуморески «Заморські гості» та «Похвала» (стор. 251-252).</w:t>
      </w:r>
    </w:p>
    <w:p>
      <w:pPr>
        <w:pStyle w:val="Normal"/>
        <w:widowControl w:val="false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Вивчити одну з гуморесок напам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’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ять.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5393690" cy="8620125"/>
            <wp:effectExtent l="0" t="0" r="0" b="0"/>
            <wp:docPr id="1" name="Рисунок 26" descr="Пов’язане зобр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6" descr="Пов’язане зображення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862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3"/>
      <w:type w:val="nextPage"/>
      <w:pgSz w:w="11906" w:h="16838"/>
      <w:pgMar w:left="1417" w:right="850" w:gutter="0" w:header="0" w:top="850" w:footer="708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61121749"/>
    </w:sdtPr>
    <w:sdtContent>
      <w:p>
        <w:pPr>
          <w:pStyle w:val="Style25"/>
          <w:rPr/>
        </w:pPr>
        <w:r>
          <w:rPr/>
          <mc:AlternateContent>
            <mc:Choice Requires="wpg">
              <w:drawing>
                <wp:anchor behindDoc="1" distT="0" distB="0" distL="0" distR="0" simplePos="0" locked="0" layoutInCell="0" allowOverlap="1" relativeHeight="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62240" cy="191135"/>
                  <wp:effectExtent l="0" t="0" r="2540" b="0"/>
                  <wp:wrapNone/>
                  <wp:docPr id="2" name=" 1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761600" cy="190440"/>
                            <a:chOff x="-100800" y="214560"/>
                            <a:chExt cx="7761600" cy="190440"/>
                          </a:xfrm>
                        </wpg:grpSpPr>
                        <wps:wsp>
                          <wps:cNvSpPr/>
                          <wps:spPr>
                            <a:xfrm>
                              <a:off x="6842880" y="8280"/>
                              <a:ext cx="416520" cy="182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/>
                                    <w:color w:val="8C8C8C"/>
                                    <w:lang w:val="ru-RU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lIns="0" rIns="0" tIns="0" bIns="0" anchor="t" upright="1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7761600" cy="146520"/>
                            </a:xfrm>
                          </wpg:grpSpPr>
                          <wps:wsp>
                            <wps:cNvSpPr/>
                            <wps:spPr>
                              <a:xfrm flipH="1" flipV="1">
                                <a:off x="6964200" y="0"/>
                                <a:ext cx="797400" cy="14544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ffffff">
                                    <a:lumMod val="65000"/>
                                    <a:lumOff val="0"/>
                                  </a:srgbClr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rot="10800000">
                                <a:off x="0" y="1440"/>
                                <a:ext cx="6963480" cy="14544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ffffff">
                                    <a:lumMod val="65000"/>
                                    <a:lumOff val="0"/>
                                  </a:srgbClr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</wp:anchor>
              </w:drawing>
            </mc:Choice>
            <mc:Fallback>
              <w:pict>
                <v:group id="shape_0" alt=" 1" style="position:absolute;margin-left:-8pt;margin-top:16.85pt;width:611.2pt;height:15.05pt" coordorigin="-160,337" coordsize="12224,301">
                  <v:rect id="shape_0" ID=" 2" path="m0,0l-2147483645,0l-2147483645,-2147483646l0,-2147483646xe" stroked="f" o:allowincell="f" style="position:absolute;left:10617;top:351;width:655;height:286;mso-wrap-style:square;v-text-anchor:top;mso-position-horizontal:center;mso-position-horizontal-relative:page;mso-position-vertical:center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cs=""/>
                              <w:color w:val="8C8C8C"/>
                              <w:lang w:val="ru-RU"/>
                            </w:rPr>
                            <w:t>11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rect>
                  <v:group id="shape_0" alt=" 3" style="position:absolute;left:-160;top:337;width:12224;height:231">
                    <v:shapetype id="_x0000_t34" coordsize="21600,21600" o:spt="34" adj="10800" path="m,l@0,l@0,21600l21600,21600nfe">
                      <v:stroke joinstyle="miter"/>
                      <v:formulas>
                        <v:f eqn="val #0"/>
                      </v:formulas>
                      <v:path gradientshapeok="t" o:connecttype="rect" textboxrect="0,0,21600,21600"/>
                      <v:handles>
                        <v:h position="@0,10800"/>
                      </v:handles>
                    </v:shapetype>
                    <v:shape id="shape_0" ID=" 4" path="m0,0l-2147483647,0l-2147483647,-2147483644l-2147483645,-2147483644e" stroked="t" o:allowincell="f" style="position:absolute;left:10809;top:338;width:1255;height:228;flip:xy;mso-wrap-style:none;v-text-anchor:middle;mso-position-horizontal:center;mso-position-horizontal-relative:page;mso-position-vertical:center" type="_x0000_t34">
                      <v:fill o:detectmouseclick="t" on="false"/>
                      <v:stroke color="#a6a6a6" weight="9360" joinstyle="miter" endcap="flat"/>
                      <w10:wrap type="none"/>
                    </v:shape>
                    <v:shape id="shape_0" ID=" 5" path="m0,0l-2147483647,0l-2147483647,-2147483644l-2147483645,-2147483644e" stroked="t" o:allowincell="f" style="position:absolute;left:-159;top:340;width:10965;height:228;flip:x;mso-wrap-style:none;v-text-anchor:middle;rotation:180;mso-position-horizontal:center;mso-position-horizontal-relative:page;mso-position-vertical:center" type="_x0000_t34">
                      <v:fill o:detectmouseclick="t" on="false"/>
                      <v:stroke color="#a6a6a6" weight="9360" joinstyle="miter" endcap="flat"/>
                      <w10:wrap type="none"/>
                    </v:shape>
                  </v:group>
                </v:group>
              </w:pict>
            </mc:Fallback>
          </mc:AlternateContent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285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46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675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852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65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55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6680" w:hanging="21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03c5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e03c5"/>
    <w:rPr>
      <w:rFonts w:ascii="Tahoma" w:hAnsi="Tahoma" w:eastAsia="Calibri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link w:val="a6"/>
    <w:uiPriority w:val="99"/>
    <w:semiHidden/>
    <w:qFormat/>
    <w:rsid w:val="003e03c5"/>
    <w:rPr>
      <w:rFonts w:ascii="Calibri" w:hAnsi="Calibri" w:eastAsia="Calibri" w:cs="Calibri"/>
    </w:rPr>
  </w:style>
  <w:style w:type="character" w:styleId="Style16" w:customStyle="1">
    <w:name w:val="Нижний колонтитул Знак"/>
    <w:basedOn w:val="DefaultParagraphFont"/>
    <w:link w:val="a8"/>
    <w:uiPriority w:val="99"/>
    <w:semiHidden/>
    <w:qFormat/>
    <w:rsid w:val="003e03c5"/>
    <w:rPr>
      <w:rFonts w:ascii="Calibri" w:hAnsi="Calibri" w:eastAsia="Calibri" w:cs="Calibri"/>
    </w:rPr>
  </w:style>
  <w:style w:type="character" w:styleId="Style17">
    <w:name w:val="Гіперпосилання"/>
    <w:basedOn w:val="DefaultParagraphFont"/>
    <w:uiPriority w:val="99"/>
    <w:unhideWhenUsed/>
    <w:rsid w:val="004f3fce"/>
    <w:rPr>
      <w:color w:val="0000FF" w:themeColor="hyperlink"/>
      <w:u w:val="single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e03c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3e03c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3">
    <w:name w:val="Верхній і нижній колонтитули"/>
    <w:basedOn w:val="Normal"/>
    <w:qFormat/>
    <w:pPr/>
    <w:rPr/>
  </w:style>
  <w:style w:type="paragraph" w:styleId="Style24">
    <w:name w:val="Header"/>
    <w:basedOn w:val="Normal"/>
    <w:link w:val="a7"/>
    <w:uiPriority w:val="99"/>
    <w:semiHidden/>
    <w:unhideWhenUsed/>
    <w:rsid w:val="003e03c5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9"/>
    <w:uiPriority w:val="99"/>
    <w:semiHidden/>
    <w:unhideWhenUsed/>
    <w:rsid w:val="003e03c5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7668c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LibreOffice/7.2.2.2$Windows_X86_64 LibreOffice_project/02b2acce88a210515b4a5bb2e46cbfb63fe97d56</Application>
  <AppVersion>15.0000</AppVersion>
  <Pages>4</Pages>
  <Words>564</Words>
  <Characters>3406</Characters>
  <CharactersWithSpaces>4040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2022-05-25T06:56:00Z</dcterms:created>
  <dc:creator>Оксанка</dc:creator>
  <dc:description/>
  <dc:language>uk-UA</dc:language>
  <cp:lastModifiedBy/>
  <cp:lastPrinted>2017-05-09T12:05:00Z</cp:lastPrinted>
  <dcterms:modified xsi:type="dcterms:W3CDTF">2022-05-26T11:38:28Z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