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5B" w:rsidRPr="001D635B" w:rsidRDefault="001D635B" w:rsidP="00245F9C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08.11.                 6-А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( 2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група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)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В.Е.</w:t>
      </w:r>
    </w:p>
    <w:p w:rsidR="00245F9C" w:rsidRDefault="00245F9C" w:rsidP="00245F9C">
      <w:pPr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Фразеологізми в ролі членів речення. Ознайомлення з фразеологічним словником.</w:t>
      </w:r>
    </w:p>
    <w:p w:rsidR="00245F9C" w:rsidRDefault="00245F9C" w:rsidP="00245F9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F9C" w:rsidRDefault="00245F9C" w:rsidP="001D63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 Е Р Е Б І Г     У Р О К У</w:t>
      </w:r>
    </w:p>
    <w:p w:rsidR="00245F9C" w:rsidRDefault="00245F9C" w:rsidP="00245F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І. Організаційний момент.</w:t>
      </w:r>
    </w:p>
    <w:p w:rsidR="00245F9C" w:rsidRDefault="00245F9C" w:rsidP="00245F9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Доброго дня, шановні учні!  Сьогодні наше знайомство з темою «Фразеологізми»  триває. </w:t>
      </w:r>
    </w:p>
    <w:p w:rsidR="00245F9C" w:rsidRPr="001D635B" w:rsidRDefault="00245F9C" w:rsidP="00245F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ІІ.  Засвоєння опорних знань.</w:t>
      </w:r>
    </w:p>
    <w:p w:rsidR="00F55FD8" w:rsidRDefault="00F55FD8" w:rsidP="00F55F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Фразеологізм може виступати будь-яким членом речення.</w:t>
      </w:r>
    </w:p>
    <w:p w:rsidR="00B04C01" w:rsidRDefault="00B04C01" w:rsidP="00F55F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Наприклад:</w:t>
      </w:r>
    </w:p>
    <w:p w:rsidR="00B04C01" w:rsidRDefault="00B04C01" w:rsidP="00F55FD8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16FD">
        <w:rPr>
          <w:rFonts w:ascii="Times New Roman" w:hAnsi="Times New Roman" w:cs="Times New Roman"/>
          <w:b/>
          <w:i/>
          <w:color w:val="C00000"/>
          <w:sz w:val="28"/>
          <w:szCs w:val="28"/>
        </w:rPr>
        <w:t>Сунути свого носа в чужі справи</w:t>
      </w:r>
      <w:r w:rsidRPr="00B04C01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C00000"/>
          <w:sz w:val="28"/>
          <w:szCs w:val="28"/>
        </w:rPr>
        <w:t>–</w:t>
      </w:r>
      <w:r w:rsidRPr="00B04C01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це</w:t>
      </w:r>
      <w:r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твоя звичайна манера поведінки.(Підмет)</w:t>
      </w:r>
    </w:p>
    <w:p w:rsidR="00B04C01" w:rsidRDefault="00B04C01" w:rsidP="00F55FD8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</w:rPr>
      </w:pPr>
      <w:r>
        <w:rPr>
          <w:rFonts w:ascii="Times New Roman" w:hAnsi="Times New Roman" w:cs="Times New Roman"/>
          <w:i/>
          <w:color w:val="C00000"/>
          <w:sz w:val="28"/>
          <w:szCs w:val="28"/>
        </w:rPr>
        <w:t xml:space="preserve">Довелося хлопцеві покуштувати </w:t>
      </w:r>
      <w:r w:rsidRPr="00B04C01">
        <w:rPr>
          <w:rFonts w:ascii="Times New Roman" w:hAnsi="Times New Roman" w:cs="Times New Roman"/>
          <w:b/>
          <w:i/>
          <w:color w:val="C00000"/>
          <w:sz w:val="28"/>
          <w:szCs w:val="28"/>
        </w:rPr>
        <w:t>березової каші</w:t>
      </w:r>
      <w:r>
        <w:rPr>
          <w:rFonts w:ascii="Times New Roman" w:hAnsi="Times New Roman" w:cs="Times New Roman"/>
          <w:i/>
          <w:color w:val="C00000"/>
          <w:sz w:val="28"/>
          <w:szCs w:val="28"/>
        </w:rPr>
        <w:t>.(Додаток)</w:t>
      </w:r>
    </w:p>
    <w:p w:rsidR="00B04C01" w:rsidRDefault="00B04C01" w:rsidP="00F55FD8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</w:rPr>
      </w:pPr>
      <w:r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Довелося </w:t>
      </w:r>
      <w:r w:rsidRPr="00B04C01">
        <w:rPr>
          <w:rFonts w:ascii="Times New Roman" w:hAnsi="Times New Roman" w:cs="Times New Roman"/>
          <w:b/>
          <w:i/>
          <w:color w:val="C00000"/>
          <w:sz w:val="28"/>
          <w:szCs w:val="28"/>
        </w:rPr>
        <w:t>взяти руки в ноги</w:t>
      </w:r>
      <w:r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й бігти чимдуж.(Присудок)</w:t>
      </w:r>
    </w:p>
    <w:p w:rsidR="00B04C01" w:rsidRDefault="00B04C01" w:rsidP="00F55FD8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</w:rPr>
      </w:pPr>
      <w:r>
        <w:rPr>
          <w:rFonts w:ascii="Times New Roman" w:hAnsi="Times New Roman" w:cs="Times New Roman"/>
          <w:i/>
          <w:color w:val="C00000"/>
          <w:sz w:val="28"/>
          <w:szCs w:val="28"/>
        </w:rPr>
        <w:t xml:space="preserve">Він  </w:t>
      </w:r>
      <w:r w:rsidR="00AF16FD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пропав </w:t>
      </w:r>
      <w:r w:rsidR="00AF16FD" w:rsidRPr="00AF16FD">
        <w:rPr>
          <w:rFonts w:ascii="Times New Roman" w:hAnsi="Times New Roman" w:cs="Times New Roman"/>
          <w:b/>
          <w:i/>
          <w:color w:val="C00000"/>
          <w:sz w:val="28"/>
          <w:szCs w:val="28"/>
        </w:rPr>
        <w:t>ні цапову душу</w:t>
      </w:r>
      <w:r w:rsidR="00AF16FD">
        <w:rPr>
          <w:rFonts w:ascii="Times New Roman" w:hAnsi="Times New Roman" w:cs="Times New Roman"/>
          <w:b/>
          <w:i/>
          <w:color w:val="C00000"/>
          <w:sz w:val="28"/>
          <w:szCs w:val="28"/>
        </w:rPr>
        <w:t>.</w:t>
      </w:r>
      <w:r>
        <w:rPr>
          <w:rFonts w:ascii="Times New Roman" w:hAnsi="Times New Roman" w:cs="Times New Roman"/>
          <w:i/>
          <w:color w:val="C00000"/>
          <w:sz w:val="28"/>
          <w:szCs w:val="28"/>
        </w:rPr>
        <w:t>(Обставина)</w:t>
      </w:r>
    </w:p>
    <w:p w:rsidR="00B04C01" w:rsidRPr="00B04C01" w:rsidRDefault="00B04C01" w:rsidP="00F55FD8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color w:val="C00000"/>
          <w:sz w:val="28"/>
          <w:szCs w:val="28"/>
        </w:rPr>
        <w:t xml:space="preserve">Дівчата </w:t>
      </w:r>
      <w:r w:rsidRPr="00B04C01">
        <w:rPr>
          <w:rFonts w:ascii="Times New Roman" w:hAnsi="Times New Roman" w:cs="Times New Roman"/>
          <w:b/>
          <w:i/>
          <w:color w:val="C00000"/>
          <w:sz w:val="28"/>
          <w:szCs w:val="28"/>
        </w:rPr>
        <w:t>як кров з молоком</w:t>
      </w:r>
      <w:r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працювали до самого вечора.(Означення)</w:t>
      </w:r>
    </w:p>
    <w:p w:rsidR="00F55FD8" w:rsidRDefault="00F55FD8" w:rsidP="00F55FD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2. Фразеологізм виступає завжди одним членом речення.</w:t>
      </w:r>
    </w:p>
    <w:p w:rsidR="00245F9C" w:rsidRDefault="001D635B" w:rsidP="00245F9C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ІІІ</w:t>
      </w:r>
      <w:r w:rsidR="00245F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Закріплення вивченого матеріалу.</w:t>
      </w:r>
    </w:p>
    <w:p w:rsidR="00245F9C" w:rsidRDefault="00245F9C" w:rsidP="00245F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Робота з підручником </w:t>
      </w:r>
      <w:r w:rsidR="001D635B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(опрацювати параграф</w:t>
      </w:r>
      <w:r w:rsidR="001D20A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12</w:t>
      </w:r>
      <w:r w:rsidR="001D635B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)</w:t>
      </w:r>
    </w:p>
    <w:p w:rsidR="00245F9C" w:rsidRPr="00B04C01" w:rsidRDefault="001D20A4" w:rsidP="00245F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Робота практична</w:t>
      </w:r>
      <w:r w:rsidR="00245F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D41F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записати в зошит, </w:t>
      </w:r>
      <w:r w:rsidR="00245F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визначити </w:t>
      </w:r>
      <w:r w:rsidR="00B04C01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синтаксичну роль фразеологізмів</w:t>
      </w:r>
      <w:r w:rsidR="00245F9C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пояснити їхнє лексичне значення):</w:t>
      </w:r>
    </w:p>
    <w:p w:rsidR="00AF16FD" w:rsidRDefault="00B04C01" w:rsidP="00B04C01">
      <w:pPr>
        <w:ind w:left="360"/>
        <w:jc w:val="both"/>
        <w:rPr>
          <w:rFonts w:ascii="Times New Roman" w:hAnsi="Times New Roman" w:cs="Times New Roman"/>
          <w:i/>
          <w:color w:val="C00000"/>
          <w:sz w:val="28"/>
          <w:szCs w:val="28"/>
        </w:rPr>
      </w:pPr>
      <w:r w:rsidRPr="00B04C01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 xml:space="preserve">Він довго ще почував себе  </w:t>
      </w:r>
      <w:r w:rsidRPr="00B04C01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eastAsia="ru-RU"/>
        </w:rPr>
        <w:t>ні в сих ні в тих</w:t>
      </w:r>
      <w:r w:rsidRPr="00B04C01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.</w:t>
      </w:r>
      <w:r w:rsidR="00AF16FD" w:rsidRPr="00AF16FD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</w:p>
    <w:p w:rsidR="00B04C01" w:rsidRDefault="00AF16FD" w:rsidP="00B04C01">
      <w:pPr>
        <w:ind w:left="360"/>
        <w:jc w:val="both"/>
        <w:rPr>
          <w:rFonts w:ascii="Times New Roman" w:hAnsi="Times New Roman" w:cs="Times New Roman"/>
          <w:i/>
          <w:color w:val="C00000"/>
          <w:sz w:val="28"/>
          <w:szCs w:val="28"/>
        </w:rPr>
      </w:pPr>
      <w:r w:rsidRPr="00AF16FD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eastAsia="ru-RU"/>
        </w:rPr>
        <w:t>Шила в мішку</w:t>
      </w:r>
      <w:r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, синку, не сховаєш.</w:t>
      </w:r>
    </w:p>
    <w:p w:rsidR="00AF16FD" w:rsidRDefault="00AF16FD" w:rsidP="008D742C">
      <w:pPr>
        <w:ind w:firstLine="360"/>
        <w:jc w:val="both"/>
        <w:rPr>
          <w:rFonts w:ascii="Times New Roman" w:hAnsi="Times New Roman" w:cs="Times New Roman"/>
          <w:i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eastAsia="ru-RU"/>
        </w:rPr>
        <w:t xml:space="preserve"> </w:t>
      </w:r>
      <w:r w:rsidRPr="00AF16FD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 xml:space="preserve">Дядько любив </w:t>
      </w:r>
      <w:r w:rsidRPr="00AF16FD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eastAsia="ru-RU"/>
        </w:rPr>
        <w:t>чужими руками жар загрібати</w:t>
      </w:r>
      <w:r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eastAsia="ru-RU"/>
        </w:rPr>
        <w:t>.</w:t>
      </w:r>
    </w:p>
    <w:p w:rsidR="00AF16FD" w:rsidRDefault="00AF16FD" w:rsidP="00B04C01">
      <w:pPr>
        <w:ind w:left="360"/>
        <w:jc w:val="both"/>
        <w:rPr>
          <w:rFonts w:ascii="Times New Roman" w:hAnsi="Times New Roman" w:cs="Times New Roman"/>
          <w:i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 xml:space="preserve">Довго ще сусід нас </w:t>
      </w:r>
      <w:r w:rsidRPr="00AF16FD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eastAsia="ru-RU"/>
        </w:rPr>
        <w:t>за носа водив</w:t>
      </w:r>
      <w:r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eastAsia="ru-RU"/>
        </w:rPr>
        <w:t>.</w:t>
      </w:r>
    </w:p>
    <w:p w:rsidR="00245F9C" w:rsidRDefault="001D20A4" w:rsidP="00245F9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</w:t>
      </w:r>
      <w:r w:rsidR="00245F9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</w:t>
      </w:r>
      <w:r w:rsidR="00245F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Рефлексія.</w:t>
      </w:r>
    </w:p>
    <w:p w:rsidR="008D742C" w:rsidRDefault="000F3A94" w:rsidP="00245F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Бесіда за питаннями:</w:t>
      </w:r>
    </w:p>
    <w:p w:rsidR="000F3A94" w:rsidRDefault="000F3A94" w:rsidP="000F3A9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огляду на вивчений матеріал з теми «Фразеологія», діти, для чого в нашому мовленні потрібні фразеологізми? Яку роль вони виконують?</w:t>
      </w:r>
    </w:p>
    <w:p w:rsidR="000F3A94" w:rsidRDefault="000F3A94" w:rsidP="000F3A9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 що свідчать українські фразеологізми?</w:t>
      </w:r>
    </w:p>
    <w:p w:rsidR="000F3A94" w:rsidRPr="000F3A94" w:rsidRDefault="000F3A94" w:rsidP="000F3A9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де ми з вами можемо почути</w:t>
      </w:r>
      <w:r w:rsidR="00AF650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й побачити фразеологізми?</w:t>
      </w:r>
    </w:p>
    <w:p w:rsidR="00245F9C" w:rsidRDefault="00245F9C" w:rsidP="00245F9C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V</w:t>
      </w:r>
      <w:r w:rsidR="001D20A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Домашнє завдання</w:t>
      </w:r>
    </w:p>
    <w:p w:rsidR="00245F9C" w:rsidRPr="00D13147" w:rsidRDefault="00245F9C" w:rsidP="00245F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131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Вивчити  </w:t>
      </w:r>
      <w:r w:rsidR="001D2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правила</w:t>
      </w:r>
      <w:r w:rsidR="000F3A94" w:rsidRPr="00D131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1314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§</w:t>
      </w:r>
      <w:r w:rsidR="001D20A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12</w:t>
      </w:r>
      <w:r w:rsidRPr="00D1314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, </w:t>
      </w:r>
      <w:r w:rsidR="000F3A94" w:rsidRPr="00D1314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  <w:r w:rsidR="000F3A94" w:rsidRPr="00D13147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скласти словничок фразеологізмів, які використовують у вашій родині</w:t>
      </w:r>
      <w:r w:rsidR="001D2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(записати в зошит фразеологізми з поясненням, мінімум 5).</w:t>
      </w:r>
    </w:p>
    <w:p w:rsidR="00D11442" w:rsidRDefault="00D11442"/>
    <w:sectPr w:rsidR="00D114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1206A"/>
    <w:multiLevelType w:val="hybridMultilevel"/>
    <w:tmpl w:val="11C07606"/>
    <w:lvl w:ilvl="0" w:tplc="554239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015D3"/>
    <w:multiLevelType w:val="hybridMultilevel"/>
    <w:tmpl w:val="0DF01A76"/>
    <w:lvl w:ilvl="0" w:tplc="961AD2C4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A3B16"/>
    <w:multiLevelType w:val="hybridMultilevel"/>
    <w:tmpl w:val="997252DE"/>
    <w:lvl w:ilvl="0" w:tplc="2D009F5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926A6"/>
    <w:multiLevelType w:val="hybridMultilevel"/>
    <w:tmpl w:val="07885948"/>
    <w:lvl w:ilvl="0" w:tplc="D5E6758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B1887"/>
    <w:multiLevelType w:val="hybridMultilevel"/>
    <w:tmpl w:val="FFB42F68"/>
    <w:lvl w:ilvl="0" w:tplc="0FA6B99E">
      <w:start w:val="1"/>
      <w:numFmt w:val="decimal"/>
      <w:lvlText w:val="%1."/>
      <w:lvlJc w:val="left"/>
      <w:pPr>
        <w:ind w:left="720" w:hanging="360"/>
      </w:pPr>
      <w:rPr>
        <w:rFonts w:eastAsia="Times New Roman"/>
        <w:b w:val="0"/>
        <w:i w:val="0"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0E7"/>
    <w:rsid w:val="000F3A94"/>
    <w:rsid w:val="001D20A4"/>
    <w:rsid w:val="001D635B"/>
    <w:rsid w:val="002350E7"/>
    <w:rsid w:val="00245F9C"/>
    <w:rsid w:val="00363CC1"/>
    <w:rsid w:val="008C08E2"/>
    <w:rsid w:val="008D742C"/>
    <w:rsid w:val="009A4667"/>
    <w:rsid w:val="009B18DB"/>
    <w:rsid w:val="009E3B00"/>
    <w:rsid w:val="009F6136"/>
    <w:rsid w:val="00AA3251"/>
    <w:rsid w:val="00AF16FD"/>
    <w:rsid w:val="00AF6509"/>
    <w:rsid w:val="00B04C01"/>
    <w:rsid w:val="00B15AC3"/>
    <w:rsid w:val="00B2626D"/>
    <w:rsid w:val="00BE3E41"/>
    <w:rsid w:val="00C1280E"/>
    <w:rsid w:val="00D11442"/>
    <w:rsid w:val="00D13147"/>
    <w:rsid w:val="00D41F53"/>
    <w:rsid w:val="00E109F6"/>
    <w:rsid w:val="00F5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F3EEE2-CF3F-40FF-9A49-ABB112BF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F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F9C"/>
    <w:pPr>
      <w:ind w:left="720"/>
      <w:contextualSpacing/>
    </w:pPr>
  </w:style>
  <w:style w:type="table" w:styleId="a4">
    <w:name w:val="Table Grid"/>
    <w:basedOn w:val="a1"/>
    <w:uiPriority w:val="59"/>
    <w:rsid w:val="00245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Валерия</cp:lastModifiedBy>
  <cp:revision>15</cp:revision>
  <cp:lastPrinted>2017-11-16T07:37:00Z</cp:lastPrinted>
  <dcterms:created xsi:type="dcterms:W3CDTF">2014-06-16T14:04:00Z</dcterms:created>
  <dcterms:modified xsi:type="dcterms:W3CDTF">2021-11-07T17:55:00Z</dcterms:modified>
</cp:coreProperties>
</file>