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A67" w:rsidRPr="00532606" w:rsidRDefault="00532606" w:rsidP="00532606">
      <w:pPr>
        <w:shd w:val="clear" w:color="auto" w:fill="FFFFFF" w:themeFill="background1"/>
        <w:spacing w:before="180" w:after="0" w:line="240" w:lineRule="auto"/>
        <w:outlineLvl w:val="2"/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eastAsia="uk-UA"/>
        </w:rPr>
        <w:t xml:space="preserve">15.04.                  </w:t>
      </w:r>
      <w:r w:rsidR="009F0A26"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eastAsia="uk-UA"/>
        </w:rPr>
        <w:t xml:space="preserve">  6-А ( 2  група)        </w:t>
      </w:r>
      <w:proofErr w:type="spellStart"/>
      <w:r w:rsidR="009F0A26"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eastAsia="uk-UA"/>
        </w:rPr>
        <w:t>укр.мова</w:t>
      </w:r>
      <w:proofErr w:type="spellEnd"/>
      <w:r>
        <w:rPr>
          <w:rFonts w:ascii="Coming Soon" w:eastAsia="Times New Roman" w:hAnsi="Coming Soon" w:cs="Times New Roman"/>
          <w:b/>
          <w:bCs/>
          <w:color w:val="000000"/>
          <w:sz w:val="28"/>
          <w:szCs w:val="28"/>
          <w:lang w:eastAsia="uk-UA"/>
        </w:rPr>
        <w:t xml:space="preserve">         Добровольська В.Е. 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Тема.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Відмінюванн</w:t>
      </w:r>
      <w:r w:rsidR="00F150B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я кількісних числівників 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Мета: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повторити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загальне значення, морфологічні ознаки, синтаксичну роль числівника як самостійної частини мови,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розряди, будову, відмінюванням кількісних числівників; розвивати вміння знаходити числівники в тексті, визначати їх граматичні ознаки, синтаксичну роль, розряд за значенням, будову, вживання з іменниками, формувати навички відмінювання; виховувати культуру мови та мовлення.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D97A67" w:rsidRPr="00A219C3" w:rsidRDefault="00D97A67" w:rsidP="00A219C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Перебіг уроку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D97A67" w:rsidRPr="00F150BD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F150B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І. Опрацювання навчального матеріалу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</w:t>
      </w:r>
      <w:r w:rsidRPr="00D97A6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</w:t>
      </w:r>
      <w:r w:rsidRPr="00D97A67">
        <w:rPr>
          <w:rFonts w:ascii="Times New Roman" w:eastAsia="Times New Roman" w:hAnsi="Times New Roman" w:cs="Times New Roman"/>
          <w:color w:val="000000"/>
          <w:sz w:val="14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Давайте пригадаємо, що таке числівник?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</w:t>
      </w:r>
      <w:r w:rsidRPr="00D97A6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</w:t>
      </w:r>
      <w:r w:rsidRPr="00D97A67">
        <w:rPr>
          <w:rFonts w:ascii="Times New Roman" w:eastAsia="Times New Roman" w:hAnsi="Times New Roman" w:cs="Times New Roman"/>
          <w:color w:val="000000"/>
          <w:sz w:val="14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Які є розряди числівників?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</w:t>
      </w:r>
      <w:r w:rsidRPr="00D97A6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</w:t>
      </w:r>
      <w:r w:rsidRPr="00D97A67">
        <w:rPr>
          <w:rFonts w:ascii="Times New Roman" w:eastAsia="Times New Roman" w:hAnsi="Times New Roman" w:cs="Times New Roman"/>
          <w:color w:val="000000"/>
          <w:sz w:val="14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Які є розряди кількісних числівників?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</w:t>
      </w:r>
      <w:r w:rsidRPr="00D97A6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</w:t>
      </w:r>
      <w:r w:rsidRPr="00D97A67">
        <w:rPr>
          <w:rFonts w:ascii="Times New Roman" w:eastAsia="Times New Roman" w:hAnsi="Times New Roman" w:cs="Times New Roman"/>
          <w:color w:val="000000"/>
          <w:sz w:val="14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За будовою числівники поділяються на…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</w:t>
      </w:r>
      <w:r w:rsidRPr="00D97A6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</w:t>
      </w:r>
      <w:r w:rsidRPr="00D97A67">
        <w:rPr>
          <w:rFonts w:ascii="Times New Roman" w:eastAsia="Times New Roman" w:hAnsi="Times New Roman" w:cs="Times New Roman"/>
          <w:color w:val="000000"/>
          <w:sz w:val="14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</w:t>
      </w:r>
      <w:r w:rsidR="00A219C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а картками-підказками знайомимось із 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відмінювання</w:t>
      </w:r>
      <w:r w:rsidR="00A219C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м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кількісних числівників.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1"/>
      </w:tblGrid>
      <w:tr w:rsidR="00D97A67" w:rsidRPr="00D97A67" w:rsidTr="00D97A67">
        <w:trPr>
          <w:trHeight w:val="4509"/>
        </w:trPr>
        <w:tc>
          <w:tcPr>
            <w:tcW w:w="10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Числівник </w:t>
            </w:r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один </w:t>
            </w: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стоїть у формі того самого роду, числа й відмінка, що й іменник, із яким він пов'язаний.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Числівники </w:t>
            </w:r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два, три, чотири</w:t>
            </w:r>
            <w:r w:rsidRPr="00D97A6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uk-UA"/>
              </w:rPr>
              <w:t> </w:t>
            </w: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мають однакові закінчення у непрямих відмінках (крім орудного та знахідного).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знахідному відмінку числівники мають форму називного відмінка, якщо іменник, із яким сполучається числівник, означає неістоту, або форму родового відмінка, якщо цей іменник означає істоту.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Числівники </w:t>
            </w:r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 xml:space="preserve">сорок, </w:t>
            </w:r>
            <w:proofErr w:type="spellStart"/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дев</w:t>
            </w:r>
            <w:proofErr w:type="spellEnd"/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 xml:space="preserve"> '</w:t>
            </w:r>
            <w:proofErr w:type="spellStart"/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яносто</w:t>
            </w:r>
            <w:proofErr w:type="spellEnd"/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, сто </w:t>
            </w: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всіх відмінках, крім називного та знахідного, мають закінчення -а.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Числівники</w:t>
            </w:r>
            <w:r w:rsidRPr="00D97A6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uk-UA"/>
              </w:rPr>
              <w:t> </w:t>
            </w:r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тисяча, мільйон, мільярд, нуль</w:t>
            </w:r>
            <w:r w:rsidRPr="00D97A6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uk-UA"/>
              </w:rPr>
              <w:t> </w:t>
            </w: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відмінюються як іменники відповідних відмін.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Числівники</w:t>
            </w:r>
            <w:r w:rsidRPr="00D97A67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uk-UA"/>
              </w:rPr>
              <w:t> </w:t>
            </w:r>
            <w:r w:rsidRPr="00D97A6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uk-UA"/>
              </w:rPr>
              <w:t>півтора, півтори, півтораста </w:t>
            </w: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 відмінюються.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складних числівниках на позначення десятків від 50 до 80 відмінюється тільки друга частина.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складних числівниках на позначення сотень від 200 до 900 відмінюються обидві частини.</w:t>
            </w:r>
          </w:p>
          <w:p w:rsidR="00D97A67" w:rsidRPr="00D97A67" w:rsidRDefault="00D97A67" w:rsidP="00D97A67">
            <w:pPr>
              <w:numPr>
                <w:ilvl w:val="0"/>
                <w:numId w:val="2"/>
              </w:numPr>
              <w:shd w:val="clear" w:color="auto" w:fill="FFFFFF" w:themeFill="background1"/>
              <w:spacing w:after="60" w:line="240" w:lineRule="auto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A6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 складених кількісних числівниках відмінюються всі складові частини.</w:t>
            </w:r>
          </w:p>
        </w:tc>
      </w:tr>
    </w:tbl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</w:t>
      </w:r>
      <w:r w:rsidRPr="00D97A67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</w:t>
      </w:r>
      <w:r w:rsidRPr="00D97A67">
        <w:rPr>
          <w:rFonts w:ascii="Times New Roman" w:eastAsia="Times New Roman" w:hAnsi="Times New Roman" w:cs="Times New Roman"/>
          <w:color w:val="000000"/>
          <w:sz w:val="14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Цими картками-підказками та таблицями у підручнику будемо користуватися протягом уроку.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D97A67" w:rsidRPr="00F150BD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F150B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 xml:space="preserve">1. Словниковий </w:t>
      </w:r>
      <w:r w:rsidR="00F150BD" w:rsidRPr="00F150B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диктант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Шістдесятьох, п'ять, дев'ять, тринадцять, двісті тридцять шість, двадцять один, тридцять, сімдесятьом двом.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D97A67" w:rsidRPr="00F150BD" w:rsidRDefault="00377819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F150B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2. Математична диктант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 Прочитайте вголос математичні вирази, використовуючи прийменники від, до.. Прослідкуйте, чи правильно ви вимовляєте числівники.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1. 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23 + 18 = 41.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2. 84 – 45 = 39. 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3. 34 + 12 = 46.      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4. 70 – 14 = 56</w:t>
      </w:r>
    </w:p>
    <w:p w:rsidR="00D97A67" w:rsidRPr="00D97A67" w:rsidRDefault="00377819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Зразок (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перевір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 xml:space="preserve"> себе)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1.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До двадцяти трьох додати вісімнадцять дорівнює сорок один.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lastRenderedPageBreak/>
        <w:t>2. Від вісімдесяти чотирьох відняти сорок п’ять дорівнює тридцять дев’ять.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3. До тридцяти чотирьох додати двадцять дорівнює сорок шість.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4. Від сімдесяти відняти десять дорівнює шістдесят.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- Запам’ятайте!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У числівниках другого десятка наголошеним є склад –на-: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одинадцять,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дванадцять . . . дев’ятнадцять.</w:t>
      </w:r>
    </w:p>
    <w:p w:rsidR="00D97A67" w:rsidRP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D97A67" w:rsidRPr="00F150BD" w:rsidRDefault="00F150BD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</w:pPr>
      <w:r w:rsidRPr="00F150B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ІІ</w:t>
      </w:r>
      <w:r w:rsidR="00D97A67" w:rsidRPr="00F150BD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lang w:eastAsia="uk-UA"/>
        </w:rPr>
        <w:t>. Домашнє завдання           </w:t>
      </w:r>
    </w:p>
    <w:p w:rsidR="00D97A67" w:rsidRDefault="00D97A67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.</w:t>
      </w:r>
      <w:r w:rsidR="0034437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1) Переглянути відео.</w:t>
      </w:r>
    </w:p>
    <w:p w:rsidR="0034437D" w:rsidRDefault="0034437D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hyperlink r:id="rId5" w:history="1">
        <w:r w:rsidRPr="00F37D72">
          <w:rPr>
            <w:rStyle w:val="a3"/>
            <w:rFonts w:ascii="Times New Roman" w:eastAsia="Times New Roman" w:hAnsi="Times New Roman" w:cs="Times New Roman"/>
            <w:bCs/>
            <w:iCs/>
            <w:sz w:val="26"/>
            <w:szCs w:val="26"/>
            <w:lang w:eastAsia="uk-UA"/>
          </w:rPr>
          <w:t>https://www.youtube.com/watch?v=MJnOSqehVU0&amp;ab_channel=MONUKRAINE</w:t>
        </w:r>
      </w:hyperlink>
    </w:p>
    <w:p w:rsidR="0034437D" w:rsidRPr="00D97A67" w:rsidRDefault="0034437D" w:rsidP="00D97A6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</w:p>
    <w:p w:rsidR="00F150BD" w:rsidRPr="00D97A67" w:rsidRDefault="00F150BD" w:rsidP="00F150BD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="0034437D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2)</w:t>
      </w:r>
      <w:bookmarkStart w:id="0" w:name="_GoBack"/>
      <w:bookmarkEnd w:id="0"/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Поставити наголос у поданих числівниках. З 1 складіть речення.</w:t>
      </w:r>
    </w:p>
    <w:p w:rsidR="00F150BD" w:rsidRPr="00D97A67" w:rsidRDefault="00F150BD" w:rsidP="00F150BD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</w:pP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lang w:eastAsia="uk-UA"/>
        </w:rPr>
        <w:t> </w:t>
      </w:r>
      <w:r w:rsidRPr="00D97A67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eastAsia="uk-UA"/>
        </w:rPr>
        <w:t>Одинадцять, півтораста, півтора, четверо, чотирнадцять, вісімдесят, вісімдесятий.</w:t>
      </w:r>
    </w:p>
    <w:p w:rsidR="00D121C0" w:rsidRPr="00D97A67" w:rsidRDefault="00D121C0" w:rsidP="00D97A67">
      <w:pPr>
        <w:shd w:val="clear" w:color="auto" w:fill="FFFFFF" w:themeFill="background1"/>
      </w:pPr>
    </w:p>
    <w:sectPr w:rsidR="00D121C0" w:rsidRPr="00D97A67" w:rsidSect="00D97A6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ng So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239B9"/>
    <w:multiLevelType w:val="multilevel"/>
    <w:tmpl w:val="9C3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9B5AB9"/>
    <w:multiLevelType w:val="multilevel"/>
    <w:tmpl w:val="620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7A67"/>
    <w:rsid w:val="00033EE5"/>
    <w:rsid w:val="0013311F"/>
    <w:rsid w:val="00292C45"/>
    <w:rsid w:val="0034437D"/>
    <w:rsid w:val="00377819"/>
    <w:rsid w:val="003A7E29"/>
    <w:rsid w:val="00532606"/>
    <w:rsid w:val="00647C19"/>
    <w:rsid w:val="009F0A26"/>
    <w:rsid w:val="00A219C3"/>
    <w:rsid w:val="00C42E20"/>
    <w:rsid w:val="00C801BD"/>
    <w:rsid w:val="00D121C0"/>
    <w:rsid w:val="00D97A67"/>
    <w:rsid w:val="00E1430D"/>
    <w:rsid w:val="00F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EFF17-A052-4CB1-81DD-8BF9EDD7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1C0"/>
  </w:style>
  <w:style w:type="paragraph" w:styleId="3">
    <w:name w:val="heading 3"/>
    <w:basedOn w:val="a"/>
    <w:link w:val="30"/>
    <w:uiPriority w:val="9"/>
    <w:qFormat/>
    <w:rsid w:val="00D9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7A6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D97A67"/>
  </w:style>
  <w:style w:type="character" w:customStyle="1" w:styleId="fontstyle11">
    <w:name w:val="fontstyle11"/>
    <w:basedOn w:val="a0"/>
    <w:rsid w:val="00D97A67"/>
  </w:style>
  <w:style w:type="character" w:styleId="a3">
    <w:name w:val="Hyperlink"/>
    <w:basedOn w:val="a0"/>
    <w:uiPriority w:val="99"/>
    <w:unhideWhenUsed/>
    <w:rsid w:val="00344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77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JnOSqehVU0&amp;ab_channel=MONUKRA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Валерия</cp:lastModifiedBy>
  <cp:revision>15</cp:revision>
  <dcterms:created xsi:type="dcterms:W3CDTF">2017-02-05T20:47:00Z</dcterms:created>
  <dcterms:modified xsi:type="dcterms:W3CDTF">2022-04-15T08:25:00Z</dcterms:modified>
</cp:coreProperties>
</file>