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D5" w:rsidRDefault="00DB4DD5" w:rsidP="00DB4DD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  <w:lang w:val="uk-UA"/>
        </w:rPr>
        <w:t>19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>10</w:t>
      </w:r>
      <w:r>
        <w:rPr>
          <w:color w:val="000000"/>
          <w:sz w:val="28"/>
          <w:szCs w:val="28"/>
        </w:rPr>
        <w:t xml:space="preserve">.2021               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7</w:t>
      </w:r>
      <w:r>
        <w:rPr>
          <w:color w:val="000000"/>
          <w:sz w:val="28"/>
          <w:szCs w:val="28"/>
        </w:rPr>
        <w:t xml:space="preserve">Б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           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Вчитель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Артемюк</w:t>
      </w:r>
      <w:proofErr w:type="spellEnd"/>
      <w:r>
        <w:rPr>
          <w:color w:val="000000"/>
          <w:sz w:val="28"/>
          <w:szCs w:val="28"/>
        </w:rPr>
        <w:t xml:space="preserve"> Н.А.</w:t>
      </w:r>
    </w:p>
    <w:p w:rsidR="00DB4DD5" w:rsidRDefault="00DB4DD5" w:rsidP="00DB4DD5">
      <w:pPr>
        <w:pStyle w:val="a3"/>
        <w:spacing w:before="0" w:beforeAutospacing="0" w:after="160" w:afterAutospacing="0"/>
      </w:pPr>
      <w:r>
        <w:rPr>
          <w:b/>
          <w:bCs/>
          <w:color w:val="FF0000"/>
          <w:sz w:val="28"/>
          <w:szCs w:val="28"/>
        </w:rPr>
        <w:t xml:space="preserve">Тема. </w:t>
      </w:r>
      <w:proofErr w:type="spellStart"/>
      <w:r w:rsidRPr="00DB4DD5">
        <w:rPr>
          <w:b/>
          <w:bCs/>
          <w:color w:val="FF0000"/>
          <w:sz w:val="28"/>
          <w:szCs w:val="28"/>
        </w:rPr>
        <w:t>Інтернет</w:t>
      </w:r>
      <w:proofErr w:type="spellEnd"/>
      <w:r w:rsidRPr="00DB4DD5">
        <w:rPr>
          <w:b/>
          <w:bCs/>
          <w:color w:val="FF0000"/>
          <w:sz w:val="28"/>
          <w:szCs w:val="28"/>
        </w:rPr>
        <w:t xml:space="preserve"> речей</w:t>
      </w:r>
    </w:p>
    <w:p w:rsidR="00DB4DD5" w:rsidRPr="00566380" w:rsidRDefault="00DB4DD5" w:rsidP="00DB4DD5">
      <w:pPr>
        <w:pStyle w:val="a3"/>
        <w:spacing w:before="0" w:beforeAutospacing="0" w:after="160" w:afterAutospacing="0"/>
        <w:rPr>
          <w:lang w:val="uk-UA"/>
        </w:rPr>
      </w:pPr>
      <w:proofErr w:type="spellStart"/>
      <w:r>
        <w:rPr>
          <w:b/>
          <w:bCs/>
          <w:color w:val="00B050"/>
          <w:sz w:val="28"/>
          <w:szCs w:val="28"/>
        </w:rPr>
        <w:t>Пригадайте</w:t>
      </w:r>
      <w:proofErr w:type="spellEnd"/>
      <w:r>
        <w:rPr>
          <w:b/>
          <w:bCs/>
          <w:color w:val="00B050"/>
          <w:sz w:val="28"/>
          <w:szCs w:val="28"/>
        </w:rPr>
        <w:t xml:space="preserve"> (</w:t>
      </w:r>
      <w:proofErr w:type="spellStart"/>
      <w:r>
        <w:rPr>
          <w:b/>
          <w:bCs/>
          <w:color w:val="00B050"/>
          <w:sz w:val="28"/>
          <w:szCs w:val="28"/>
        </w:rPr>
        <w:t>усно</w:t>
      </w:r>
      <w:proofErr w:type="spellEnd"/>
      <w:r>
        <w:rPr>
          <w:b/>
          <w:bCs/>
          <w:color w:val="00B050"/>
          <w:sz w:val="28"/>
          <w:szCs w:val="28"/>
        </w:rPr>
        <w:t>)</w:t>
      </w:r>
    </w:p>
    <w:p w:rsidR="008A352D" w:rsidRDefault="00566380" w:rsidP="00566380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Що називають хмарними сервісами?</w:t>
      </w:r>
    </w:p>
    <w:p w:rsidR="00566380" w:rsidRDefault="00566380" w:rsidP="00566380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Які хмарні сервіси пропонує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?</w:t>
      </w:r>
    </w:p>
    <w:p w:rsidR="00566380" w:rsidRDefault="00566380" w:rsidP="00566380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Які дії потрібно виконати для створення спільної презентації у хмарі?</w:t>
      </w:r>
    </w:p>
    <w:p w:rsidR="00566380" w:rsidRDefault="00566380" w:rsidP="00566380">
      <w:pPr>
        <w:shd w:val="clear" w:color="auto" w:fill="FFFFFF"/>
        <w:spacing w:after="0" w:line="240" w:lineRule="auto"/>
        <w:outlineLvl w:val="0"/>
        <w:rPr>
          <w:b/>
          <w:bCs/>
          <w:color w:val="00B050"/>
          <w:sz w:val="28"/>
          <w:szCs w:val="28"/>
        </w:rPr>
      </w:pPr>
    </w:p>
    <w:p w:rsidR="00566380" w:rsidRPr="00566380" w:rsidRDefault="00566380" w:rsidP="0056638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 w:rsidRPr="0056638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Прочитайте</w:t>
      </w:r>
      <w:r w:rsidRPr="00566380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 </w:t>
      </w:r>
    </w:p>
    <w:p w:rsidR="00AA56D6" w:rsidRPr="00566380" w:rsidRDefault="00AA56D6" w:rsidP="00AA56D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  <w:r w:rsidRPr="00566380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>Що таке Інтернет речей</w:t>
      </w:r>
    </w:p>
    <w:p w:rsidR="00AA56D6" w:rsidRPr="00AA56D6" w:rsidRDefault="00AA56D6" w:rsidP="0056638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3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"Інтернет речей" передбачає взаємопов'язані автоматизовані процеси, які будуть відбуватися в вашому домі </w:t>
      </w:r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AA56D6" w:rsidRPr="00AA56D6" w:rsidRDefault="00AA56D6" w:rsidP="0056638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увійти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ваш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персональний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речей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безліч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них:</w:t>
      </w:r>
    </w:p>
    <w:p w:rsidR="00AA56D6" w:rsidRPr="00AA56D6" w:rsidRDefault="00AA56D6" w:rsidP="00566380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розважальні відео і </w:t>
      </w:r>
      <w:hyperlink r:id="rId5" w:tgtFrame="_blank" w:history="1">
        <w:r w:rsidRPr="00AA56D6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аудіо системи</w:t>
        </w:r>
      </w:hyperlink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AA56D6" w:rsidRPr="00AA56D6" w:rsidRDefault="00AA56D6" w:rsidP="00566380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пристрої для забезпечення </w:t>
      </w:r>
      <w:hyperlink r:id="rId6" w:tgtFrame="_blank" w:history="1">
        <w:r w:rsidRPr="00AA56D6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безпеки</w:t>
        </w:r>
      </w:hyperlink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AA56D6" w:rsidRPr="00AA56D6" w:rsidRDefault="00AA56D6" w:rsidP="00566380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датчики (температури, вологості, руху);</w:t>
      </w:r>
    </w:p>
    <w:p w:rsidR="00AA56D6" w:rsidRPr="00AA56D6" w:rsidRDefault="00566380" w:rsidP="00566380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7" w:tgtFrame="_blank" w:history="1">
        <w:r w:rsidR="00AA56D6" w:rsidRPr="00AA56D6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домашні роботизовані</w:t>
        </w:r>
      </w:hyperlink>
      <w:r w:rsidR="00AA56D6"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 просто електронні асистенти;</w:t>
      </w:r>
    </w:p>
    <w:p w:rsidR="00AA56D6" w:rsidRPr="00AA56D6" w:rsidRDefault="00AA56D6" w:rsidP="00566380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предмети </w:t>
      </w:r>
      <w:hyperlink r:id="rId8" w:tgtFrame="_blank" w:history="1">
        <w:r w:rsidRPr="00AA56D6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розумної побутової техніки</w:t>
        </w:r>
      </w:hyperlink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(дрібної і крупної);</w:t>
      </w:r>
    </w:p>
    <w:p w:rsidR="00AA56D6" w:rsidRPr="00AA56D6" w:rsidRDefault="00AA56D6" w:rsidP="00566380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багато інших пристроїв аж до </w:t>
      </w:r>
      <w:hyperlink r:id="rId9" w:tgtFrame="_blank" w:history="1">
        <w:r w:rsidRPr="00AA56D6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розумних подушок</w:t>
        </w:r>
      </w:hyperlink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A56D6" w:rsidRPr="00AA56D6" w:rsidRDefault="00AA56D6" w:rsidP="0056638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вашу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персональну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увійти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абсолютно все,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прив'яже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плутатися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купою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додатків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девайсів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 для кожного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зазвичай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надається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окреме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мобільне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не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обов'язково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розумним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будинком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безліч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додаткових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об'єднують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собою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гаджети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додаткові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входити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ваш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речей.</w:t>
      </w:r>
    </w:p>
    <w:p w:rsidR="00AA56D6" w:rsidRPr="00AA56D6" w:rsidRDefault="00AA56D6" w:rsidP="0056638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Основних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безпосередньо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пов'язаних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IOT,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виділяється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56D6" w:rsidRPr="00AA56D6" w:rsidRDefault="00AA56D6" w:rsidP="00566380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6D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БСС</w:t>
      </w:r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(бездротова сенсорна мережа).</w:t>
      </w:r>
    </w:p>
    <w:p w:rsidR="00AA56D6" w:rsidRPr="00AA56D6" w:rsidRDefault="00AA56D6" w:rsidP="00566380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56D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RFID</w:t>
      </w:r>
      <w:r w:rsidRPr="00AA56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(радіочастотна ідентифікація).</w:t>
      </w:r>
    </w:p>
    <w:p w:rsidR="00AA56D6" w:rsidRDefault="00AA56D6" w:rsidP="0056638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БСС є мережею, де датчики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зв'язуються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з одним за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радіочастотного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каналу. А RFID   — метод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ідентифікації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зчитуються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радіочастотних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сигналів</w:t>
      </w:r>
      <w:proofErr w:type="spellEnd"/>
      <w:r w:rsidRPr="00AA56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6380" w:rsidRDefault="00566380" w:rsidP="0056638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6380" w:rsidRDefault="00566380" w:rsidP="00566380">
      <w:pPr>
        <w:shd w:val="clear" w:color="auto" w:fill="FFFFFF"/>
        <w:spacing w:after="0"/>
        <w:jc w:val="both"/>
        <w:rPr>
          <w:b/>
          <w:bCs/>
          <w:color w:val="00B050"/>
          <w:sz w:val="28"/>
          <w:szCs w:val="28"/>
          <w:lang w:val="uk-UA"/>
        </w:rPr>
      </w:pPr>
      <w:r>
        <w:rPr>
          <w:b/>
          <w:bCs/>
          <w:color w:val="00B050"/>
          <w:sz w:val="28"/>
          <w:szCs w:val="28"/>
          <w:lang w:val="uk-UA"/>
        </w:rPr>
        <w:t>Перегляньте навчальне відео за посиланням:</w:t>
      </w:r>
    </w:p>
    <w:p w:rsidR="00566380" w:rsidRDefault="00566380" w:rsidP="0056638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0" w:history="1">
        <w:r w:rsidRPr="002327DC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https://youtu.be/1uo8Qrevp08</w:t>
        </w:r>
      </w:hyperlink>
    </w:p>
    <w:p w:rsidR="00566380" w:rsidRDefault="00566380" w:rsidP="0056638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66380" w:rsidRDefault="00566380" w:rsidP="00566380">
      <w:pPr>
        <w:shd w:val="clear" w:color="auto" w:fill="FFFFFF"/>
        <w:spacing w:after="0"/>
        <w:jc w:val="both"/>
        <w:rPr>
          <w:b/>
          <w:bCs/>
          <w:color w:val="00B050"/>
          <w:sz w:val="28"/>
          <w:szCs w:val="28"/>
        </w:rPr>
      </w:pPr>
      <w:proofErr w:type="spellStart"/>
      <w:r>
        <w:rPr>
          <w:b/>
          <w:bCs/>
          <w:color w:val="00B050"/>
          <w:sz w:val="28"/>
          <w:szCs w:val="28"/>
        </w:rPr>
        <w:t>Виконайте</w:t>
      </w:r>
      <w:proofErr w:type="spellEnd"/>
      <w:r>
        <w:rPr>
          <w:b/>
          <w:bCs/>
          <w:color w:val="00B050"/>
          <w:sz w:val="28"/>
          <w:szCs w:val="28"/>
        </w:rPr>
        <w:t xml:space="preserve"> </w:t>
      </w:r>
      <w:proofErr w:type="spellStart"/>
      <w:r>
        <w:rPr>
          <w:b/>
          <w:bCs/>
          <w:color w:val="00B050"/>
          <w:sz w:val="28"/>
          <w:szCs w:val="28"/>
        </w:rPr>
        <w:t>завдання</w:t>
      </w:r>
      <w:proofErr w:type="spellEnd"/>
    </w:p>
    <w:p w:rsidR="00566380" w:rsidRPr="00566380" w:rsidRDefault="00566380" w:rsidP="0056638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B74E6">
        <w:rPr>
          <w:rFonts w:ascii="Times New Roman" w:hAnsi="Times New Roman" w:cs="Times New Roman"/>
          <w:sz w:val="28"/>
          <w:szCs w:val="28"/>
          <w:lang w:val="uk-UA" w:bidi="uk-UA"/>
        </w:rPr>
        <w:t xml:space="preserve">Відкрийте інтернет-майданчик для інтелектуального малювання </w:t>
      </w:r>
      <w:proofErr w:type="spellStart"/>
      <w:r w:rsidRPr="007B74E6">
        <w:rPr>
          <w:rFonts w:ascii="Times New Roman" w:hAnsi="Times New Roman" w:cs="Times New Roman"/>
          <w:sz w:val="28"/>
          <w:szCs w:val="28"/>
          <w:lang w:val="uk-UA" w:bidi="en-US"/>
        </w:rPr>
        <w:t>AutoDraw</w:t>
      </w:r>
      <w:proofErr w:type="spellEnd"/>
      <w:r w:rsidRPr="007B74E6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7B74E6">
          <w:rPr>
            <w:rStyle w:val="a5"/>
            <w:rFonts w:ascii="Times New Roman" w:hAnsi="Times New Roman" w:cs="Times New Roman"/>
            <w:sz w:val="28"/>
            <w:szCs w:val="28"/>
            <w:lang w:val="uk-UA" w:bidi="uk-UA"/>
          </w:rPr>
          <w:t>https://www.autodraw.com</w:t>
        </w:r>
      </w:hyperlink>
      <w:r w:rsidRPr="007B74E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B74E6">
        <w:rPr>
          <w:rFonts w:ascii="Times New Roman" w:hAnsi="Times New Roman" w:cs="Times New Roman"/>
          <w:sz w:val="28"/>
          <w:szCs w:val="28"/>
        </w:rPr>
        <w:t xml:space="preserve"> </w:t>
      </w:r>
      <w:r w:rsidRPr="007B74E6">
        <w:rPr>
          <w:rFonts w:ascii="Times New Roman" w:hAnsi="Times New Roman" w:cs="Times New Roman"/>
          <w:sz w:val="28"/>
          <w:szCs w:val="28"/>
          <w:lang w:val="uk-UA" w:bidi="uk-UA"/>
        </w:rPr>
        <w:t xml:space="preserve">Ознайомтеся з його роботою. Намалюйте кілька зображень з використанням можливостей цього ресурсу. </w:t>
      </w:r>
      <w:bookmarkStart w:id="0" w:name="_GoBack"/>
      <w:bookmarkEnd w:id="0"/>
      <w:r w:rsidRPr="007B74E6">
        <w:rPr>
          <w:rFonts w:ascii="Times New Roman" w:hAnsi="Times New Roman" w:cs="Times New Roman"/>
          <w:sz w:val="28"/>
          <w:szCs w:val="28"/>
          <w:lang w:val="uk-UA" w:bidi="uk-UA"/>
        </w:rPr>
        <w:t xml:space="preserve">Поясніть, </w:t>
      </w:r>
      <w:r>
        <w:rPr>
          <w:rFonts w:ascii="Times New Roman" w:hAnsi="Times New Roman" w:cs="Times New Roman"/>
          <w:sz w:val="28"/>
          <w:szCs w:val="28"/>
          <w:lang w:val="uk-UA" w:bidi="uk-UA"/>
        </w:rPr>
        <w:t>чому</w:t>
      </w:r>
      <w:r w:rsidRPr="007B74E6">
        <w:rPr>
          <w:rFonts w:ascii="Times New Roman" w:hAnsi="Times New Roman" w:cs="Times New Roman"/>
          <w:sz w:val="28"/>
          <w:szCs w:val="28"/>
          <w:lang w:val="uk-UA" w:bidi="uk-UA"/>
        </w:rPr>
        <w:t xml:space="preserve"> можна вважати цю програму прикладом штучного інтелекту</w:t>
      </w:r>
    </w:p>
    <w:p w:rsidR="00AA56D6" w:rsidRPr="00AA56D6" w:rsidRDefault="00AA56D6" w:rsidP="00AA56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38FF" w:rsidRPr="00AA56D6" w:rsidRDefault="00566380">
      <w:pPr>
        <w:rPr>
          <w:lang w:val="uk-UA"/>
        </w:rPr>
      </w:pPr>
    </w:p>
    <w:sectPr w:rsidR="006B38FF" w:rsidRPr="00AA56D6" w:rsidSect="009077D9">
      <w:pgSz w:w="11906" w:h="16838"/>
      <w:pgMar w:top="567" w:right="567" w:bottom="567" w:left="1134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D5CFB"/>
    <w:multiLevelType w:val="multilevel"/>
    <w:tmpl w:val="9D96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776AA8"/>
    <w:multiLevelType w:val="multilevel"/>
    <w:tmpl w:val="D990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F6F15"/>
    <w:multiLevelType w:val="hybridMultilevel"/>
    <w:tmpl w:val="78444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D6"/>
    <w:rsid w:val="000D28A7"/>
    <w:rsid w:val="00566380"/>
    <w:rsid w:val="00842FD9"/>
    <w:rsid w:val="008A352D"/>
    <w:rsid w:val="00AA56D6"/>
    <w:rsid w:val="00DB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24EEA1-1AD2-44D1-B001-CFFEB716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6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66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5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osvita.ua/site/out?url=http%3A%2F%2Fipkey.com.ua%2Fuk%2Fteg-applianc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seosvita.ua/site/out?url=http%3A%2F%2Fipkey.com.ua%2Fuk%2Fteg-robot-assista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site/out?url=http%3A%2F%2Fipkey.com.ua%2Fuk%2Fteg-bezopasnost.html" TargetMode="External"/><Relationship Id="rId11" Type="http://schemas.openxmlformats.org/officeDocument/2006/relationships/hyperlink" Target="https://www.autodraw.com" TargetMode="External"/><Relationship Id="rId5" Type="http://schemas.openxmlformats.org/officeDocument/2006/relationships/hyperlink" Target="https://vseosvita.ua/site/out?url=http%3A%2F%2Fipkey.com.ua%2Fuk%2Faudio.html" TargetMode="External"/><Relationship Id="rId10" Type="http://schemas.openxmlformats.org/officeDocument/2006/relationships/hyperlink" Target="https://youtu.be/1uo8Qrevp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seosvita.ua/site/out?url=http%3A%2F%2Fipkey.com.ua%2Fuk%2Fgadgets%2F607-zeeq-smart-pill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Пользователь Windows</cp:lastModifiedBy>
  <cp:revision>3</cp:revision>
  <dcterms:created xsi:type="dcterms:W3CDTF">2018-10-26T19:46:00Z</dcterms:created>
  <dcterms:modified xsi:type="dcterms:W3CDTF">2021-10-18T19:18:00Z</dcterms:modified>
</cp:coreProperties>
</file>