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28.04.22</w:t>
        <w:tab/>
        <w:tab/>
        <w:tab/>
        <w:tab/>
        <w:t xml:space="preserve">7 клас 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4">
      <w:pPr>
        <w:spacing w:before="163" w:line="36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Тема. Створення та оформлення таблиць з розрахунками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Аналізувати умову задачі, виокремлювати зв’язки між величинами.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Реалізувати математичні моделі засобами електронних таблиць.</w:t>
      </w:r>
    </w:p>
    <w:p w:rsidR="00000000" w:rsidDel="00000000" w:rsidP="00000000" w:rsidRDefault="00000000" w:rsidRPr="00000000" w14:paraId="00000008">
      <w:pPr>
        <w:spacing w:before="163"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Виконайте вправу за посиланням: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https://learningapps.org/watch?v=pzbwd51xk22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Ознайомтесь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Використання функцій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сума, середнє значення, min, max  під час опрацювання табличних даних.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Функція являє собою програму з унікальним ім’ям, для якої користувач повинен задати конкретні значення аргументів. Функції можуть вводитися в таблицю у склад формул або окремо. Всі функції мають однаковий формат запису: включають ім’я функції і аргументи, які записуються в круглих дужках.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має вбудовану бібліотеку функцій, до якої входять більше ніж 300 різноманітних функцій. Усі вони для зручності пошуку розподілені на групи (категорії): математичні, статистичні, логічні, фінансові, текстові функції дати і часу та інші.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7 класі ми ознайомимося тільки з деякими з них: математичними (сума) та статистичними (середнє значення, min, max).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Сума SUM (число1; число 2; …) – сума чисел, указаних у дужках. Якщо потрібно знайти суму чисел, які розміщені послідовно, то функцію можна записати так: SUM(A1:A5).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Середнє значення AVERAGE (число1; число 2; …) – середнє арифметичне чисел, указаних у дужках. Якщо потрібно знайти середнє арифметичне чисел, які розміщені послідовно, то функцію можна записати так: AVERAGE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(число1; число 2; …) – найменше число серед указаних у дужках. Якщо потрібно знайти найменше число серед чисел, які розміщені послідовно, то функцію можна записати так: MIN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(число1; число 2; …) – найбільше число серед указаних у дужках. Якщо потрібно знайти найбільше число серед чисел, які розміщені послідовно, то функцію можна записати так: MAX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Вставлення функцій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337820</wp:posOffset>
            </wp:positionV>
            <wp:extent cx="2571750" cy="2596515"/>
            <wp:effectExtent b="0" l="0" r="0" t="0"/>
            <wp:wrapTopAndBottom distB="0" distT="0"/>
            <wp:docPr id="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6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line="360" w:lineRule="auto"/>
        <w:ind w:right="60"/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3838575</wp:posOffset>
            </wp:positionH>
            <wp:positionV relativeFrom="paragraph">
              <wp:posOffset>197485</wp:posOffset>
            </wp:positionV>
            <wp:extent cx="1485900" cy="2608580"/>
            <wp:effectExtent b="0" l="0" r="0" t="0"/>
            <wp:wrapTopAndBottom distB="0" distT="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08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Перегляньте відео за посиланням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color w:val="ff0000"/>
          <w:sz w:val="24"/>
          <w:szCs w:val="24"/>
        </w:rPr>
      </w:pPr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https://youtu.be/tGUuMy0wDlY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таблицю за зразком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128016</wp:posOffset>
            </wp:positionH>
            <wp:positionV relativeFrom="paragraph">
              <wp:posOffset>105376</wp:posOffset>
            </wp:positionV>
            <wp:extent cx="3956839" cy="1527524"/>
            <wp:effectExtent b="0" l="0" r="0" t="0"/>
            <wp:wrapTopAndBottom distB="0" distT="0"/>
            <wp:docPr descr="4" id="47" name="image4.jpg"/>
            <a:graphic>
              <a:graphicData uri="http://schemas.openxmlformats.org/drawingml/2006/picture">
                <pic:pic>
                  <pic:nvPicPr>
                    <pic:cNvPr descr="4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839" cy="1527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формулу: ЕЗ=СЗ*DЗ, скопіюйте формулу в діапазон нижче;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формулу: D9=SUM(D3:D7), скопіюйте формулу праворуч у клітинку Е9.Виділіть числові дані в стовпцях С і Е, формат клітинок задати як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Числовий,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кількість десяткових розрядів – 2.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844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Змініть на вхідні дані (кількість проданих путівок у клітинках D3 і D4 збільшіть удвічі) і простежте, як зміняться результати.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852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Посилання на готову роботу надішліть вчителю на HUMAN або на електронну пошту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 правильно виконане завдання отримайте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балів.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31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Завдання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412750</wp:posOffset>
            </wp:positionV>
            <wp:extent cx="3827145" cy="1952625"/>
            <wp:effectExtent b="0" l="0" r="0" t="0"/>
            <wp:wrapTopAndBottom distB="0" dist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таблицю за зразком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формули вартості, всього, та найбільшої і найменшої ціни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567" w:right="852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Посилання на готову роботу надішліть вчителю на HUMAN або на електронну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 правильно виконане завдання отримайте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ще 3 бали.</w:t>
      </w:r>
    </w:p>
    <w:sectPr>
      <w:pgSz w:h="16840" w:w="11910" w:orient="portrait"/>
      <w:pgMar w:bottom="568" w:top="568" w:left="1500" w:right="711" w:header="0" w:footer="10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1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1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6" w:lineRule="auto"/>
      <w:ind w:left="382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1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6" w:lineRule="auto"/>
      <w:ind w:left="382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sid w:val="00D17A9E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uk-UA"/>
    </w:rPr>
  </w:style>
  <w:style w:type="paragraph" w:styleId="1">
    <w:name w:val="heading 1"/>
    <w:basedOn w:val="a"/>
    <w:link w:val="10"/>
    <w:uiPriority w:val="1"/>
    <w:qFormat w:val="1"/>
    <w:rsid w:val="00D17A9E"/>
    <w:pPr>
      <w:ind w:left="910"/>
      <w:jc w:val="both"/>
      <w:outlineLvl w:val="0"/>
    </w:pPr>
    <w:rPr>
      <w:b w:val="1"/>
      <w:bCs w:val="1"/>
      <w:sz w:val="28"/>
      <w:szCs w:val="28"/>
    </w:rPr>
  </w:style>
  <w:style w:type="paragraph" w:styleId="2">
    <w:name w:val="heading 2"/>
    <w:basedOn w:val="a"/>
    <w:link w:val="20"/>
    <w:uiPriority w:val="1"/>
    <w:qFormat w:val="1"/>
    <w:rsid w:val="00D17A9E"/>
    <w:pPr>
      <w:spacing w:before="6"/>
      <w:ind w:left="382"/>
      <w:outlineLvl w:val="1"/>
    </w:pPr>
    <w:rPr>
      <w:b w:val="1"/>
      <w:bCs w:val="1"/>
      <w:i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1"/>
    <w:rsid w:val="00D17A9E"/>
    <w:rPr>
      <w:rFonts w:ascii="Times New Roman" w:cs="Times New Roman" w:eastAsia="Times New Roman" w:hAnsi="Times New Roman"/>
      <w:b w:val="1"/>
      <w:bCs w:val="1"/>
      <w:sz w:val="28"/>
      <w:szCs w:val="28"/>
      <w:lang w:val="uk-UA"/>
    </w:rPr>
  </w:style>
  <w:style w:type="character" w:styleId="20" w:customStyle="1">
    <w:name w:val="Заголовок 2 Знак"/>
    <w:basedOn w:val="a0"/>
    <w:link w:val="2"/>
    <w:uiPriority w:val="1"/>
    <w:rsid w:val="00D17A9E"/>
    <w:rPr>
      <w:rFonts w:ascii="Times New Roman" w:cs="Times New Roman" w:eastAsia="Times New Roman" w:hAnsi="Times New Roman"/>
      <w:b w:val="1"/>
      <w:bCs w:val="1"/>
      <w:i w:val="1"/>
      <w:sz w:val="28"/>
      <w:szCs w:val="28"/>
      <w:lang w:val="uk-UA"/>
    </w:rPr>
  </w:style>
  <w:style w:type="table" w:styleId="TableNormal" w:customStyle="1">
    <w:name w:val="Table Normal"/>
    <w:uiPriority w:val="2"/>
    <w:semiHidden w:val="1"/>
    <w:unhideWhenUsed w:val="1"/>
    <w:qFormat w:val="1"/>
    <w:rsid w:val="00D17A9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link w:val="a4"/>
    <w:uiPriority w:val="1"/>
    <w:qFormat w:val="1"/>
    <w:rsid w:val="00D17A9E"/>
    <w:pPr>
      <w:ind w:left="202"/>
    </w:pPr>
    <w:rPr>
      <w:sz w:val="28"/>
      <w:szCs w:val="28"/>
    </w:rPr>
  </w:style>
  <w:style w:type="character" w:styleId="a4" w:customStyle="1">
    <w:name w:val="Основний текст Знак"/>
    <w:basedOn w:val="a0"/>
    <w:link w:val="a3"/>
    <w:uiPriority w:val="1"/>
    <w:rsid w:val="00D17A9E"/>
    <w:rPr>
      <w:rFonts w:ascii="Times New Roman" w:cs="Times New Roman" w:eastAsia="Times New Roman" w:hAnsi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 w:val="1"/>
    <w:rsid w:val="00D17A9E"/>
    <w:pPr>
      <w:ind w:left="202" w:hanging="360"/>
    </w:pPr>
  </w:style>
  <w:style w:type="paragraph" w:styleId="TableParagraph" w:customStyle="1">
    <w:name w:val="Table Paragraph"/>
    <w:basedOn w:val="a"/>
    <w:uiPriority w:val="1"/>
    <w:qFormat w:val="1"/>
    <w:rsid w:val="00D17A9E"/>
  </w:style>
  <w:style w:type="table" w:styleId="54">
    <w:name w:val="List Table 5 Dark Accent 4"/>
    <w:basedOn w:val="a1"/>
    <w:uiPriority w:val="50"/>
    <w:rsid w:val="00D17A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character" w:styleId="a6">
    <w:name w:val="Hyperlink"/>
    <w:basedOn w:val="a0"/>
    <w:uiPriority w:val="99"/>
    <w:unhideWhenUsed w:val="1"/>
    <w:rsid w:val="00352AB1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352AB1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hyperlink" Target="https://youtu.be/tGUuMy0wDlY" TargetMode="External"/><Relationship Id="rId13" Type="http://schemas.openxmlformats.org/officeDocument/2006/relationships/image" Target="media/image1.png"/><Relationship Id="rId12" Type="http://schemas.openxmlformats.org/officeDocument/2006/relationships/hyperlink" Target="mailto:nataliartemiuk.55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mailto:nataliartemiuk.55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watch?v=pzbwd51xk22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4flpKAPsKCYStq6uAtt9w9yc+A==">AMUW2mWzGw4dT38TY5kaFrBE7dXzBz+eoqNFVgwinGfM45BKaAU2reB5ltCVneEE1/QoxHk7yrYZysKTkY8gyAii+HGNvP8VxptnZczCraFIpgOPO6djkjhujYQO2DU702sTsiP//cfY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2020-12-15T11:55:00Z</dcterms:created>
  <dc:creator>Юля Каламбет</dc:creator>
</cp:coreProperties>
</file>