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D043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.01.22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D04340">
        <w:rPr>
          <w:rFonts w:ascii="Times New Roman" w:hAnsi="Times New Roman" w:cs="Times New Roman"/>
          <w:sz w:val="28"/>
          <w:szCs w:val="28"/>
          <w:lang w:val="uk-UA"/>
        </w:rPr>
        <w:t xml:space="preserve">-В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6267E1">
        <w:rPr>
          <w:rFonts w:ascii="Times New Roman" w:hAnsi="Times New Roman" w:cs="Times New Roman"/>
          <w:b/>
          <w:sz w:val="28"/>
          <w:szCs w:val="28"/>
          <w:lang w:val="uk-UA"/>
        </w:rPr>
        <w:t>а: Кочові народи степів України.</w:t>
      </w:r>
    </w:p>
    <w:p w:rsidR="00C830C6" w:rsidRDefault="00C830C6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AB4D42" w:rsidRP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1. Хозари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Степ із давніх часів був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прихистком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для кочовиків. Їхні племена формувалися головно в монгольських, середньоазійських просторах . Однак недостатня кількість пасовищ при розростанні стад та бажання поживитися за рахунок інших народів спонукали кочовиків вести грабіжницькі війни із сусідами й вирушати у далекі походи для захоплення нових земель. Вершники стали загрозою для всіх оточуючих їх племен і держав. Час від часу вони з’являлися в Північному Причорномор’ї.</w:t>
      </w:r>
    </w:p>
    <w:p w:rsid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Східними сусідами східнослов’янських племен тривалий час були хозари. В VII столітті вони утворили одну з перших держав кочовиків на території сучасної України — Хозарський каганат. Згодом довкола зимовищ — сезонних поселень кочовиків, де вони мешкали взимку, почали виникати міста, як центри ремесла й торгівлі. Зокрема, із зимовища-фортеці кагана, правителя держави, в гирлі річки Волга виросла столиця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Хозарії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— місто Ітіль. Великим населеним пунктом був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Саркел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. На чорноморському узбережжі почали відроджувати зруйновані гунами грецькі міста. В провінціях розвивалося хліборобство і скотарство. Мешканці каганату були втягнуті в міжнародну транзитну торгівлю, позаяк контролювали шляхи, які зі Сходу і Візантії вели на землі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балтів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>, фінів та слов’ян. Серед населення держави поширилися різні вірування: поряд з язичниками мешкали християни, мусульмани та іудеї. У ІХ столітті каган та столична знать прийняли іудаїзм як державну релігію.</w:t>
      </w:r>
    </w:p>
    <w:p w:rsidR="00AB4D42" w:rsidRPr="00AB4D42" w:rsidRDefault="00AB4D42" w:rsidP="00AB4D4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2. Печеніги.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Половці. 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>Залишки городища в селі Заріччя, збудоване за часів князя Володимира для оборони від печенігів. Світлина</w:t>
      </w:r>
    </w:p>
    <w:p w:rsid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Печеніги — тюркомовні племена.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Літописець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оповів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, що вперше на кордонах Київської держави вони з’явилися в 915 році. Князь Ігор уклав з печенігами договір. Проте вже в 920 році князь воював із ними, а в 944 році печеніги брали участь у поході Ігоря на Візантію. В 972 році печеніги розбили біля Дніпрових порогів дружину Святослава Ігоровича, котрий загинув у цьому бою. Основою їхнього війська була легка кіннота, зброєю — луки. Про стрімкість пересування степовиків згадували візантійські автори, називаючи кінноту печенігів летючими людьми. Відтак, у відкритому 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зустрічному бою військо кочовиків зупинити було важко. Тож наприкінці X століття зародилася нова форма захисту — спорудження високих і довгих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деревоземляних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стін-укріплень, які відділяли руське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порубіжжя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від Степу. Втім, взаємини з печенігами не зводилися тільки до боротьби. Київська держава була їхнім торговельним партнером, купуючи в печенігів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і коней. У 1036 році печенізьке військо розгромив Ярослав Мудрий. Після цього одні з них відкочували за Дунай і на Балкани, де згодом змішалася з місцевим людом, а ті, що лишилися на попередніх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кочів’ях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, через два десятиліття змушені були звернутися за допомогою до Києва, бо 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приазовсько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>-причорноморський степ вступили нові господарі — половці.</w:t>
      </w:r>
    </w:p>
    <w:p w:rsidR="00AB4D42" w:rsidRP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Кочові тюркські племена кипчаків у Русі називали половцями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. Вийшовши в IX столітті з теренів сучасної Киргизії та Казахстану, вони згодом з’явилися у Причорномор’ї. Відступаючих звідси печенігів було прийнято на поселення 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прикордоннях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Київської та Переяславської земель. Їхня чоловіча частина збройно служила київському князю. За цією захисною лінією зі «своїх» кочовиків пролягло Половецьке Поле. Воно було розподілене між окремими родами, кожен з яких кочував у визначених межах, облаштовуючи тут зимовища. Перший удар половців на Київську державу припав на 60-і роки XI століття: в 1061 році вони вступили в Переяславську землю,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перемігши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князя Всеволода Ярославича, а в 1068 році, як ви вже знаєте, завдали поразки Ярославичам у битві на річці Альта. До початку XIII століття степовики здійснювали грабіжницькі напади на руські землі.</w:t>
      </w:r>
    </w:p>
    <w:p w:rsidR="00C830C6" w:rsidRPr="00C830C6" w:rsidRDefault="00C830C6" w:rsidP="00DE58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DE586D" w:rsidRPr="005B508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https://youtu.be/LJ5tSHGErm8</w:t>
        </w:r>
      </w:hyperlink>
      <w:r w:rsidR="00DE5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830C6" w:rsidRPr="00D04340" w:rsidRDefault="00C830C6" w:rsidP="00D0434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D04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267E1" w:rsidRPr="00D04340">
        <w:rPr>
          <w:rFonts w:ascii="Times New Roman" w:hAnsi="Times New Roman" w:cs="Times New Roman"/>
          <w:b/>
          <w:sz w:val="28"/>
          <w:szCs w:val="28"/>
          <w:lang w:val="uk-UA"/>
        </w:rPr>
        <w:t>опр</w:t>
      </w:r>
      <w:r w:rsidR="00D04340" w:rsidRPr="00D04340">
        <w:rPr>
          <w:rFonts w:ascii="Times New Roman" w:hAnsi="Times New Roman" w:cs="Times New Roman"/>
          <w:b/>
          <w:sz w:val="28"/>
          <w:szCs w:val="28"/>
          <w:lang w:val="uk-UA"/>
        </w:rPr>
        <w:t>ацюйте поданий конспект, стисло запишіть у зошит.</w:t>
      </w:r>
      <w:r w:rsidR="00D04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підручнику цієї теми немає.</w:t>
      </w:r>
      <w:bookmarkStart w:id="0" w:name="_GoBack"/>
      <w:bookmarkEnd w:id="0"/>
    </w:p>
    <w:p w:rsidR="000067C8" w:rsidRPr="00C830C6" w:rsidRDefault="00C830C6" w:rsidP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Повт</w:t>
      </w:r>
      <w:r w:rsidR="006267E1">
        <w:rPr>
          <w:rFonts w:ascii="Times New Roman" w:hAnsi="Times New Roman" w:cs="Times New Roman"/>
          <w:b/>
          <w:sz w:val="28"/>
          <w:szCs w:val="28"/>
          <w:lang w:val="uk-UA"/>
        </w:rPr>
        <w:t>орити тему: Правління В. Великого</w:t>
      </w:r>
      <w:r w:rsidR="000067C8" w:rsidRPr="00C830C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A13AA"/>
    <w:rsid w:val="006267E1"/>
    <w:rsid w:val="008969D9"/>
    <w:rsid w:val="008E51A8"/>
    <w:rsid w:val="00AB4D42"/>
    <w:rsid w:val="00C830C6"/>
    <w:rsid w:val="00CD567E"/>
    <w:rsid w:val="00D04340"/>
    <w:rsid w:val="00D85C91"/>
    <w:rsid w:val="00DD4262"/>
    <w:rsid w:val="00D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J5tSHGEr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2022-01-20T09:49:00Z</dcterms:created>
  <dcterms:modified xsi:type="dcterms:W3CDTF">2022-01-27T10:53:00Z</dcterms:modified>
</cp:coreProperties>
</file>