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B4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Дата:09.05.22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 Тема: Визначні місця Великої Британії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Piccadilly</w:t>
      </w:r>
      <w:r w:rsidRPr="006668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Circus</w:t>
      </w:r>
      <w:r w:rsidRPr="0066685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площа </w:t>
      </w:r>
      <w:proofErr w:type="spellStart"/>
      <w:r>
        <w:rPr>
          <w:sz w:val="28"/>
          <w:szCs w:val="28"/>
          <w:lang w:val="uk-UA"/>
        </w:rPr>
        <w:t>Піккаділлі</w:t>
      </w:r>
      <w:proofErr w:type="spellEnd"/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Shape</w:t>
      </w:r>
      <w:r w:rsidRPr="0066685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форма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Trafalgar</w:t>
      </w:r>
      <w:r w:rsidRPr="006668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666850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National</w:t>
      </w:r>
      <w:r w:rsidRPr="006668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Gallery</w:t>
      </w:r>
      <w:r w:rsidRPr="0066685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Національна галерея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National Portrait Gallery – </w:t>
      </w:r>
      <w:r>
        <w:rPr>
          <w:sz w:val="28"/>
          <w:szCs w:val="28"/>
          <w:lang w:val="uk-UA"/>
        </w:rPr>
        <w:t>Національна портретна галерея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Nelson`s Column – </w:t>
      </w:r>
      <w:r>
        <w:rPr>
          <w:sz w:val="28"/>
          <w:szCs w:val="28"/>
          <w:lang w:val="uk-UA"/>
        </w:rPr>
        <w:t>колона Нельсона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Figure – </w:t>
      </w:r>
      <w:r>
        <w:rPr>
          <w:sz w:val="28"/>
          <w:szCs w:val="28"/>
          <w:lang w:val="uk-UA"/>
        </w:rPr>
        <w:t>фігура</w:t>
      </w:r>
    </w:p>
    <w:p w:rsid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Seaman – </w:t>
      </w:r>
      <w:r>
        <w:rPr>
          <w:sz w:val="28"/>
          <w:szCs w:val="28"/>
          <w:lang w:val="uk-UA"/>
        </w:rPr>
        <w:t>моряк</w:t>
      </w:r>
    </w:p>
    <w:p w:rsidR="00666850" w:rsidRDefault="00666850" w:rsidP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666850" w:rsidRDefault="00666850" w:rsidP="006668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перекладіть його на українську мову:</w:t>
      </w:r>
    </w:p>
    <w:p w:rsidR="00666850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Piccadilly Circus is a square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London.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London`s well-known cinemas and theatres are on this square.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Piccadilly Circus has got a round shape.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Trafalgar Square is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West End.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tourists can visit the National Gallery, the National Portrait Gallery.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Nelson`s Column with a figure of the great seaman on the Trafalgar Square.</w:t>
      </w:r>
    </w:p>
    <w:p w:rsidR="0060033C" w:rsidRPr="0060033C" w:rsidRDefault="0060033C" w:rsidP="006003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Перевіримо домашнє завдання:</w:t>
      </w:r>
    </w:p>
    <w:p w:rsidR="0060033C" w:rsidRDefault="0060033C" w:rsidP="006003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(впр.6 ст.144).</w:t>
      </w:r>
    </w:p>
    <w:p w:rsidR="0060033C" w:rsidRDefault="0060033C" w:rsidP="006003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60033C" w:rsidRDefault="0060033C" w:rsidP="006003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вказує на дію, що мала місце у минулому, часто із зазначенням часу.</w:t>
      </w:r>
    </w:p>
    <w:p w:rsidR="007C7940" w:rsidRPr="007C7940" w:rsidRDefault="007C7940" w:rsidP="006003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went to Poltava in 1987. I saw Kyiv last summer.</w:t>
      </w:r>
    </w:p>
    <w:p w:rsidR="007C7940" w:rsidRDefault="0060033C" w:rsidP="006003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Минулий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вказує на минулу дію, що трапилася перед іншою минулою дією або до встановленого </w:t>
      </w:r>
      <w:r w:rsidR="007C7940">
        <w:rPr>
          <w:sz w:val="28"/>
          <w:szCs w:val="28"/>
          <w:lang w:val="uk-UA"/>
        </w:rPr>
        <w:t>часу.</w:t>
      </w:r>
    </w:p>
    <w:p w:rsidR="007C7940" w:rsidRPr="007C7940" w:rsidRDefault="007C7940" w:rsidP="006003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wasn`t in the swimming pool, he had already left.</w:t>
      </w:r>
    </w:p>
    <w:p w:rsidR="007C7940" w:rsidRDefault="007C7940" w:rsidP="007C79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7C7940" w:rsidRPr="007C7940" w:rsidRDefault="007C7940" w:rsidP="007C7940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C7940">
        <w:rPr>
          <w:sz w:val="28"/>
          <w:szCs w:val="28"/>
        </w:rPr>
        <w:t xml:space="preserve"> </w:t>
      </w:r>
      <w:hyperlink r:id="rId6" w:history="1">
        <w:r w:rsidRPr="00CC026E">
          <w:rPr>
            <w:rStyle w:val="a4"/>
            <w:sz w:val="28"/>
            <w:szCs w:val="28"/>
            <w:lang w:val="en-US"/>
          </w:rPr>
          <w:t>arrow</w:t>
        </w:r>
        <w:r w:rsidRPr="007C7940">
          <w:rPr>
            <w:rStyle w:val="a4"/>
            <w:sz w:val="28"/>
            <w:szCs w:val="28"/>
          </w:rPr>
          <w:t>2358@</w:t>
        </w:r>
        <w:proofErr w:type="spellStart"/>
        <w:r w:rsidRPr="00CC026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C7940">
          <w:rPr>
            <w:rStyle w:val="a4"/>
            <w:sz w:val="28"/>
            <w:szCs w:val="28"/>
          </w:rPr>
          <w:t>.</w:t>
        </w:r>
        <w:r w:rsidRPr="00CC026E">
          <w:rPr>
            <w:rStyle w:val="a4"/>
            <w:sz w:val="28"/>
            <w:szCs w:val="28"/>
            <w:lang w:val="en-US"/>
          </w:rPr>
          <w:t>com</w:t>
        </w:r>
      </w:hyperlink>
      <w:r w:rsidRPr="007C7940">
        <w:rPr>
          <w:sz w:val="28"/>
          <w:szCs w:val="28"/>
        </w:rPr>
        <w:t xml:space="preserve"> </w:t>
      </w:r>
    </w:p>
    <w:p w:rsidR="007C7940" w:rsidRDefault="007C7940" w:rsidP="007C79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речення, розкривши дужки, поставте дієслова в потрібному часі: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Past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7C794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Past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Perfect</w:t>
      </w:r>
      <w:r>
        <w:rPr>
          <w:sz w:val="28"/>
          <w:szCs w:val="28"/>
          <w:lang w:val="uk-UA"/>
        </w:rPr>
        <w:t xml:space="preserve"> (впр.4 ст.141).</w:t>
      </w:r>
    </w:p>
    <w:p w:rsidR="007C7940" w:rsidRDefault="007C7940" w:rsidP="007C79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river flows through London?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Westminster Abbey famous for?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monument is situated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Trafalgar Square?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Why was London built on the Thames </w:t>
      </w:r>
      <w:proofErr w:type="gramStart"/>
      <w:r>
        <w:rPr>
          <w:sz w:val="28"/>
          <w:szCs w:val="28"/>
          <w:lang w:val="en-US"/>
        </w:rPr>
        <w:t>river</w:t>
      </w:r>
      <w:proofErr w:type="gramEnd"/>
      <w:r>
        <w:rPr>
          <w:sz w:val="28"/>
          <w:szCs w:val="28"/>
          <w:lang w:val="en-US"/>
        </w:rPr>
        <w:t>?</w:t>
      </w:r>
    </w:p>
    <w:p w:rsidR="007C7940" w:rsidRDefault="007C7940" w:rsidP="007C79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чи хотіли б ви відвідати Лондон, поясніть чому (5-6 речень).</w:t>
      </w:r>
    </w:p>
    <w:p w:rsidR="0060033C" w:rsidRPr="007C7940" w:rsidRDefault="007C7940" w:rsidP="007C79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впр.5 ст.144 усно (читати, перекладати).</w:t>
      </w:r>
      <w:bookmarkStart w:id="0" w:name="_GoBack"/>
      <w:bookmarkEnd w:id="0"/>
      <w:r w:rsidR="0060033C" w:rsidRPr="007C7940">
        <w:rPr>
          <w:sz w:val="28"/>
          <w:szCs w:val="28"/>
          <w:lang w:val="uk-UA"/>
        </w:rPr>
        <w:t xml:space="preserve"> </w:t>
      </w:r>
    </w:p>
    <w:sectPr w:rsidR="0060033C" w:rsidRPr="007C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1682"/>
    <w:multiLevelType w:val="hybridMultilevel"/>
    <w:tmpl w:val="2F203032"/>
    <w:lvl w:ilvl="0" w:tplc="D8A85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3472CC"/>
    <w:multiLevelType w:val="hybridMultilevel"/>
    <w:tmpl w:val="EDFC6E3C"/>
    <w:lvl w:ilvl="0" w:tplc="1E920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C38BC"/>
    <w:multiLevelType w:val="hybridMultilevel"/>
    <w:tmpl w:val="35C414C8"/>
    <w:lvl w:ilvl="0" w:tplc="40A09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E769A"/>
    <w:multiLevelType w:val="hybridMultilevel"/>
    <w:tmpl w:val="88440A00"/>
    <w:lvl w:ilvl="0" w:tplc="45F41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50"/>
    <w:rsid w:val="0060033C"/>
    <w:rsid w:val="00666850"/>
    <w:rsid w:val="00714E9B"/>
    <w:rsid w:val="007C7940"/>
    <w:rsid w:val="008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9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2022-05-08T14:45:00Z</dcterms:created>
  <dcterms:modified xsi:type="dcterms:W3CDTF">2022-05-08T15:16:00Z</dcterms:modified>
</cp:coreProperties>
</file>