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4A7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Дата:25.02.22</w:t>
      </w:r>
    </w:p>
    <w:p w:rsid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65   Тема: Звертаємося за допомогою до лікаря</w:t>
      </w:r>
    </w:p>
    <w:p w:rsid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Хід уроку </w:t>
      </w:r>
    </w:p>
    <w:p w:rsid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B00044" w:rsidRP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check-up – </w:t>
      </w:r>
      <w:r>
        <w:rPr>
          <w:sz w:val="28"/>
          <w:szCs w:val="28"/>
          <w:lang w:val="uk-UA"/>
        </w:rPr>
        <w:t>медичний огляд</w:t>
      </w:r>
    </w:p>
    <w:p w:rsidR="00B00044" w:rsidRP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clinic – </w:t>
      </w:r>
      <w:r>
        <w:rPr>
          <w:sz w:val="28"/>
          <w:szCs w:val="28"/>
          <w:lang w:val="uk-UA"/>
        </w:rPr>
        <w:t>поліклініка</w:t>
      </w:r>
    </w:p>
    <w:p w:rsidR="00B00044" w:rsidRP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Sick</w:t>
      </w:r>
      <w:r w:rsidRPr="00B0004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хворий</w:t>
      </w:r>
    </w:p>
    <w:p w:rsidR="00B00044" w:rsidRP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Drops</w:t>
      </w:r>
      <w:r w:rsidRPr="00B0004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краплі</w:t>
      </w:r>
    </w:p>
    <w:p w:rsidR="00B00044" w:rsidRP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Mixture</w:t>
      </w:r>
      <w:r w:rsidRPr="00B0004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мікстура</w:t>
      </w:r>
    </w:p>
    <w:p w:rsidR="00B00044" w:rsidRP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Nasal</w:t>
      </w:r>
      <w:r w:rsidRPr="00B0004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spray</w:t>
      </w:r>
      <w:r w:rsidRPr="00B00044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спрей</w:t>
      </w:r>
      <w:proofErr w:type="spellEnd"/>
      <w:r>
        <w:rPr>
          <w:sz w:val="28"/>
          <w:szCs w:val="28"/>
          <w:lang w:val="uk-UA"/>
        </w:rPr>
        <w:t xml:space="preserve"> для носа</w:t>
      </w:r>
    </w:p>
    <w:p w:rsidR="00B00044" w:rsidRP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Aspirin</w:t>
      </w:r>
      <w:r w:rsidRPr="00B00044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аспірін</w:t>
      </w:r>
      <w:proofErr w:type="spellEnd"/>
    </w:p>
    <w:p w:rsidR="00B00044" w:rsidRP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Germ – </w:t>
      </w:r>
      <w:r>
        <w:rPr>
          <w:sz w:val="28"/>
          <w:szCs w:val="28"/>
          <w:lang w:val="uk-UA"/>
        </w:rPr>
        <w:t>мікроб</w:t>
      </w:r>
    </w:p>
    <w:p w:rsidR="00B00044" w:rsidRP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Cause – </w:t>
      </w:r>
      <w:r>
        <w:rPr>
          <w:sz w:val="28"/>
          <w:szCs w:val="28"/>
          <w:lang w:val="uk-UA"/>
        </w:rPr>
        <w:t>викликати</w:t>
      </w:r>
    </w:p>
    <w:p w:rsidR="00B00044" w:rsidRP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follow the instructions – </w:t>
      </w:r>
      <w:r>
        <w:rPr>
          <w:sz w:val="28"/>
          <w:szCs w:val="28"/>
          <w:lang w:val="uk-UA"/>
        </w:rPr>
        <w:t>дотримуватися інструкцій</w:t>
      </w:r>
    </w:p>
    <w:p w:rsid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My</w:t>
      </w:r>
      <w:r w:rsidRPr="00B000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nose</w:t>
      </w:r>
      <w:r w:rsidRPr="00B000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B000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blocked</w:t>
      </w:r>
      <w:r w:rsidRPr="00B00044">
        <w:rPr>
          <w:sz w:val="28"/>
          <w:szCs w:val="28"/>
        </w:rPr>
        <w:t xml:space="preserve">. – </w:t>
      </w:r>
      <w:proofErr w:type="gramStart"/>
      <w:r>
        <w:rPr>
          <w:sz w:val="28"/>
          <w:szCs w:val="28"/>
          <w:lang w:val="uk-UA"/>
        </w:rPr>
        <w:t>У</w:t>
      </w:r>
      <w:proofErr w:type="gramEnd"/>
      <w:r>
        <w:rPr>
          <w:sz w:val="28"/>
          <w:szCs w:val="28"/>
          <w:lang w:val="uk-UA"/>
        </w:rPr>
        <w:t xml:space="preserve"> мене закладений ніс.</w:t>
      </w:r>
    </w:p>
    <w:p w:rsid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впр.8 ст.197</w:t>
      </w:r>
    </w:p>
    <w:p w:rsidR="00B00044" w:rsidRDefault="003D5D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Закінчіть речення впр.4 ст.</w:t>
      </w:r>
      <w:r w:rsidR="00B00044">
        <w:rPr>
          <w:sz w:val="28"/>
          <w:szCs w:val="28"/>
          <w:lang w:val="uk-UA"/>
        </w:rPr>
        <w:t>95</w:t>
      </w:r>
    </w:p>
    <w:p w:rsidR="00B00044" w:rsidRDefault="00B0004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B00044" w:rsidRPr="00B00044" w:rsidRDefault="00B00044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B000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B00044">
        <w:rPr>
          <w:sz w:val="28"/>
          <w:szCs w:val="28"/>
        </w:rPr>
        <w:t xml:space="preserve"> </w:t>
      </w:r>
      <w:hyperlink r:id="rId6" w:history="1">
        <w:r w:rsidRPr="00B86528">
          <w:rPr>
            <w:rStyle w:val="a4"/>
            <w:sz w:val="28"/>
            <w:szCs w:val="28"/>
            <w:lang w:val="en-US"/>
          </w:rPr>
          <w:t>arrow</w:t>
        </w:r>
        <w:r w:rsidRPr="00B00044">
          <w:rPr>
            <w:rStyle w:val="a4"/>
            <w:sz w:val="28"/>
            <w:szCs w:val="28"/>
          </w:rPr>
          <w:t>2358@</w:t>
        </w:r>
        <w:proofErr w:type="spellStart"/>
        <w:r w:rsidRPr="00B8652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B00044">
          <w:rPr>
            <w:rStyle w:val="a4"/>
            <w:sz w:val="28"/>
            <w:szCs w:val="28"/>
          </w:rPr>
          <w:t>.</w:t>
        </w:r>
        <w:r w:rsidRPr="00B86528">
          <w:rPr>
            <w:rStyle w:val="a4"/>
            <w:sz w:val="28"/>
            <w:szCs w:val="28"/>
            <w:lang w:val="en-US"/>
          </w:rPr>
          <w:t>com</w:t>
        </w:r>
      </w:hyperlink>
      <w:r w:rsidRPr="00B00044">
        <w:rPr>
          <w:sz w:val="28"/>
          <w:szCs w:val="28"/>
        </w:rPr>
        <w:t xml:space="preserve"> </w:t>
      </w:r>
    </w:p>
    <w:p w:rsidR="00B00044" w:rsidRDefault="00B00044" w:rsidP="00B0004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2 простих речення, використовуючи прийменник, як у зразку (впр.3 ст.78)</w:t>
      </w:r>
    </w:p>
    <w:p w:rsidR="00B00044" w:rsidRDefault="00B00044" w:rsidP="00B0004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відгадки:</w:t>
      </w:r>
    </w:p>
    <w:p w:rsidR="00B00044" w:rsidRPr="00B00044" w:rsidRDefault="00B00044" w:rsidP="00B0004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If you come to the doctor first of all he will … you.</w:t>
      </w:r>
    </w:p>
    <w:p w:rsidR="00B00044" w:rsidRPr="003D5DBC" w:rsidRDefault="00B00044" w:rsidP="00B0004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A place where the patients come for a check-up.</w:t>
      </w:r>
    </w:p>
    <w:p w:rsidR="003D5DBC" w:rsidRPr="003D5DBC" w:rsidRDefault="003D5DBC" w:rsidP="00B0004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You can call it when you need the first aid.</w:t>
      </w:r>
    </w:p>
    <w:p w:rsidR="003D5DBC" w:rsidRPr="003D5DBC" w:rsidRDefault="003D5DBC" w:rsidP="00B0004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You must check them if you often have a cough.</w:t>
      </w:r>
    </w:p>
    <w:p w:rsidR="003D5DBC" w:rsidRPr="003D5DBC" w:rsidRDefault="003D5DBC" w:rsidP="00B0004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Microorganisms which can cause some illness.</w:t>
      </w:r>
    </w:p>
    <w:p w:rsidR="003D5DBC" w:rsidRPr="003D5DBC" w:rsidRDefault="003D5DBC" w:rsidP="00B0004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is produced by bees and is good for treating cough and a sick throat.</w:t>
      </w:r>
    </w:p>
    <w:p w:rsidR="003D5DBC" w:rsidRPr="003D5DBC" w:rsidRDefault="003D5DBC" w:rsidP="00B0004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This tropical fruit is used to treat a sick throat.</w:t>
      </w:r>
    </w:p>
    <w:p w:rsidR="003D5DBC" w:rsidRPr="003D5DBC" w:rsidRDefault="003D5DBC" w:rsidP="00B0004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above wealth?</w:t>
      </w:r>
    </w:p>
    <w:p w:rsidR="003D5DBC" w:rsidRPr="003D5DBC" w:rsidRDefault="003D5DBC" w:rsidP="003D5D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Впр.4 ст.78 усно (поставте питання, як у зразку).</w:t>
      </w:r>
      <w:bookmarkStart w:id="0" w:name="_GoBack"/>
      <w:bookmarkEnd w:id="0"/>
    </w:p>
    <w:sectPr w:rsidR="003D5DBC" w:rsidRPr="003D5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62446"/>
    <w:multiLevelType w:val="hybridMultilevel"/>
    <w:tmpl w:val="4838E8F8"/>
    <w:lvl w:ilvl="0" w:tplc="231C6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9B16B4"/>
    <w:multiLevelType w:val="hybridMultilevel"/>
    <w:tmpl w:val="5252A4DA"/>
    <w:lvl w:ilvl="0" w:tplc="95C63B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044"/>
    <w:rsid w:val="001B34A7"/>
    <w:rsid w:val="003D5DBC"/>
    <w:rsid w:val="00B0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0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00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0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00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2022-02-24T11:48:00Z</dcterms:created>
  <dcterms:modified xsi:type="dcterms:W3CDTF">2022-02-24T12:05:00Z</dcterms:modified>
</cp:coreProperties>
</file>