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083" w:rsidRDefault="00A273EB" w:rsidP="008D1083">
      <w:pPr>
        <w:jc w:val="center"/>
        <w:rPr>
          <w:rFonts w:ascii="Arial" w:hAnsi="Arial" w:cs="Arial"/>
          <w:sz w:val="32"/>
          <w:szCs w:val="32"/>
          <w:lang w:val="uk-UA"/>
        </w:rPr>
      </w:pPr>
      <w:proofErr w:type="spellStart"/>
      <w:r>
        <w:rPr>
          <w:rFonts w:ascii="Arial" w:hAnsi="Arial" w:cs="Arial"/>
          <w:sz w:val="32"/>
          <w:szCs w:val="32"/>
        </w:rPr>
        <w:t>Вирушаємо</w:t>
      </w:r>
      <w:proofErr w:type="spellEnd"/>
      <w:r>
        <w:rPr>
          <w:rFonts w:ascii="Arial" w:hAnsi="Arial" w:cs="Arial"/>
          <w:sz w:val="32"/>
          <w:szCs w:val="32"/>
        </w:rPr>
        <w:t xml:space="preserve"> у </w:t>
      </w:r>
      <w:proofErr w:type="spellStart"/>
      <w:r>
        <w:rPr>
          <w:rFonts w:ascii="Arial" w:hAnsi="Arial" w:cs="Arial"/>
          <w:sz w:val="32"/>
          <w:szCs w:val="32"/>
        </w:rPr>
        <w:t>подорож</w:t>
      </w:r>
      <w:proofErr w:type="spellEnd"/>
      <w:r w:rsidR="008D1083" w:rsidRPr="008D1083">
        <w:rPr>
          <w:rFonts w:ascii="Arial" w:hAnsi="Arial" w:cs="Arial"/>
          <w:sz w:val="32"/>
          <w:szCs w:val="32"/>
          <w:lang w:val="uk-UA"/>
        </w:rPr>
        <w:t>.</w:t>
      </w:r>
      <w:r>
        <w:rPr>
          <w:rFonts w:ascii="Arial" w:hAnsi="Arial" w:cs="Arial"/>
          <w:sz w:val="32"/>
          <w:szCs w:val="32"/>
          <w:lang w:val="uk-UA"/>
        </w:rPr>
        <w:t xml:space="preserve"> Визначні місця.</w:t>
      </w:r>
      <w:r w:rsidR="008D1083" w:rsidRPr="008D1083">
        <w:rPr>
          <w:rFonts w:ascii="Arial" w:hAnsi="Arial" w:cs="Arial"/>
          <w:sz w:val="32"/>
          <w:szCs w:val="32"/>
          <w:lang w:val="uk-UA"/>
        </w:rPr>
        <w:t xml:space="preserve"> </w:t>
      </w:r>
    </w:p>
    <w:p w:rsidR="008D1083" w:rsidRDefault="00A273EB" w:rsidP="008D1083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25.04.2022 7Б(1), 7В</w:t>
      </w:r>
      <w:r w:rsidR="008D1083" w:rsidRPr="008D1083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8D1083" w:rsidRDefault="008D1083" w:rsidP="008D1083">
      <w:pPr>
        <w:jc w:val="center"/>
        <w:rPr>
          <w:rFonts w:ascii="Arial" w:hAnsi="Arial" w:cs="Arial"/>
          <w:i/>
          <w:sz w:val="32"/>
          <w:szCs w:val="32"/>
          <w:lang w:val="uk-UA"/>
        </w:rPr>
      </w:pPr>
      <w:r>
        <w:rPr>
          <w:rFonts w:ascii="Arial" w:hAnsi="Arial" w:cs="Arial"/>
          <w:i/>
          <w:sz w:val="32"/>
          <w:szCs w:val="32"/>
          <w:lang w:val="uk-UA"/>
        </w:rPr>
        <w:t>Хід уроку.</w:t>
      </w:r>
    </w:p>
    <w:p w:rsidR="008D1083" w:rsidRPr="008D1083" w:rsidRDefault="008D1083" w:rsidP="008D1083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 w:rsidRPr="00A273EB">
        <w:rPr>
          <w:rFonts w:ascii="Arial" w:hAnsi="Arial" w:cs="Arial"/>
          <w:b/>
          <w:color w:val="7030A0"/>
          <w:sz w:val="32"/>
          <w:szCs w:val="32"/>
          <w:lang w:val="uk-UA"/>
        </w:rPr>
        <w:t>WARM UP</w:t>
      </w:r>
      <w:r>
        <w:rPr>
          <w:rFonts w:ascii="Arial" w:hAnsi="Arial" w:cs="Arial"/>
          <w:sz w:val="32"/>
          <w:szCs w:val="32"/>
          <w:lang w:val="uk-UA"/>
        </w:rPr>
        <w:t>.</w:t>
      </w:r>
    </w:p>
    <w:p w:rsidR="008D1083" w:rsidRPr="008D1083" w:rsidRDefault="008D1083" w:rsidP="008D1083">
      <w:pPr>
        <w:pStyle w:val="a3"/>
        <w:jc w:val="center"/>
        <w:rPr>
          <w:sz w:val="28"/>
          <w:szCs w:val="28"/>
          <w:lang w:val="en-US"/>
        </w:rPr>
      </w:pPr>
      <w:r w:rsidRPr="00A273EB">
        <w:rPr>
          <w:rFonts w:ascii="Arial" w:hAnsi="Arial" w:cs="Arial"/>
          <w:sz w:val="28"/>
          <w:szCs w:val="28"/>
          <w:lang w:val="en-US"/>
        </w:rPr>
        <w:t>Match the English proverbs with their Ukrainians equivalents</w:t>
      </w:r>
      <w:r w:rsidRPr="008D1083">
        <w:rPr>
          <w:sz w:val="28"/>
          <w:szCs w:val="28"/>
          <w:lang w:val="en-US"/>
        </w:rPr>
        <w:t>:</w:t>
      </w:r>
    </w:p>
    <w:p w:rsidR="008D1083" w:rsidRPr="00A273EB" w:rsidRDefault="008D1083" w:rsidP="008D1083">
      <w:pPr>
        <w:pStyle w:val="a3"/>
        <w:rPr>
          <w:i/>
          <w:color w:val="7030A0"/>
          <w:lang w:val="uk-UA"/>
        </w:rPr>
      </w:pPr>
      <w:r w:rsidRPr="00A273EB">
        <w:rPr>
          <w:i/>
          <w:color w:val="7030A0"/>
          <w:lang w:val="en-US"/>
        </w:rPr>
        <w:t>He that travels far knows much.</w:t>
      </w:r>
      <w:r w:rsidRPr="00A273EB">
        <w:rPr>
          <w:i/>
          <w:color w:val="7030A0"/>
          <w:lang w:val="uk-UA"/>
        </w:rPr>
        <w:t xml:space="preserve">                           Бідному зібратися – тільки підперезатися.</w:t>
      </w:r>
    </w:p>
    <w:p w:rsidR="008D1083" w:rsidRPr="00A273EB" w:rsidRDefault="008D1083" w:rsidP="008D1083">
      <w:pPr>
        <w:pStyle w:val="a3"/>
        <w:rPr>
          <w:i/>
          <w:color w:val="7030A0"/>
          <w:lang w:val="uk-UA"/>
        </w:rPr>
      </w:pPr>
      <w:r w:rsidRPr="00A273EB">
        <w:rPr>
          <w:i/>
          <w:color w:val="7030A0"/>
          <w:lang w:val="en-US"/>
        </w:rPr>
        <w:t>Poor</w:t>
      </w:r>
      <w:r w:rsidRPr="00A273EB">
        <w:rPr>
          <w:i/>
          <w:color w:val="7030A0"/>
          <w:lang w:val="uk-UA"/>
        </w:rPr>
        <w:t xml:space="preserve"> </w:t>
      </w:r>
      <w:r w:rsidRPr="00A273EB">
        <w:rPr>
          <w:i/>
          <w:color w:val="7030A0"/>
          <w:lang w:val="en-US"/>
        </w:rPr>
        <w:t>man</w:t>
      </w:r>
      <w:r w:rsidRPr="00A273EB">
        <w:rPr>
          <w:i/>
          <w:color w:val="7030A0"/>
          <w:lang w:val="uk-UA"/>
        </w:rPr>
        <w:t>’</w:t>
      </w:r>
      <w:r w:rsidRPr="00A273EB">
        <w:rPr>
          <w:i/>
          <w:color w:val="7030A0"/>
          <w:lang w:val="en-US"/>
        </w:rPr>
        <w:t>s</w:t>
      </w:r>
      <w:r w:rsidRPr="00A273EB">
        <w:rPr>
          <w:i/>
          <w:color w:val="7030A0"/>
          <w:lang w:val="uk-UA"/>
        </w:rPr>
        <w:t xml:space="preserve"> </w:t>
      </w:r>
      <w:r w:rsidRPr="00A273EB">
        <w:rPr>
          <w:i/>
          <w:color w:val="7030A0"/>
          <w:lang w:val="en-US"/>
        </w:rPr>
        <w:t>luggage</w:t>
      </w:r>
      <w:r w:rsidRPr="00A273EB">
        <w:rPr>
          <w:i/>
          <w:color w:val="7030A0"/>
          <w:lang w:val="uk-UA"/>
        </w:rPr>
        <w:t xml:space="preserve"> </w:t>
      </w:r>
      <w:r w:rsidRPr="00A273EB">
        <w:rPr>
          <w:i/>
          <w:color w:val="7030A0"/>
          <w:lang w:val="en-US"/>
        </w:rPr>
        <w:t>is</w:t>
      </w:r>
      <w:r w:rsidRPr="00A273EB">
        <w:rPr>
          <w:i/>
          <w:color w:val="7030A0"/>
          <w:lang w:val="uk-UA"/>
        </w:rPr>
        <w:t xml:space="preserve"> </w:t>
      </w:r>
      <w:r w:rsidRPr="00A273EB">
        <w:rPr>
          <w:i/>
          <w:color w:val="7030A0"/>
          <w:lang w:val="en-US"/>
        </w:rPr>
        <w:t>always</w:t>
      </w:r>
      <w:r w:rsidRPr="00A273EB">
        <w:rPr>
          <w:i/>
          <w:color w:val="7030A0"/>
          <w:lang w:val="uk-UA"/>
        </w:rPr>
        <w:t xml:space="preserve"> </w:t>
      </w:r>
      <w:r w:rsidRPr="00A273EB">
        <w:rPr>
          <w:i/>
          <w:color w:val="7030A0"/>
          <w:lang w:val="en-US"/>
        </w:rPr>
        <w:t>light</w:t>
      </w:r>
      <w:r w:rsidRPr="00A273EB">
        <w:rPr>
          <w:i/>
          <w:color w:val="7030A0"/>
          <w:lang w:val="uk-UA"/>
        </w:rPr>
        <w:t>.                     Їдеш на день, хліба бери на тиждень.</w:t>
      </w:r>
    </w:p>
    <w:p w:rsidR="008D1083" w:rsidRPr="00A273EB" w:rsidRDefault="008D1083" w:rsidP="008D1083">
      <w:pPr>
        <w:pStyle w:val="a3"/>
        <w:rPr>
          <w:i/>
          <w:color w:val="7030A0"/>
          <w:lang w:val="uk-UA"/>
        </w:rPr>
      </w:pPr>
      <w:r w:rsidRPr="00A273EB">
        <w:rPr>
          <w:i/>
          <w:color w:val="7030A0"/>
          <w:lang w:val="en-US"/>
        </w:rPr>
        <w:t>Every departure has an arrival.</w:t>
      </w:r>
      <w:r w:rsidRPr="00A273EB">
        <w:rPr>
          <w:i/>
          <w:color w:val="7030A0"/>
          <w:lang w:val="uk-UA"/>
        </w:rPr>
        <w:t xml:space="preserve">                             Хто багато подорожує – багато знає.</w:t>
      </w:r>
    </w:p>
    <w:p w:rsidR="008D1083" w:rsidRDefault="008D1083" w:rsidP="008D1083">
      <w:pPr>
        <w:pStyle w:val="a3"/>
        <w:rPr>
          <w:i/>
          <w:color w:val="7030A0"/>
          <w:lang w:val="uk-UA"/>
        </w:rPr>
      </w:pPr>
      <w:r w:rsidRPr="00A273EB">
        <w:rPr>
          <w:i/>
          <w:color w:val="7030A0"/>
          <w:lang w:val="en-US"/>
        </w:rPr>
        <w:t xml:space="preserve">For your day trip’s bread take a </w:t>
      </w:r>
      <w:proofErr w:type="gramStart"/>
      <w:r w:rsidRPr="00A273EB">
        <w:rPr>
          <w:i/>
          <w:color w:val="7030A0"/>
          <w:lang w:val="en-US"/>
        </w:rPr>
        <w:t>week’s</w:t>
      </w:r>
      <w:proofErr w:type="gramEnd"/>
      <w:r w:rsidRPr="00A273EB">
        <w:rPr>
          <w:i/>
          <w:color w:val="7030A0"/>
          <w:lang w:val="en-US"/>
        </w:rPr>
        <w:t xml:space="preserve"> spread.</w:t>
      </w:r>
      <w:r w:rsidRPr="00A273EB">
        <w:rPr>
          <w:i/>
          <w:color w:val="7030A0"/>
          <w:lang w:val="uk-UA"/>
        </w:rPr>
        <w:t xml:space="preserve">   Усе добре, що на добре виходить.</w:t>
      </w:r>
    </w:p>
    <w:p w:rsidR="00A273EB" w:rsidRPr="00A273EB" w:rsidRDefault="00A273EB" w:rsidP="008D1083">
      <w:pPr>
        <w:pStyle w:val="a3"/>
        <w:rPr>
          <w:i/>
          <w:color w:val="7030A0"/>
          <w:lang w:val="uk-UA"/>
        </w:rPr>
      </w:pPr>
    </w:p>
    <w:p w:rsidR="008D1083" w:rsidRPr="008D1083" w:rsidRDefault="008D1083" w:rsidP="008D1083">
      <w:pPr>
        <w:pStyle w:val="a3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 w:rsidRPr="00A273EB">
        <w:rPr>
          <w:rFonts w:ascii="Arial" w:hAnsi="Arial" w:cs="Arial"/>
          <w:b/>
          <w:color w:val="7030A0"/>
          <w:sz w:val="32"/>
          <w:szCs w:val="32"/>
          <w:lang w:val="en-US"/>
        </w:rPr>
        <w:t>Revision of some lexical units</w:t>
      </w:r>
      <w:r>
        <w:rPr>
          <w:rFonts w:ascii="Arial" w:hAnsi="Arial" w:cs="Arial"/>
          <w:sz w:val="32"/>
          <w:szCs w:val="32"/>
          <w:lang w:val="uk-UA"/>
        </w:rPr>
        <w:t>.</w:t>
      </w:r>
    </w:p>
    <w:p w:rsidR="008D1083" w:rsidRPr="008D1083" w:rsidRDefault="008D1083" w:rsidP="008D1083">
      <w:pPr>
        <w:pStyle w:val="a3"/>
        <w:rPr>
          <w:color w:val="000000" w:themeColor="text1"/>
          <w:sz w:val="32"/>
          <w:szCs w:val="32"/>
          <w:lang w:val="en-US"/>
        </w:rPr>
      </w:pPr>
    </w:p>
    <w:p w:rsidR="008D1083" w:rsidRPr="008D1083" w:rsidRDefault="008D1083" w:rsidP="008D1083">
      <w:pPr>
        <w:pStyle w:val="a3"/>
        <w:rPr>
          <w:rFonts w:ascii="Arial" w:hAnsi="Arial" w:cs="Arial"/>
          <w:sz w:val="32"/>
          <w:szCs w:val="32"/>
          <w:lang w:val="en-US"/>
        </w:rPr>
      </w:pPr>
      <w:r w:rsidRPr="008D1083">
        <w:rPr>
          <w:rFonts w:ascii="Arial" w:hAnsi="Arial" w:cs="Arial"/>
          <w:sz w:val="32"/>
          <w:szCs w:val="32"/>
          <w:lang w:val="en-US"/>
        </w:rPr>
        <w:tab/>
      </w:r>
    </w:p>
    <w:p w:rsidR="008D1083" w:rsidRDefault="008D1083">
      <w:pPr>
        <w:pStyle w:val="a3"/>
        <w:rPr>
          <w:rFonts w:ascii="Arial" w:hAnsi="Arial" w:cs="Arial"/>
          <w:sz w:val="32"/>
          <w:szCs w:val="32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5143500" cy="3200400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8D1083" w:rsidRPr="00A273EB" w:rsidRDefault="008D1083" w:rsidP="008D1083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en-US"/>
        </w:rPr>
      </w:pPr>
      <w:r w:rsidRPr="00A273EB">
        <w:rPr>
          <w:rFonts w:ascii="Arial" w:hAnsi="Arial" w:cs="Arial"/>
          <w:b/>
          <w:color w:val="7030A0"/>
          <w:sz w:val="32"/>
          <w:szCs w:val="32"/>
          <w:lang w:val="en-US"/>
        </w:rPr>
        <w:t>Reading and translating.</w:t>
      </w:r>
    </w:p>
    <w:p w:rsidR="008D1083" w:rsidRPr="008D1083" w:rsidRDefault="008D1083" w:rsidP="008D1083">
      <w:pPr>
        <w:shd w:val="clear" w:color="auto" w:fill="FFFFFF"/>
        <w:ind w:right="5"/>
        <w:jc w:val="center"/>
        <w:rPr>
          <w:rFonts w:ascii="Arial" w:hAnsi="Arial" w:cs="Arial"/>
          <w:sz w:val="32"/>
          <w:szCs w:val="32"/>
          <w:lang w:val="en-US"/>
        </w:rPr>
      </w:pPr>
      <w:r w:rsidRPr="008D1083">
        <w:rPr>
          <w:rFonts w:ascii="Arial" w:hAnsi="Arial" w:cs="Arial"/>
          <w:color w:val="000000"/>
          <w:spacing w:val="-12"/>
          <w:sz w:val="32"/>
          <w:szCs w:val="32"/>
          <w:lang w:val="en-US"/>
        </w:rPr>
        <w:t>TRAVELLING</w:t>
      </w:r>
      <w:r>
        <w:rPr>
          <w:rFonts w:ascii="Arial" w:hAnsi="Arial" w:cs="Arial"/>
          <w:color w:val="000000"/>
          <w:spacing w:val="-12"/>
          <w:sz w:val="32"/>
          <w:szCs w:val="32"/>
          <w:lang w:val="en-US"/>
        </w:rPr>
        <w:t>.</w:t>
      </w:r>
    </w:p>
    <w:p w:rsidR="008D1083" w:rsidRPr="00A273EB" w:rsidRDefault="008D1083" w:rsidP="008D1083">
      <w:pPr>
        <w:shd w:val="clear" w:color="auto" w:fill="FFFFFF"/>
        <w:spacing w:before="115"/>
        <w:ind w:left="10" w:firstLine="317"/>
        <w:jc w:val="both"/>
        <w:rPr>
          <w:rFonts w:ascii="Arial" w:hAnsi="Arial" w:cs="Arial"/>
          <w:sz w:val="28"/>
          <w:szCs w:val="28"/>
          <w:lang w:val="en-US"/>
        </w:rPr>
      </w:pPr>
      <w:r w:rsidRPr="00A273EB">
        <w:rPr>
          <w:rFonts w:ascii="Arial" w:hAnsi="Arial" w:cs="Arial"/>
          <w:color w:val="000000"/>
          <w:spacing w:val="-2"/>
          <w:sz w:val="28"/>
          <w:szCs w:val="28"/>
          <w:lang w:val="en-US"/>
        </w:rPr>
        <w:t xml:space="preserve">Travelling is very popular nowadays. Go to a railway </w:t>
      </w:r>
      <w:r w:rsidRPr="00A273EB">
        <w:rPr>
          <w:rFonts w:ascii="Arial" w:hAnsi="Arial" w:cs="Arial"/>
          <w:color w:val="000000"/>
          <w:spacing w:val="-3"/>
          <w:sz w:val="28"/>
          <w:szCs w:val="28"/>
          <w:lang w:val="en-US"/>
        </w:rPr>
        <w:t xml:space="preserve">station, a port or an airport in this country or abroad and you will see hundreds of people who want to go somewhere and </w:t>
      </w:r>
      <w:r w:rsidRPr="00A273EB">
        <w:rPr>
          <w:rFonts w:ascii="Arial" w:hAnsi="Arial" w:cs="Arial"/>
          <w:color w:val="000000"/>
          <w:spacing w:val="3"/>
          <w:sz w:val="28"/>
          <w:szCs w:val="28"/>
          <w:lang w:val="en-US"/>
        </w:rPr>
        <w:t>to get there as quickly as possible.</w:t>
      </w:r>
    </w:p>
    <w:p w:rsidR="008D1083" w:rsidRPr="00A273EB" w:rsidRDefault="008D1083" w:rsidP="008D1083">
      <w:pPr>
        <w:shd w:val="clear" w:color="auto" w:fill="FFFFFF"/>
        <w:spacing w:before="5"/>
        <w:ind w:left="19" w:firstLine="312"/>
        <w:jc w:val="both"/>
        <w:rPr>
          <w:rFonts w:ascii="Arial" w:hAnsi="Arial" w:cs="Arial"/>
          <w:sz w:val="28"/>
          <w:szCs w:val="28"/>
          <w:lang w:val="en-US"/>
        </w:rPr>
      </w:pPr>
      <w:r w:rsidRPr="00A273EB">
        <w:rPr>
          <w:rFonts w:ascii="Arial" w:hAnsi="Arial" w:cs="Arial"/>
          <w:color w:val="000000"/>
          <w:spacing w:val="-4"/>
          <w:sz w:val="28"/>
          <w:szCs w:val="28"/>
          <w:lang w:val="en-US"/>
        </w:rPr>
        <w:t xml:space="preserve">The fastest way of travelling is by plane. With a modern </w:t>
      </w:r>
      <w:r w:rsidRPr="00A273EB">
        <w:rPr>
          <w:rFonts w:ascii="Arial" w:hAnsi="Arial" w:cs="Arial"/>
          <w:color w:val="000000"/>
          <w:spacing w:val="3"/>
          <w:sz w:val="28"/>
          <w:szCs w:val="28"/>
          <w:lang w:val="en-US"/>
        </w:rPr>
        <w:t xml:space="preserve">airliner you can travel in one hour to a place which takes </w:t>
      </w:r>
      <w:r w:rsidRPr="00A273EB">
        <w:rPr>
          <w:rFonts w:ascii="Arial" w:hAnsi="Arial" w:cs="Arial"/>
          <w:color w:val="000000"/>
          <w:spacing w:val="6"/>
          <w:sz w:val="28"/>
          <w:szCs w:val="28"/>
          <w:lang w:val="en-US"/>
        </w:rPr>
        <w:t>a day to travel by train.</w:t>
      </w:r>
    </w:p>
    <w:p w:rsidR="008D1083" w:rsidRPr="00A273EB" w:rsidRDefault="008D1083" w:rsidP="008D1083">
      <w:pPr>
        <w:shd w:val="clear" w:color="auto" w:fill="FFFFFF"/>
        <w:ind w:left="5" w:firstLine="317"/>
        <w:jc w:val="both"/>
        <w:rPr>
          <w:rFonts w:ascii="Arial" w:hAnsi="Arial" w:cs="Arial"/>
          <w:sz w:val="28"/>
          <w:szCs w:val="28"/>
          <w:lang w:val="en-US"/>
        </w:rPr>
      </w:pPr>
      <w:r w:rsidRPr="00A273EB">
        <w:rPr>
          <w:rFonts w:ascii="Arial" w:hAnsi="Arial" w:cs="Arial"/>
          <w:color w:val="000000"/>
          <w:spacing w:val="-3"/>
          <w:sz w:val="28"/>
          <w:szCs w:val="28"/>
          <w:lang w:val="en-US"/>
        </w:rPr>
        <w:lastRenderedPageBreak/>
        <w:t>Travelling by train is slower than by plane, but it never</w:t>
      </w:r>
      <w:r w:rsidRPr="00A273EB">
        <w:rPr>
          <w:rFonts w:ascii="Arial" w:hAnsi="Arial" w:cs="Arial"/>
          <w:color w:val="000000"/>
          <w:spacing w:val="-3"/>
          <w:sz w:val="28"/>
          <w:szCs w:val="28"/>
          <w:lang w:val="en-US"/>
        </w:rPr>
        <w:softHyphen/>
      </w:r>
      <w:r w:rsidRPr="00A273EB">
        <w:rPr>
          <w:rFonts w:ascii="Arial" w:hAnsi="Arial" w:cs="Arial"/>
          <w:color w:val="000000"/>
          <w:spacing w:val="-2"/>
          <w:sz w:val="28"/>
          <w:szCs w:val="28"/>
          <w:lang w:val="en-US"/>
        </w:rPr>
        <w:t xml:space="preserve">theless has its advantages. You can see the country you are </w:t>
      </w:r>
      <w:r w:rsidRPr="00A273EB">
        <w:rPr>
          <w:rFonts w:ascii="Arial" w:hAnsi="Arial" w:cs="Arial"/>
          <w:color w:val="000000"/>
          <w:spacing w:val="-3"/>
          <w:sz w:val="28"/>
          <w:szCs w:val="28"/>
          <w:lang w:val="en-US"/>
        </w:rPr>
        <w:t xml:space="preserve">travelling through and not only the clouds as you are flying. There are sleepers and dining-cars in passenger trains which </w:t>
      </w:r>
      <w:r w:rsidRPr="00A273EB">
        <w:rPr>
          <w:rFonts w:ascii="Arial" w:hAnsi="Arial" w:cs="Arial"/>
          <w:color w:val="000000"/>
          <w:spacing w:val="-2"/>
          <w:sz w:val="28"/>
          <w:szCs w:val="28"/>
          <w:lang w:val="en-US"/>
        </w:rPr>
        <w:t xml:space="preserve">make even the longest journey enjoyable. Some people like </w:t>
      </w:r>
      <w:r w:rsidRPr="00A273EB">
        <w:rPr>
          <w:rFonts w:ascii="Arial" w:hAnsi="Arial" w:cs="Arial"/>
          <w:color w:val="000000"/>
          <w:spacing w:val="6"/>
          <w:sz w:val="28"/>
          <w:szCs w:val="28"/>
          <w:lang w:val="en-US"/>
        </w:rPr>
        <w:t>to travel by ship and enjoy a sea voyage or a river trip.</w:t>
      </w:r>
    </w:p>
    <w:p w:rsidR="008D1083" w:rsidRPr="00A273EB" w:rsidRDefault="008D1083" w:rsidP="008D1083">
      <w:pPr>
        <w:shd w:val="clear" w:color="auto" w:fill="FFFFFF"/>
        <w:ind w:left="10" w:right="5" w:firstLine="312"/>
        <w:jc w:val="both"/>
        <w:rPr>
          <w:rFonts w:ascii="Arial" w:hAnsi="Arial" w:cs="Arial"/>
          <w:sz w:val="28"/>
          <w:szCs w:val="28"/>
          <w:lang w:val="en-US"/>
        </w:rPr>
      </w:pPr>
      <w:r w:rsidRPr="00A273EB">
        <w:rPr>
          <w:rFonts w:ascii="Arial" w:hAnsi="Arial" w:cs="Arial"/>
          <w:color w:val="000000"/>
          <w:spacing w:val="-4"/>
          <w:sz w:val="28"/>
          <w:szCs w:val="28"/>
          <w:lang w:val="en-US"/>
        </w:rPr>
        <w:t xml:space="preserve">Many people like to travel by car. Travelling by car also </w:t>
      </w:r>
      <w:r w:rsidRPr="00A273EB">
        <w:rPr>
          <w:rFonts w:ascii="Arial" w:hAnsi="Arial" w:cs="Arial"/>
          <w:color w:val="000000"/>
          <w:spacing w:val="-2"/>
          <w:sz w:val="28"/>
          <w:szCs w:val="28"/>
          <w:lang w:val="en-US"/>
        </w:rPr>
        <w:t>has its advantages: you will never miss your train, ship or plane; you can make your own time-table; you can stop wherever you wish.</w:t>
      </w:r>
    </w:p>
    <w:p w:rsidR="008D1083" w:rsidRPr="00A273EB" w:rsidRDefault="008D1083" w:rsidP="008D1083">
      <w:pPr>
        <w:shd w:val="clear" w:color="auto" w:fill="FFFFFF"/>
        <w:ind w:firstLine="322"/>
        <w:jc w:val="both"/>
        <w:rPr>
          <w:rFonts w:ascii="Arial" w:hAnsi="Arial" w:cs="Arial"/>
          <w:sz w:val="28"/>
          <w:szCs w:val="28"/>
          <w:lang w:val="en-US"/>
        </w:rPr>
      </w:pPr>
      <w:r w:rsidRPr="00A273EB">
        <w:rPr>
          <w:rFonts w:ascii="Arial" w:hAnsi="Arial" w:cs="Arial"/>
          <w:color w:val="000000"/>
          <w:spacing w:val="2"/>
          <w:sz w:val="28"/>
          <w:szCs w:val="28"/>
          <w:lang w:val="en-US"/>
        </w:rPr>
        <w:t xml:space="preserve">Travelling by car is popular for pleasure trips while </w:t>
      </w:r>
      <w:r w:rsidRPr="00A273EB">
        <w:rPr>
          <w:rFonts w:ascii="Arial" w:hAnsi="Arial" w:cs="Arial"/>
          <w:color w:val="000000"/>
          <w:spacing w:val="-2"/>
          <w:sz w:val="28"/>
          <w:szCs w:val="28"/>
          <w:lang w:val="en-US"/>
        </w:rPr>
        <w:t>people usually take a train or a plane when they are travel</w:t>
      </w:r>
      <w:r w:rsidRPr="00A273EB">
        <w:rPr>
          <w:rFonts w:ascii="Arial" w:hAnsi="Arial" w:cs="Arial"/>
          <w:color w:val="000000"/>
          <w:spacing w:val="-2"/>
          <w:sz w:val="28"/>
          <w:szCs w:val="28"/>
          <w:lang w:val="en-US"/>
        </w:rPr>
        <w:softHyphen/>
      </w:r>
      <w:r w:rsidRPr="00A273EB">
        <w:rPr>
          <w:rFonts w:ascii="Arial" w:hAnsi="Arial" w:cs="Arial"/>
          <w:color w:val="000000"/>
          <w:spacing w:val="1"/>
          <w:sz w:val="28"/>
          <w:szCs w:val="28"/>
          <w:lang w:val="en-US"/>
        </w:rPr>
        <w:t>ling on business.</w:t>
      </w:r>
    </w:p>
    <w:p w:rsidR="008D1083" w:rsidRPr="00A273EB" w:rsidRDefault="008D1083" w:rsidP="008D1083">
      <w:pPr>
        <w:shd w:val="clear" w:color="auto" w:fill="FFFFFF"/>
        <w:ind w:right="10" w:firstLine="322"/>
        <w:jc w:val="both"/>
        <w:rPr>
          <w:rFonts w:ascii="Arial" w:hAnsi="Arial" w:cs="Arial"/>
          <w:sz w:val="28"/>
          <w:szCs w:val="28"/>
          <w:lang w:val="en-US"/>
        </w:rPr>
      </w:pPr>
      <w:r w:rsidRPr="00A273EB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6BC5F1A2" wp14:editId="23D3BCE7">
                <wp:simplePos x="0" y="0"/>
                <wp:positionH relativeFrom="margin">
                  <wp:posOffset>-30480</wp:posOffset>
                </wp:positionH>
                <wp:positionV relativeFrom="paragraph">
                  <wp:posOffset>3889375</wp:posOffset>
                </wp:positionV>
                <wp:extent cx="2011680" cy="0"/>
                <wp:effectExtent l="11430" t="8255" r="5715" b="1079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EE3D7E" id="Прямая соединительная линия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.4pt,306.25pt" to="156pt,3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" o:allowincell="f" strokeweight=".7pt">
                <w10:wrap anchorx="margin"/>
              </v:line>
            </w:pict>
          </mc:Fallback>
        </mc:AlternateContent>
      </w:r>
      <w:r w:rsidRPr="00A273EB">
        <w:rPr>
          <w:rFonts w:ascii="Arial" w:hAnsi="Arial" w:cs="Arial"/>
          <w:color w:val="000000"/>
          <w:spacing w:val="-5"/>
          <w:sz w:val="28"/>
          <w:szCs w:val="28"/>
          <w:lang w:val="en-US"/>
        </w:rPr>
        <w:t xml:space="preserve">Travelling means getting about town too. There are many </w:t>
      </w:r>
      <w:r w:rsidRPr="00A273EB">
        <w:rPr>
          <w:rFonts w:ascii="Arial" w:hAnsi="Arial" w:cs="Arial"/>
          <w:color w:val="000000"/>
          <w:spacing w:val="-4"/>
          <w:sz w:val="28"/>
          <w:szCs w:val="28"/>
          <w:lang w:val="en-US"/>
        </w:rPr>
        <w:t xml:space="preserve">ways of getting about town. You may use tram, bus and </w:t>
      </w:r>
      <w:r w:rsidRPr="00A273EB">
        <w:rPr>
          <w:rFonts w:ascii="Arial" w:hAnsi="Arial" w:cs="Arial"/>
          <w:color w:val="000000"/>
          <w:spacing w:val="1"/>
          <w:sz w:val="28"/>
          <w:szCs w:val="28"/>
          <w:lang w:val="en-US"/>
        </w:rPr>
        <w:t>trolley-bus routes, taxi service or the Metro.</w:t>
      </w:r>
    </w:p>
    <w:p w:rsidR="008D1083" w:rsidRPr="00A273EB" w:rsidRDefault="008D1083" w:rsidP="008D1083">
      <w:pPr>
        <w:shd w:val="clear" w:color="auto" w:fill="FFFFFF"/>
        <w:ind w:left="10" w:right="14" w:firstLine="317"/>
        <w:jc w:val="both"/>
        <w:rPr>
          <w:rFonts w:ascii="Arial" w:hAnsi="Arial" w:cs="Arial"/>
          <w:sz w:val="28"/>
          <w:szCs w:val="28"/>
          <w:lang w:val="en-US"/>
        </w:rPr>
      </w:pPr>
      <w:r w:rsidRPr="00A273EB">
        <w:rPr>
          <w:rFonts w:ascii="Arial" w:hAnsi="Arial" w:cs="Arial"/>
          <w:color w:val="000000"/>
          <w:spacing w:val="-2"/>
          <w:sz w:val="28"/>
          <w:szCs w:val="28"/>
          <w:lang w:val="en-US"/>
        </w:rPr>
        <w:t>Trams, trolley-buses and buses stop to pick up passen</w:t>
      </w:r>
      <w:r w:rsidRPr="00A273EB">
        <w:rPr>
          <w:rFonts w:ascii="Arial" w:hAnsi="Arial" w:cs="Arial"/>
          <w:color w:val="000000"/>
          <w:spacing w:val="-2"/>
          <w:sz w:val="28"/>
          <w:szCs w:val="28"/>
          <w:lang w:val="en-US"/>
        </w:rPr>
        <w:softHyphen/>
      </w:r>
      <w:r w:rsidRPr="00A273EB">
        <w:rPr>
          <w:rFonts w:ascii="Arial" w:hAnsi="Arial" w:cs="Arial"/>
          <w:color w:val="000000"/>
          <w:spacing w:val="3"/>
          <w:sz w:val="28"/>
          <w:szCs w:val="28"/>
          <w:lang w:val="en-US"/>
        </w:rPr>
        <w:t>gers at special stops.</w:t>
      </w:r>
    </w:p>
    <w:p w:rsidR="008D1083" w:rsidRPr="00A273EB" w:rsidRDefault="008D1083" w:rsidP="008D1083">
      <w:pPr>
        <w:shd w:val="clear" w:color="auto" w:fill="FFFFFF"/>
        <w:ind w:left="5" w:firstLine="326"/>
        <w:jc w:val="both"/>
        <w:rPr>
          <w:rFonts w:ascii="Arial" w:hAnsi="Arial" w:cs="Arial"/>
          <w:sz w:val="28"/>
          <w:szCs w:val="28"/>
          <w:lang w:val="en-US"/>
        </w:rPr>
      </w:pPr>
      <w:r w:rsidRPr="00A273EB">
        <w:rPr>
          <w:rFonts w:ascii="Arial" w:hAnsi="Arial" w:cs="Arial"/>
          <w:color w:val="000000"/>
          <w:spacing w:val="1"/>
          <w:sz w:val="28"/>
          <w:szCs w:val="28"/>
          <w:lang w:val="en-US"/>
        </w:rPr>
        <w:t xml:space="preserve">Sometimes the tram, bus or </w:t>
      </w:r>
      <w:proofErr w:type="gramStart"/>
      <w:r w:rsidRPr="00A273EB">
        <w:rPr>
          <w:rFonts w:ascii="Arial" w:hAnsi="Arial" w:cs="Arial"/>
          <w:color w:val="000000"/>
          <w:spacing w:val="1"/>
          <w:sz w:val="28"/>
          <w:szCs w:val="28"/>
          <w:lang w:val="en-US"/>
        </w:rPr>
        <w:t>trolley-bus</w:t>
      </w:r>
      <w:proofErr w:type="gramEnd"/>
      <w:r w:rsidRPr="00A273EB">
        <w:rPr>
          <w:rFonts w:ascii="Arial" w:hAnsi="Arial" w:cs="Arial"/>
          <w:color w:val="000000"/>
          <w:spacing w:val="1"/>
          <w:sz w:val="28"/>
          <w:szCs w:val="28"/>
          <w:lang w:val="en-US"/>
        </w:rPr>
        <w:t xml:space="preserve"> you are on do </w:t>
      </w:r>
      <w:r w:rsidRPr="00A273EB">
        <w:rPr>
          <w:rFonts w:ascii="Arial" w:hAnsi="Arial" w:cs="Arial"/>
          <w:color w:val="000000"/>
          <w:spacing w:val="-1"/>
          <w:sz w:val="28"/>
          <w:szCs w:val="28"/>
          <w:lang w:val="en-US"/>
        </w:rPr>
        <w:t xml:space="preserve">not take you right to the place you want to go. In this case </w:t>
      </w:r>
      <w:r w:rsidRPr="00A273EB">
        <w:rPr>
          <w:rFonts w:ascii="Arial" w:hAnsi="Arial" w:cs="Arial"/>
          <w:color w:val="000000"/>
          <w:spacing w:val="-2"/>
          <w:sz w:val="28"/>
          <w:szCs w:val="28"/>
          <w:lang w:val="en-US"/>
        </w:rPr>
        <w:t xml:space="preserve">you have to take another tram, bus or trolley-bus. It means </w:t>
      </w:r>
      <w:r w:rsidRPr="00A273EB">
        <w:rPr>
          <w:rFonts w:ascii="Arial" w:hAnsi="Arial" w:cs="Arial"/>
          <w:color w:val="000000"/>
          <w:spacing w:val="3"/>
          <w:sz w:val="28"/>
          <w:szCs w:val="28"/>
          <w:lang w:val="en-US"/>
        </w:rPr>
        <w:t>you have to change trams, buses or trolley-buses.</w:t>
      </w:r>
    </w:p>
    <w:p w:rsidR="008D1083" w:rsidRPr="00A273EB" w:rsidRDefault="008D1083" w:rsidP="008D1083">
      <w:pPr>
        <w:shd w:val="clear" w:color="auto" w:fill="FFFFFF"/>
        <w:ind w:left="341"/>
        <w:rPr>
          <w:rFonts w:ascii="Arial" w:hAnsi="Arial" w:cs="Arial"/>
          <w:color w:val="000000"/>
          <w:spacing w:val="3"/>
          <w:sz w:val="28"/>
          <w:szCs w:val="28"/>
          <w:lang w:val="en-US"/>
        </w:rPr>
      </w:pPr>
      <w:r w:rsidRPr="00A273EB">
        <w:rPr>
          <w:rFonts w:ascii="Arial" w:hAnsi="Arial" w:cs="Arial"/>
          <w:color w:val="000000"/>
          <w:spacing w:val="3"/>
          <w:sz w:val="28"/>
          <w:szCs w:val="28"/>
          <w:lang w:val="en-US"/>
        </w:rPr>
        <w:t>In the Metro we often have to change for other lines.</w:t>
      </w:r>
    </w:p>
    <w:p w:rsidR="008D1083" w:rsidRDefault="008D1083" w:rsidP="008D1083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A273EB">
        <w:rPr>
          <w:rFonts w:ascii="Arial" w:hAnsi="Arial" w:cs="Arial"/>
          <w:b/>
          <w:color w:val="7030A0"/>
          <w:sz w:val="32"/>
          <w:szCs w:val="32"/>
          <w:lang w:val="en-US"/>
        </w:rPr>
        <w:t>Writing</w:t>
      </w:r>
      <w:r>
        <w:rPr>
          <w:rFonts w:ascii="Arial" w:hAnsi="Arial" w:cs="Arial"/>
          <w:sz w:val="32"/>
          <w:szCs w:val="32"/>
          <w:lang w:val="en-US"/>
        </w:rPr>
        <w:t>.</w:t>
      </w:r>
    </w:p>
    <w:p w:rsidR="005B2A57" w:rsidRPr="005B2A57" w:rsidRDefault="005B2A57" w:rsidP="00A273EB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5B2A57">
        <w:rPr>
          <w:rFonts w:ascii="Arial" w:hAnsi="Arial" w:cs="Arial"/>
          <w:sz w:val="28"/>
          <w:szCs w:val="28"/>
          <w:lang w:val="en-US"/>
        </w:rPr>
        <w:t>Is travelling popular nowadays? Prove it.</w:t>
      </w:r>
    </w:p>
    <w:p w:rsidR="005B2A57" w:rsidRPr="005B2A57" w:rsidRDefault="005B2A57" w:rsidP="00A273EB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5B2A57">
        <w:rPr>
          <w:rFonts w:ascii="Arial" w:hAnsi="Arial" w:cs="Arial"/>
          <w:sz w:val="28"/>
          <w:szCs w:val="28"/>
          <w:lang w:val="en-US"/>
        </w:rPr>
        <w:t>What is the fastest way of travelling?</w:t>
      </w:r>
    </w:p>
    <w:p w:rsidR="005B2A57" w:rsidRPr="005B2A57" w:rsidRDefault="005B2A57" w:rsidP="00A273EB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5B2A57">
        <w:rPr>
          <w:rFonts w:ascii="Arial" w:hAnsi="Arial" w:cs="Arial"/>
          <w:sz w:val="28"/>
          <w:szCs w:val="28"/>
          <w:lang w:val="en-US"/>
        </w:rPr>
        <w:t>Is travelling by train slower than by plane?</w:t>
      </w:r>
    </w:p>
    <w:p w:rsidR="005B2A57" w:rsidRDefault="005B2A57" w:rsidP="00A273EB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5B2A57">
        <w:rPr>
          <w:rFonts w:ascii="Arial" w:hAnsi="Arial" w:cs="Arial"/>
          <w:sz w:val="28"/>
          <w:szCs w:val="28"/>
          <w:lang w:val="en-US"/>
        </w:rPr>
        <w:t>What advantages does it have?</w:t>
      </w:r>
    </w:p>
    <w:p w:rsidR="00A273EB" w:rsidRDefault="00A273EB" w:rsidP="00A273EB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Travelling by car faster than by train. Why</w:t>
      </w:r>
      <w:r w:rsidRPr="00A273EB">
        <w:rPr>
          <w:rFonts w:ascii="Arial" w:hAnsi="Arial" w:cs="Arial"/>
          <w:sz w:val="28"/>
          <w:szCs w:val="28"/>
          <w:lang w:val="en-US"/>
        </w:rPr>
        <w:t>?</w:t>
      </w:r>
    </w:p>
    <w:p w:rsidR="00A273EB" w:rsidRDefault="00A273EB" w:rsidP="00A273EB">
      <w:pPr>
        <w:pStyle w:val="a3"/>
        <w:ind w:left="1770"/>
        <w:rPr>
          <w:rFonts w:ascii="Arial" w:hAnsi="Arial" w:cs="Arial"/>
          <w:sz w:val="28"/>
          <w:szCs w:val="28"/>
          <w:lang w:val="en-US"/>
        </w:rPr>
      </w:pPr>
    </w:p>
    <w:p w:rsidR="00A273EB" w:rsidRDefault="00A273EB" w:rsidP="00A273EB">
      <w:pPr>
        <w:pStyle w:val="a3"/>
        <w:ind w:left="1770"/>
        <w:rPr>
          <w:rFonts w:ascii="Arial" w:hAnsi="Arial" w:cs="Arial"/>
          <w:sz w:val="28"/>
          <w:szCs w:val="28"/>
          <w:lang w:val="uk-UA"/>
        </w:rPr>
      </w:pPr>
      <w:proofErr w:type="gramStart"/>
      <w:r w:rsidRPr="00C714F9">
        <w:rPr>
          <w:rFonts w:ascii="Arial" w:hAnsi="Arial" w:cs="Arial"/>
          <w:b/>
          <w:color w:val="FF0000"/>
          <w:sz w:val="32"/>
          <w:szCs w:val="32"/>
          <w:lang w:val="en-US"/>
        </w:rPr>
        <w:t>Home</w:t>
      </w:r>
      <w:r w:rsidRPr="00C714F9">
        <w:rPr>
          <w:rFonts w:ascii="Arial" w:hAnsi="Arial" w:cs="Arial"/>
          <w:b/>
          <w:color w:val="FF0000"/>
          <w:sz w:val="32"/>
          <w:szCs w:val="32"/>
        </w:rPr>
        <w:t xml:space="preserve"> </w:t>
      </w:r>
      <w:r w:rsidRPr="00C714F9">
        <w:rPr>
          <w:rFonts w:ascii="Arial" w:hAnsi="Arial" w:cs="Arial"/>
          <w:b/>
          <w:color w:val="FF0000"/>
          <w:sz w:val="32"/>
          <w:szCs w:val="32"/>
          <w:lang w:val="en-US"/>
        </w:rPr>
        <w:t>work</w:t>
      </w:r>
      <w:proofErr w:type="gram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Шанов</w:t>
      </w:r>
      <w:proofErr w:type="spellEnd"/>
      <w:r>
        <w:rPr>
          <w:rFonts w:ascii="Arial" w:hAnsi="Arial" w:cs="Arial"/>
          <w:sz w:val="28"/>
          <w:szCs w:val="28"/>
          <w:lang w:val="uk-UA"/>
        </w:rPr>
        <w:t>ні діти, вам потрібно:</w:t>
      </w:r>
    </w:p>
    <w:p w:rsidR="00A273EB" w:rsidRDefault="00C714F9" w:rsidP="00A273EB">
      <w:pPr>
        <w:pStyle w:val="a3"/>
        <w:numPr>
          <w:ilvl w:val="2"/>
          <w:numId w:val="3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Поєднати частини прислів'їв між собою</w:t>
      </w:r>
    </w:p>
    <w:p w:rsidR="00C714F9" w:rsidRDefault="00C714F9" w:rsidP="00A273EB">
      <w:pPr>
        <w:pStyle w:val="a3"/>
        <w:numPr>
          <w:ilvl w:val="2"/>
          <w:numId w:val="3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Прочитати і перекласти текст про подорожі</w:t>
      </w:r>
    </w:p>
    <w:p w:rsidR="00C714F9" w:rsidRDefault="00C714F9" w:rsidP="00A273EB">
      <w:pPr>
        <w:pStyle w:val="a3"/>
        <w:numPr>
          <w:ilvl w:val="2"/>
          <w:numId w:val="3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Дати письмово відповіді на питання</w:t>
      </w:r>
    </w:p>
    <w:p w:rsidR="00C714F9" w:rsidRPr="00A273EB" w:rsidRDefault="00C714F9" w:rsidP="00A273EB">
      <w:pPr>
        <w:pStyle w:val="a3"/>
        <w:numPr>
          <w:ilvl w:val="2"/>
          <w:numId w:val="3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Чекаю роботи на </w:t>
      </w:r>
      <w:r>
        <w:rPr>
          <w:rFonts w:ascii="Arial" w:hAnsi="Arial" w:cs="Arial"/>
          <w:sz w:val="28"/>
          <w:szCs w:val="28"/>
          <w:lang w:val="en-US"/>
        </w:rPr>
        <w:t>Human</w:t>
      </w:r>
    </w:p>
    <w:p w:rsidR="005B2A57" w:rsidRPr="00A273EB" w:rsidRDefault="005B2A57" w:rsidP="00A273EB">
      <w:bookmarkStart w:id="0" w:name="_GoBack"/>
      <w:bookmarkEnd w:id="0"/>
    </w:p>
    <w:sectPr w:rsidR="005B2A57" w:rsidRPr="00A27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11ACE"/>
    <w:multiLevelType w:val="hybridMultilevel"/>
    <w:tmpl w:val="21367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770" w:hanging="690"/>
      </w:pPr>
      <w:rPr>
        <w:rFonts w:ascii="Symbol" w:hAnsi="Symbol" w:hint="default"/>
        <w:sz w:val="32"/>
      </w:rPr>
    </w:lvl>
    <w:lvl w:ilvl="2" w:tplc="8190CE64">
      <w:start w:val="25"/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A7C12"/>
    <w:multiLevelType w:val="hybridMultilevel"/>
    <w:tmpl w:val="96A8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70" w:hanging="690"/>
      </w:pPr>
      <w:rPr>
        <w:rFonts w:hint="default"/>
        <w:sz w:val="32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E38FC"/>
    <w:multiLevelType w:val="hybridMultilevel"/>
    <w:tmpl w:val="C51AE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083"/>
    <w:rsid w:val="005B2A57"/>
    <w:rsid w:val="008D1083"/>
    <w:rsid w:val="00A273EB"/>
    <w:rsid w:val="00C7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93342"/>
  <w15:docId w15:val="{D04E7ED0-4E97-483D-9D58-30B86EC6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0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D1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10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477282-D0B8-494F-ABB5-A8D06A8A2BFA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/>
      <dgm:spPr/>
    </dgm:pt>
    <dgm:pt modelId="{3C6FC20D-2E6E-4A05-A33E-74C023F8AA7A}">
      <dgm:prSet/>
      <dgm:spPr/>
      <dgm:t>
        <a:bodyPr/>
        <a:lstStyle/>
        <a:p>
          <a:pPr marR="0" algn="l" rtl="0"/>
          <a:r>
            <a:rPr lang="en-US" b="0" i="0" u="none" strike="noStrike" baseline="0" smtClean="0">
              <a:latin typeface="Calibri"/>
            </a:rPr>
            <a:t>TRAVE</a:t>
          </a:r>
          <a:r>
            <a:rPr lang="en-US" b="0" i="0" u="none" strike="noStrike" baseline="0" smtClean="0">
              <a:latin typeface="Times New Roman"/>
            </a:rPr>
            <a:t>-</a:t>
          </a:r>
          <a:r>
            <a:rPr lang="en-US" b="0" i="0" u="none" strike="noStrike" baseline="0" smtClean="0">
              <a:latin typeface="Calibri"/>
            </a:rPr>
            <a:t>LLING</a:t>
          </a:r>
          <a:endParaRPr lang="ru-RU" smtClean="0"/>
        </a:p>
      </dgm:t>
    </dgm:pt>
    <dgm:pt modelId="{A8D03AB6-2BFD-43C8-960C-2523258DF754}" type="parTrans" cxnId="{66D16746-E54F-406C-A239-FC655B52AECC}">
      <dgm:prSet/>
      <dgm:spPr/>
    </dgm:pt>
    <dgm:pt modelId="{AFCA62CB-73E0-46E0-ACAF-937343E6B0A5}" type="sibTrans" cxnId="{66D16746-E54F-406C-A239-FC655B52AECC}">
      <dgm:prSet/>
      <dgm:spPr/>
    </dgm:pt>
    <dgm:pt modelId="{0713F880-6D0C-4464-B860-5ECEC5C0AC62}">
      <dgm:prSet/>
      <dgm:spPr/>
      <dgm:t>
        <a:bodyPr/>
        <a:lstStyle/>
        <a:p>
          <a:pPr marR="0" algn="l" rtl="0"/>
          <a:r>
            <a:rPr lang="en-US" b="0" i="0" u="none" strike="noStrike" baseline="0" smtClean="0">
              <a:latin typeface="Calibri"/>
            </a:rPr>
            <a:t>To go hiking</a:t>
          </a:r>
          <a:endParaRPr lang="ru-RU" smtClean="0"/>
        </a:p>
      </dgm:t>
    </dgm:pt>
    <dgm:pt modelId="{63120E6A-6C0F-478A-ABA7-E8940C4FDFCF}" type="parTrans" cxnId="{E5FE4372-0B2E-4EB5-9812-9BDC9BC886D1}">
      <dgm:prSet/>
      <dgm:spPr/>
      <dgm:t>
        <a:bodyPr/>
        <a:lstStyle/>
        <a:p>
          <a:endParaRPr lang="ru-RU"/>
        </a:p>
      </dgm:t>
    </dgm:pt>
    <dgm:pt modelId="{85920B72-F5A3-4AC7-A16D-0D9A8B8839BF}" type="sibTrans" cxnId="{E5FE4372-0B2E-4EB5-9812-9BDC9BC886D1}">
      <dgm:prSet/>
      <dgm:spPr/>
    </dgm:pt>
    <dgm:pt modelId="{C7F06A20-9D32-46F8-9778-A95601CEFD50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/>
            </a:rPr>
            <a:t>To go on foot</a:t>
          </a:r>
          <a:endParaRPr lang="ru-RU" smtClean="0"/>
        </a:p>
      </dgm:t>
    </dgm:pt>
    <dgm:pt modelId="{6A666359-EF61-4065-B0BF-4E488CAB9DC5}" type="parTrans" cxnId="{10924EFC-A065-41A7-8361-A052F078972B}">
      <dgm:prSet/>
      <dgm:spPr/>
      <dgm:t>
        <a:bodyPr/>
        <a:lstStyle/>
        <a:p>
          <a:endParaRPr lang="ru-RU"/>
        </a:p>
      </dgm:t>
    </dgm:pt>
    <dgm:pt modelId="{8B72F2F7-709F-40F4-BDA6-7526A998C6A7}" type="sibTrans" cxnId="{10924EFC-A065-41A7-8361-A052F078972B}">
      <dgm:prSet/>
      <dgm:spPr/>
    </dgm:pt>
    <dgm:pt modelId="{F863C0D2-1293-492E-B683-72B5F56C7F9E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/>
            </a:rPr>
            <a:t>To fly</a:t>
          </a:r>
          <a:endParaRPr lang="ru-RU" smtClean="0"/>
        </a:p>
      </dgm:t>
    </dgm:pt>
    <dgm:pt modelId="{7BF2FE5B-AA8B-407F-8D72-2D346F26AC01}" type="parTrans" cxnId="{22D05E90-5806-45D9-95F5-A38DC7309288}">
      <dgm:prSet/>
      <dgm:spPr/>
      <dgm:t>
        <a:bodyPr/>
        <a:lstStyle/>
        <a:p>
          <a:endParaRPr lang="ru-RU"/>
        </a:p>
      </dgm:t>
    </dgm:pt>
    <dgm:pt modelId="{68E3BC8B-70E9-4CD3-8CC1-2D28F9B823F4}" type="sibTrans" cxnId="{22D05E90-5806-45D9-95F5-A38DC7309288}">
      <dgm:prSet/>
      <dgm:spPr/>
    </dgm:pt>
    <dgm:pt modelId="{C68E4B63-FF60-4F67-9403-C1FD5D29463B}">
      <dgm:prSet/>
      <dgm:spPr/>
      <dgm:t>
        <a:bodyPr/>
        <a:lstStyle/>
        <a:p>
          <a:pPr marR="0" algn="l" rtl="0"/>
          <a:r>
            <a:rPr lang="en-US" b="0" i="0" u="none" strike="noStrike" baseline="0" smtClean="0">
              <a:latin typeface="Calibri"/>
            </a:rPr>
            <a:t>To go to the seaside</a:t>
          </a:r>
          <a:endParaRPr lang="ru-RU" smtClean="0"/>
        </a:p>
      </dgm:t>
    </dgm:pt>
    <dgm:pt modelId="{D7A581FE-661D-433B-BEC8-C4A1D59AF3C9}" type="parTrans" cxnId="{0E962107-623F-4283-A39E-8EF5C29DF72C}">
      <dgm:prSet/>
      <dgm:spPr/>
      <dgm:t>
        <a:bodyPr/>
        <a:lstStyle/>
        <a:p>
          <a:endParaRPr lang="ru-RU"/>
        </a:p>
      </dgm:t>
    </dgm:pt>
    <dgm:pt modelId="{D9492C3E-75ED-4FD9-8C38-065CD6C10CAA}" type="sibTrans" cxnId="{0E962107-623F-4283-A39E-8EF5C29DF72C}">
      <dgm:prSet/>
      <dgm:spPr/>
    </dgm:pt>
    <dgm:pt modelId="{9B6915EA-C62C-4D53-9FA4-2C92FD482E2C}">
      <dgm:prSet/>
      <dgm:spPr/>
      <dgm:t>
        <a:bodyPr/>
        <a:lstStyle/>
        <a:p>
          <a:pPr marR="0" algn="l" rtl="0"/>
          <a:r>
            <a:rPr lang="en-US" b="0" i="0" u="none" strike="noStrike" baseline="0" smtClean="0">
              <a:latin typeface="Calibri"/>
            </a:rPr>
            <a:t>To go sightseeing</a:t>
          </a:r>
          <a:endParaRPr lang="ru-RU" smtClean="0"/>
        </a:p>
      </dgm:t>
    </dgm:pt>
    <dgm:pt modelId="{5246F77C-AB1C-42C8-9220-4C0909975CEC}" type="parTrans" cxnId="{539E0FE7-7382-4A55-99FF-B7E52877CC64}">
      <dgm:prSet/>
      <dgm:spPr/>
      <dgm:t>
        <a:bodyPr/>
        <a:lstStyle/>
        <a:p>
          <a:endParaRPr lang="ru-RU"/>
        </a:p>
      </dgm:t>
    </dgm:pt>
    <dgm:pt modelId="{0E12017F-CA8F-4088-9DAF-B14261203279}" type="sibTrans" cxnId="{539E0FE7-7382-4A55-99FF-B7E52877CC64}">
      <dgm:prSet/>
      <dgm:spPr/>
    </dgm:pt>
    <dgm:pt modelId="{36043A6E-F5AC-45DA-B4CF-5AA915CA7E12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/>
            </a:rPr>
            <a:t>To go abroad</a:t>
          </a:r>
          <a:endParaRPr lang="ru-RU" smtClean="0"/>
        </a:p>
      </dgm:t>
    </dgm:pt>
    <dgm:pt modelId="{D73F5DAF-B1BE-40E4-9ABF-A5CB3EF471E9}" type="parTrans" cxnId="{6C2DBDA6-69B1-4AE5-B34E-D280FC260144}">
      <dgm:prSet/>
      <dgm:spPr/>
      <dgm:t>
        <a:bodyPr/>
        <a:lstStyle/>
        <a:p>
          <a:endParaRPr lang="ru-RU"/>
        </a:p>
      </dgm:t>
    </dgm:pt>
    <dgm:pt modelId="{79C0263A-9218-447F-982A-65725228C970}" type="sibTrans" cxnId="{6C2DBDA6-69B1-4AE5-B34E-D280FC260144}">
      <dgm:prSet/>
      <dgm:spPr/>
    </dgm:pt>
    <dgm:pt modelId="{2504CD7A-1897-4037-9126-9E579EF73BC3}">
      <dgm:prSet/>
      <dgm:spPr/>
      <dgm:t>
        <a:bodyPr/>
        <a:lstStyle/>
        <a:p>
          <a:pPr marR="0" algn="l" rtl="0"/>
          <a:r>
            <a:rPr lang="en-US" b="0" i="0" u="none" strike="noStrike" baseline="0" smtClean="0">
              <a:latin typeface="Calibri"/>
            </a:rPr>
            <a:t>To visit</a:t>
          </a:r>
          <a:endParaRPr lang="ru-RU" smtClean="0"/>
        </a:p>
      </dgm:t>
    </dgm:pt>
    <dgm:pt modelId="{04F26B48-E0BA-458C-8F7B-4B64B4546F81}" type="parTrans" cxnId="{0407BAB3-DE67-485E-9977-C49861A5DE87}">
      <dgm:prSet/>
      <dgm:spPr/>
      <dgm:t>
        <a:bodyPr/>
        <a:lstStyle/>
        <a:p>
          <a:endParaRPr lang="ru-RU"/>
        </a:p>
      </dgm:t>
    </dgm:pt>
    <dgm:pt modelId="{9603688F-A3F2-4462-A64C-3860DD63EA61}" type="sibTrans" cxnId="{0407BAB3-DE67-485E-9977-C49861A5DE87}">
      <dgm:prSet/>
      <dgm:spPr/>
    </dgm:pt>
    <dgm:pt modelId="{4AA691BB-72FB-4E45-9E55-6604E9A9922E}">
      <dgm:prSet/>
      <dgm:spPr/>
      <dgm:t>
        <a:bodyPr/>
        <a:lstStyle/>
        <a:p>
          <a:pPr marR="0" algn="l" rtl="0"/>
          <a:r>
            <a:rPr lang="en-US" b="0" i="0" u="none" strike="noStrike" baseline="0" smtClean="0">
              <a:latin typeface="Calibri"/>
            </a:rPr>
            <a:t>To go by ship</a:t>
          </a:r>
          <a:endParaRPr lang="ru-RU" smtClean="0"/>
        </a:p>
      </dgm:t>
    </dgm:pt>
    <dgm:pt modelId="{0AAEA428-D86C-46BE-962A-F1B8E7BB8D2E}" type="parTrans" cxnId="{3D136B31-B761-4E97-8703-E9D949A937A6}">
      <dgm:prSet/>
      <dgm:spPr/>
      <dgm:t>
        <a:bodyPr/>
        <a:lstStyle/>
        <a:p>
          <a:endParaRPr lang="ru-RU"/>
        </a:p>
      </dgm:t>
    </dgm:pt>
    <dgm:pt modelId="{085BF027-EC67-479B-820A-010D29C8B47C}" type="sibTrans" cxnId="{3D136B31-B761-4E97-8703-E9D949A937A6}">
      <dgm:prSet/>
      <dgm:spPr/>
    </dgm:pt>
    <dgm:pt modelId="{B6ABE850-FF61-4261-87FA-B3EAE3E0BEDD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/>
            </a:rPr>
            <a:t>To go by train</a:t>
          </a:r>
          <a:endParaRPr lang="ru-RU" smtClean="0"/>
        </a:p>
      </dgm:t>
    </dgm:pt>
    <dgm:pt modelId="{FCAE394C-12FB-4555-9947-15EE7A7427CB}" type="parTrans" cxnId="{D66B8320-C2A0-4C3E-A11A-0B93DD73FC4F}">
      <dgm:prSet/>
      <dgm:spPr/>
      <dgm:t>
        <a:bodyPr/>
        <a:lstStyle/>
        <a:p>
          <a:endParaRPr lang="ru-RU"/>
        </a:p>
      </dgm:t>
    </dgm:pt>
    <dgm:pt modelId="{F852631E-BB7A-4EB5-8AD4-C3F1C583AC6D}" type="sibTrans" cxnId="{D66B8320-C2A0-4C3E-A11A-0B93DD73FC4F}">
      <dgm:prSet/>
      <dgm:spPr/>
    </dgm:pt>
    <dgm:pt modelId="{0B73AD75-3E94-40E1-85DF-888D2C7257A8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/>
            </a:rPr>
            <a:t>To go by bus</a:t>
          </a:r>
          <a:endParaRPr lang="ru-RU" smtClean="0"/>
        </a:p>
      </dgm:t>
    </dgm:pt>
    <dgm:pt modelId="{B031C585-EDB3-47AC-9B1C-3636A4E1D95E}" type="parTrans" cxnId="{C9268BEA-9324-4E52-8FF9-1C9748034151}">
      <dgm:prSet/>
      <dgm:spPr/>
      <dgm:t>
        <a:bodyPr/>
        <a:lstStyle/>
        <a:p>
          <a:endParaRPr lang="ru-RU"/>
        </a:p>
      </dgm:t>
    </dgm:pt>
    <dgm:pt modelId="{FAB38E55-E68B-4DFC-8838-CA150F03B1DE}" type="sibTrans" cxnId="{C9268BEA-9324-4E52-8FF9-1C9748034151}">
      <dgm:prSet/>
      <dgm:spPr/>
    </dgm:pt>
    <dgm:pt modelId="{0304D959-2C1A-4CA9-9B5B-9C79105B01B8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/>
            </a:rPr>
            <a:t>To go by car</a:t>
          </a:r>
          <a:endParaRPr lang="ru-RU" smtClean="0"/>
        </a:p>
      </dgm:t>
    </dgm:pt>
    <dgm:pt modelId="{2EDD9DD5-D1F3-4B4B-A35F-BF7DBADCAF9C}" type="parTrans" cxnId="{5ED3036C-7DD3-43F6-A45D-21BE4ABA5B61}">
      <dgm:prSet/>
      <dgm:spPr/>
      <dgm:t>
        <a:bodyPr/>
        <a:lstStyle/>
        <a:p>
          <a:endParaRPr lang="ru-RU"/>
        </a:p>
      </dgm:t>
    </dgm:pt>
    <dgm:pt modelId="{6DC0F9A9-8A23-42EB-813D-36431055A23E}" type="sibTrans" cxnId="{5ED3036C-7DD3-43F6-A45D-21BE4ABA5B61}">
      <dgm:prSet/>
      <dgm:spPr/>
    </dgm:pt>
    <dgm:pt modelId="{F06ECCDC-A14E-4F82-8547-57C831B31042}">
      <dgm:prSet/>
      <dgm:spPr/>
      <dgm:t>
        <a:bodyPr/>
        <a:lstStyle/>
        <a:p>
          <a:pPr marR="0" algn="l" rtl="0"/>
          <a:r>
            <a:rPr lang="en-US" b="0" i="0" u="none" strike="noStrike" baseline="0" smtClean="0">
              <a:latin typeface="Calibri"/>
            </a:rPr>
            <a:t>To go by plane</a:t>
          </a:r>
          <a:endParaRPr lang="ru-RU" smtClean="0"/>
        </a:p>
      </dgm:t>
    </dgm:pt>
    <dgm:pt modelId="{90C29F6F-C2D9-4BD0-BBA0-A2EE1D7B1E70}" type="parTrans" cxnId="{3FC9D02A-0574-4919-A4B4-65E0F65EDF7C}">
      <dgm:prSet/>
      <dgm:spPr/>
      <dgm:t>
        <a:bodyPr/>
        <a:lstStyle/>
        <a:p>
          <a:endParaRPr lang="ru-RU"/>
        </a:p>
      </dgm:t>
    </dgm:pt>
    <dgm:pt modelId="{B648E44B-4A2A-4F8A-8718-7E9F391AED2E}" type="sibTrans" cxnId="{3FC9D02A-0574-4919-A4B4-65E0F65EDF7C}">
      <dgm:prSet/>
      <dgm:spPr/>
    </dgm:pt>
    <dgm:pt modelId="{80E2CDFB-C684-4C84-8D38-19747D1DA90D}" type="pres">
      <dgm:prSet presAssocID="{FE477282-D0B8-494F-ABB5-A8D06A8A2BFA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EF0B7A09-8077-48F2-90D8-F71A71DCB405}" type="pres">
      <dgm:prSet presAssocID="{3C6FC20D-2E6E-4A05-A33E-74C023F8AA7A}" presName="centerShape" presStyleLbl="node0" presStyleIdx="0" presStyleCnt="1"/>
      <dgm:spPr/>
      <dgm:t>
        <a:bodyPr/>
        <a:lstStyle/>
        <a:p>
          <a:endParaRPr lang="ru-RU"/>
        </a:p>
      </dgm:t>
    </dgm:pt>
    <dgm:pt modelId="{8B48D6DF-246D-438B-ADAB-8B9FAF67C4FA}" type="pres">
      <dgm:prSet presAssocID="{63120E6A-6C0F-478A-ABA7-E8940C4FDFCF}" presName="Name9" presStyleLbl="parChTrans1D2" presStyleIdx="0" presStyleCnt="12"/>
      <dgm:spPr/>
      <dgm:t>
        <a:bodyPr/>
        <a:lstStyle/>
        <a:p>
          <a:endParaRPr lang="ru-RU"/>
        </a:p>
      </dgm:t>
    </dgm:pt>
    <dgm:pt modelId="{CCD96947-6649-4183-90EC-D0A48340FBFF}" type="pres">
      <dgm:prSet presAssocID="{63120E6A-6C0F-478A-ABA7-E8940C4FDFCF}" presName="connTx" presStyleLbl="parChTrans1D2" presStyleIdx="0" presStyleCnt="12"/>
      <dgm:spPr/>
      <dgm:t>
        <a:bodyPr/>
        <a:lstStyle/>
        <a:p>
          <a:endParaRPr lang="ru-RU"/>
        </a:p>
      </dgm:t>
    </dgm:pt>
    <dgm:pt modelId="{2AAB1A89-0815-4B57-9F56-7E6A2D343A06}" type="pres">
      <dgm:prSet presAssocID="{0713F880-6D0C-4464-B860-5ECEC5C0AC62}" presName="node" presStyleLbl="node1" presStyleIdx="0" presStyleCnt="1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AA5A177-19A6-4703-9D5D-A97F0618DED5}" type="pres">
      <dgm:prSet presAssocID="{6A666359-EF61-4065-B0BF-4E488CAB9DC5}" presName="Name9" presStyleLbl="parChTrans1D2" presStyleIdx="1" presStyleCnt="12"/>
      <dgm:spPr/>
      <dgm:t>
        <a:bodyPr/>
        <a:lstStyle/>
        <a:p>
          <a:endParaRPr lang="ru-RU"/>
        </a:p>
      </dgm:t>
    </dgm:pt>
    <dgm:pt modelId="{237CAB36-40C9-4096-B8F3-798000A378F1}" type="pres">
      <dgm:prSet presAssocID="{6A666359-EF61-4065-B0BF-4E488CAB9DC5}" presName="connTx" presStyleLbl="parChTrans1D2" presStyleIdx="1" presStyleCnt="12"/>
      <dgm:spPr/>
      <dgm:t>
        <a:bodyPr/>
        <a:lstStyle/>
        <a:p>
          <a:endParaRPr lang="ru-RU"/>
        </a:p>
      </dgm:t>
    </dgm:pt>
    <dgm:pt modelId="{7ACF7066-505F-4003-831B-5D2D5B09C240}" type="pres">
      <dgm:prSet presAssocID="{C7F06A20-9D32-46F8-9778-A95601CEFD50}" presName="node" presStyleLbl="node1" presStyleIdx="1" presStyleCnt="1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0697775-316C-4AF0-9B1D-EBA6696E1BFA}" type="pres">
      <dgm:prSet presAssocID="{7BF2FE5B-AA8B-407F-8D72-2D346F26AC01}" presName="Name9" presStyleLbl="parChTrans1D2" presStyleIdx="2" presStyleCnt="12"/>
      <dgm:spPr/>
      <dgm:t>
        <a:bodyPr/>
        <a:lstStyle/>
        <a:p>
          <a:endParaRPr lang="ru-RU"/>
        </a:p>
      </dgm:t>
    </dgm:pt>
    <dgm:pt modelId="{85BD180C-E1A7-4866-AE45-B8D2DD0BCC2C}" type="pres">
      <dgm:prSet presAssocID="{7BF2FE5B-AA8B-407F-8D72-2D346F26AC01}" presName="connTx" presStyleLbl="parChTrans1D2" presStyleIdx="2" presStyleCnt="12"/>
      <dgm:spPr/>
      <dgm:t>
        <a:bodyPr/>
        <a:lstStyle/>
        <a:p>
          <a:endParaRPr lang="ru-RU"/>
        </a:p>
      </dgm:t>
    </dgm:pt>
    <dgm:pt modelId="{8072E330-D76D-40A7-BF4E-6787A7768E24}" type="pres">
      <dgm:prSet presAssocID="{F863C0D2-1293-492E-B683-72B5F56C7F9E}" presName="node" presStyleLbl="node1" presStyleIdx="2" presStyleCnt="1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A17776C-A821-43F5-947A-3145D69982C5}" type="pres">
      <dgm:prSet presAssocID="{D7A581FE-661D-433B-BEC8-C4A1D59AF3C9}" presName="Name9" presStyleLbl="parChTrans1D2" presStyleIdx="3" presStyleCnt="12"/>
      <dgm:spPr/>
      <dgm:t>
        <a:bodyPr/>
        <a:lstStyle/>
        <a:p>
          <a:endParaRPr lang="ru-RU"/>
        </a:p>
      </dgm:t>
    </dgm:pt>
    <dgm:pt modelId="{589C2C7A-2147-44E2-9597-B4F9CA913709}" type="pres">
      <dgm:prSet presAssocID="{D7A581FE-661D-433B-BEC8-C4A1D59AF3C9}" presName="connTx" presStyleLbl="parChTrans1D2" presStyleIdx="3" presStyleCnt="12"/>
      <dgm:spPr/>
      <dgm:t>
        <a:bodyPr/>
        <a:lstStyle/>
        <a:p>
          <a:endParaRPr lang="ru-RU"/>
        </a:p>
      </dgm:t>
    </dgm:pt>
    <dgm:pt modelId="{F7C94FA0-A996-47B4-868D-7231C763C3F3}" type="pres">
      <dgm:prSet presAssocID="{C68E4B63-FF60-4F67-9403-C1FD5D29463B}" presName="node" presStyleLbl="node1" presStyleIdx="3" presStyleCnt="1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5597132-1465-47FC-81CF-A579053FA3E1}" type="pres">
      <dgm:prSet presAssocID="{5246F77C-AB1C-42C8-9220-4C0909975CEC}" presName="Name9" presStyleLbl="parChTrans1D2" presStyleIdx="4" presStyleCnt="12"/>
      <dgm:spPr/>
      <dgm:t>
        <a:bodyPr/>
        <a:lstStyle/>
        <a:p>
          <a:endParaRPr lang="ru-RU"/>
        </a:p>
      </dgm:t>
    </dgm:pt>
    <dgm:pt modelId="{2A2C2528-29A5-4F7A-8018-EF923C1D939C}" type="pres">
      <dgm:prSet presAssocID="{5246F77C-AB1C-42C8-9220-4C0909975CEC}" presName="connTx" presStyleLbl="parChTrans1D2" presStyleIdx="4" presStyleCnt="12"/>
      <dgm:spPr/>
      <dgm:t>
        <a:bodyPr/>
        <a:lstStyle/>
        <a:p>
          <a:endParaRPr lang="ru-RU"/>
        </a:p>
      </dgm:t>
    </dgm:pt>
    <dgm:pt modelId="{7E501DC7-7609-41D7-B05A-13B090033356}" type="pres">
      <dgm:prSet presAssocID="{9B6915EA-C62C-4D53-9FA4-2C92FD482E2C}" presName="node" presStyleLbl="node1" presStyleIdx="4" presStyleCnt="1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79CD872-DC3A-474C-8B24-C79956F03F68}" type="pres">
      <dgm:prSet presAssocID="{D73F5DAF-B1BE-40E4-9ABF-A5CB3EF471E9}" presName="Name9" presStyleLbl="parChTrans1D2" presStyleIdx="5" presStyleCnt="12"/>
      <dgm:spPr/>
      <dgm:t>
        <a:bodyPr/>
        <a:lstStyle/>
        <a:p>
          <a:endParaRPr lang="ru-RU"/>
        </a:p>
      </dgm:t>
    </dgm:pt>
    <dgm:pt modelId="{2B4A6A59-A135-4138-97A8-666E1A375745}" type="pres">
      <dgm:prSet presAssocID="{D73F5DAF-B1BE-40E4-9ABF-A5CB3EF471E9}" presName="connTx" presStyleLbl="parChTrans1D2" presStyleIdx="5" presStyleCnt="12"/>
      <dgm:spPr/>
      <dgm:t>
        <a:bodyPr/>
        <a:lstStyle/>
        <a:p>
          <a:endParaRPr lang="ru-RU"/>
        </a:p>
      </dgm:t>
    </dgm:pt>
    <dgm:pt modelId="{DE1FF022-C175-4E47-A402-9F38C3BA8FD6}" type="pres">
      <dgm:prSet presAssocID="{36043A6E-F5AC-45DA-B4CF-5AA915CA7E12}" presName="node" presStyleLbl="node1" presStyleIdx="5" presStyleCnt="1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5001872-3880-4AA3-B72F-7CD9E2B59F8C}" type="pres">
      <dgm:prSet presAssocID="{04F26B48-E0BA-458C-8F7B-4B64B4546F81}" presName="Name9" presStyleLbl="parChTrans1D2" presStyleIdx="6" presStyleCnt="12"/>
      <dgm:spPr/>
      <dgm:t>
        <a:bodyPr/>
        <a:lstStyle/>
        <a:p>
          <a:endParaRPr lang="ru-RU"/>
        </a:p>
      </dgm:t>
    </dgm:pt>
    <dgm:pt modelId="{6FF4E354-D08D-45BC-92AE-11F9BDFC40B2}" type="pres">
      <dgm:prSet presAssocID="{04F26B48-E0BA-458C-8F7B-4B64B4546F81}" presName="connTx" presStyleLbl="parChTrans1D2" presStyleIdx="6" presStyleCnt="12"/>
      <dgm:spPr/>
      <dgm:t>
        <a:bodyPr/>
        <a:lstStyle/>
        <a:p>
          <a:endParaRPr lang="ru-RU"/>
        </a:p>
      </dgm:t>
    </dgm:pt>
    <dgm:pt modelId="{A8E621DF-D0A6-45FA-A5CC-B4CF55C915AE}" type="pres">
      <dgm:prSet presAssocID="{2504CD7A-1897-4037-9126-9E579EF73BC3}" presName="node" presStyleLbl="node1" presStyleIdx="6" presStyleCnt="1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D8E2593-B916-4953-9BEA-DDFCB8C7A711}" type="pres">
      <dgm:prSet presAssocID="{0AAEA428-D86C-46BE-962A-F1B8E7BB8D2E}" presName="Name9" presStyleLbl="parChTrans1D2" presStyleIdx="7" presStyleCnt="12"/>
      <dgm:spPr/>
      <dgm:t>
        <a:bodyPr/>
        <a:lstStyle/>
        <a:p>
          <a:endParaRPr lang="ru-RU"/>
        </a:p>
      </dgm:t>
    </dgm:pt>
    <dgm:pt modelId="{97682A92-DB15-4429-9725-1441C1A50278}" type="pres">
      <dgm:prSet presAssocID="{0AAEA428-D86C-46BE-962A-F1B8E7BB8D2E}" presName="connTx" presStyleLbl="parChTrans1D2" presStyleIdx="7" presStyleCnt="12"/>
      <dgm:spPr/>
      <dgm:t>
        <a:bodyPr/>
        <a:lstStyle/>
        <a:p>
          <a:endParaRPr lang="ru-RU"/>
        </a:p>
      </dgm:t>
    </dgm:pt>
    <dgm:pt modelId="{AD594A87-730D-4C56-A986-F3421B2F0E41}" type="pres">
      <dgm:prSet presAssocID="{4AA691BB-72FB-4E45-9E55-6604E9A9922E}" presName="node" presStyleLbl="node1" presStyleIdx="7" presStyleCnt="1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862261D-0973-47AB-A5CC-2A957B7D4C25}" type="pres">
      <dgm:prSet presAssocID="{FCAE394C-12FB-4555-9947-15EE7A7427CB}" presName="Name9" presStyleLbl="parChTrans1D2" presStyleIdx="8" presStyleCnt="12"/>
      <dgm:spPr/>
      <dgm:t>
        <a:bodyPr/>
        <a:lstStyle/>
        <a:p>
          <a:endParaRPr lang="ru-RU"/>
        </a:p>
      </dgm:t>
    </dgm:pt>
    <dgm:pt modelId="{97FBA833-9B24-45CB-BBCA-0DCAF43E2E1E}" type="pres">
      <dgm:prSet presAssocID="{FCAE394C-12FB-4555-9947-15EE7A7427CB}" presName="connTx" presStyleLbl="parChTrans1D2" presStyleIdx="8" presStyleCnt="12"/>
      <dgm:spPr/>
      <dgm:t>
        <a:bodyPr/>
        <a:lstStyle/>
        <a:p>
          <a:endParaRPr lang="ru-RU"/>
        </a:p>
      </dgm:t>
    </dgm:pt>
    <dgm:pt modelId="{CCFFBBC0-64BC-4133-BBDA-EEAD2F002200}" type="pres">
      <dgm:prSet presAssocID="{B6ABE850-FF61-4261-87FA-B3EAE3E0BEDD}" presName="node" presStyleLbl="node1" presStyleIdx="8" presStyleCnt="1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7B02579-DEC0-4811-98DB-53169EFD7628}" type="pres">
      <dgm:prSet presAssocID="{B031C585-EDB3-47AC-9B1C-3636A4E1D95E}" presName="Name9" presStyleLbl="parChTrans1D2" presStyleIdx="9" presStyleCnt="12"/>
      <dgm:spPr/>
      <dgm:t>
        <a:bodyPr/>
        <a:lstStyle/>
        <a:p>
          <a:endParaRPr lang="ru-RU"/>
        </a:p>
      </dgm:t>
    </dgm:pt>
    <dgm:pt modelId="{73ADAA17-BCAF-4A29-A8C5-224C386F5516}" type="pres">
      <dgm:prSet presAssocID="{B031C585-EDB3-47AC-9B1C-3636A4E1D95E}" presName="connTx" presStyleLbl="parChTrans1D2" presStyleIdx="9" presStyleCnt="12"/>
      <dgm:spPr/>
      <dgm:t>
        <a:bodyPr/>
        <a:lstStyle/>
        <a:p>
          <a:endParaRPr lang="ru-RU"/>
        </a:p>
      </dgm:t>
    </dgm:pt>
    <dgm:pt modelId="{B763D349-5B3A-4E8E-82E8-8B813BCF38BC}" type="pres">
      <dgm:prSet presAssocID="{0B73AD75-3E94-40E1-85DF-888D2C7257A8}" presName="node" presStyleLbl="node1" presStyleIdx="9" presStyleCnt="1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CC537BA-8108-4455-A2E3-8F1979BFDFCA}" type="pres">
      <dgm:prSet presAssocID="{2EDD9DD5-D1F3-4B4B-A35F-BF7DBADCAF9C}" presName="Name9" presStyleLbl="parChTrans1D2" presStyleIdx="10" presStyleCnt="12"/>
      <dgm:spPr/>
      <dgm:t>
        <a:bodyPr/>
        <a:lstStyle/>
        <a:p>
          <a:endParaRPr lang="ru-RU"/>
        </a:p>
      </dgm:t>
    </dgm:pt>
    <dgm:pt modelId="{6BADD647-80B9-409F-9932-4B4EDBE31AFF}" type="pres">
      <dgm:prSet presAssocID="{2EDD9DD5-D1F3-4B4B-A35F-BF7DBADCAF9C}" presName="connTx" presStyleLbl="parChTrans1D2" presStyleIdx="10" presStyleCnt="12"/>
      <dgm:spPr/>
      <dgm:t>
        <a:bodyPr/>
        <a:lstStyle/>
        <a:p>
          <a:endParaRPr lang="ru-RU"/>
        </a:p>
      </dgm:t>
    </dgm:pt>
    <dgm:pt modelId="{6F659FD5-FBEF-4AB3-8AFE-C3A6C212420F}" type="pres">
      <dgm:prSet presAssocID="{0304D959-2C1A-4CA9-9B5B-9C79105B01B8}" presName="node" presStyleLbl="node1" presStyleIdx="10" presStyleCnt="1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67A324D-2293-4DA2-912A-D8D98B7122D4}" type="pres">
      <dgm:prSet presAssocID="{90C29F6F-C2D9-4BD0-BBA0-A2EE1D7B1E70}" presName="Name9" presStyleLbl="parChTrans1D2" presStyleIdx="11" presStyleCnt="12"/>
      <dgm:spPr/>
      <dgm:t>
        <a:bodyPr/>
        <a:lstStyle/>
        <a:p>
          <a:endParaRPr lang="ru-RU"/>
        </a:p>
      </dgm:t>
    </dgm:pt>
    <dgm:pt modelId="{A5BB0656-0EF1-4892-B9D1-F610060970F8}" type="pres">
      <dgm:prSet presAssocID="{90C29F6F-C2D9-4BD0-BBA0-A2EE1D7B1E70}" presName="connTx" presStyleLbl="parChTrans1D2" presStyleIdx="11" presStyleCnt="12"/>
      <dgm:spPr/>
      <dgm:t>
        <a:bodyPr/>
        <a:lstStyle/>
        <a:p>
          <a:endParaRPr lang="ru-RU"/>
        </a:p>
      </dgm:t>
    </dgm:pt>
    <dgm:pt modelId="{19CCF184-1E1B-493F-8A90-F9B385D013BC}" type="pres">
      <dgm:prSet presAssocID="{F06ECCDC-A14E-4F82-8547-57C831B31042}" presName="node" presStyleLbl="node1" presStyleIdx="11" presStyleCnt="1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6B0DBF4D-E23D-471D-9D9E-30762461102D}" type="presOf" srcId="{63120E6A-6C0F-478A-ABA7-E8940C4FDFCF}" destId="{8B48D6DF-246D-438B-ADAB-8B9FAF67C4FA}" srcOrd="0" destOrd="0" presId="urn:microsoft.com/office/officeart/2005/8/layout/radial1"/>
    <dgm:cxn modelId="{6C2DBDA6-69B1-4AE5-B34E-D280FC260144}" srcId="{3C6FC20D-2E6E-4A05-A33E-74C023F8AA7A}" destId="{36043A6E-F5AC-45DA-B4CF-5AA915CA7E12}" srcOrd="5" destOrd="0" parTransId="{D73F5DAF-B1BE-40E4-9ABF-A5CB3EF471E9}" sibTransId="{79C0263A-9218-447F-982A-65725228C970}"/>
    <dgm:cxn modelId="{EAA0652D-E510-4FBE-9593-AC604D96F0D2}" type="presOf" srcId="{F06ECCDC-A14E-4F82-8547-57C831B31042}" destId="{19CCF184-1E1B-493F-8A90-F9B385D013BC}" srcOrd="0" destOrd="0" presId="urn:microsoft.com/office/officeart/2005/8/layout/radial1"/>
    <dgm:cxn modelId="{E91471E7-6440-4446-A83A-F2B9C057DEC0}" type="presOf" srcId="{4AA691BB-72FB-4E45-9E55-6604E9A9922E}" destId="{AD594A87-730D-4C56-A986-F3421B2F0E41}" srcOrd="0" destOrd="0" presId="urn:microsoft.com/office/officeart/2005/8/layout/radial1"/>
    <dgm:cxn modelId="{54BF59BC-C94E-4B6F-92A5-2E6F5E28850E}" type="presOf" srcId="{2504CD7A-1897-4037-9126-9E579EF73BC3}" destId="{A8E621DF-D0A6-45FA-A5CC-B4CF55C915AE}" srcOrd="0" destOrd="0" presId="urn:microsoft.com/office/officeart/2005/8/layout/radial1"/>
    <dgm:cxn modelId="{2E367B47-1330-49EF-ACF8-1E3B408AF1DE}" type="presOf" srcId="{6A666359-EF61-4065-B0BF-4E488CAB9DC5}" destId="{237CAB36-40C9-4096-B8F3-798000A378F1}" srcOrd="1" destOrd="0" presId="urn:microsoft.com/office/officeart/2005/8/layout/radial1"/>
    <dgm:cxn modelId="{2F94811B-E8E2-482D-85F3-C93529149AF1}" type="presOf" srcId="{5246F77C-AB1C-42C8-9220-4C0909975CEC}" destId="{2A2C2528-29A5-4F7A-8018-EF923C1D939C}" srcOrd="1" destOrd="0" presId="urn:microsoft.com/office/officeart/2005/8/layout/radial1"/>
    <dgm:cxn modelId="{03539C25-8BC7-4B0E-BDBD-4A546D992F68}" type="presOf" srcId="{9B6915EA-C62C-4D53-9FA4-2C92FD482E2C}" destId="{7E501DC7-7609-41D7-B05A-13B090033356}" srcOrd="0" destOrd="0" presId="urn:microsoft.com/office/officeart/2005/8/layout/radial1"/>
    <dgm:cxn modelId="{9982CA55-2FE6-40A1-A18C-5C73D48D3A35}" type="presOf" srcId="{63120E6A-6C0F-478A-ABA7-E8940C4FDFCF}" destId="{CCD96947-6649-4183-90EC-D0A48340FBFF}" srcOrd="1" destOrd="0" presId="urn:microsoft.com/office/officeart/2005/8/layout/radial1"/>
    <dgm:cxn modelId="{7203CD98-AD60-4FD0-8095-BC3A29CD1C40}" type="presOf" srcId="{D7A581FE-661D-433B-BEC8-C4A1D59AF3C9}" destId="{AA17776C-A821-43F5-947A-3145D69982C5}" srcOrd="0" destOrd="0" presId="urn:microsoft.com/office/officeart/2005/8/layout/radial1"/>
    <dgm:cxn modelId="{65C4C867-CD0D-4148-9219-39D360DC124D}" type="presOf" srcId="{D73F5DAF-B1BE-40E4-9ABF-A5CB3EF471E9}" destId="{379CD872-DC3A-474C-8B24-C79956F03F68}" srcOrd="0" destOrd="0" presId="urn:microsoft.com/office/officeart/2005/8/layout/radial1"/>
    <dgm:cxn modelId="{94C26B7B-BED1-49EC-8319-68EE995B5AB5}" type="presOf" srcId="{0AAEA428-D86C-46BE-962A-F1B8E7BB8D2E}" destId="{9D8E2593-B916-4953-9BEA-DDFCB8C7A711}" srcOrd="0" destOrd="0" presId="urn:microsoft.com/office/officeart/2005/8/layout/radial1"/>
    <dgm:cxn modelId="{8B8F4250-4955-46D7-A824-FA999A06806F}" type="presOf" srcId="{0713F880-6D0C-4464-B860-5ECEC5C0AC62}" destId="{2AAB1A89-0815-4B57-9F56-7E6A2D343A06}" srcOrd="0" destOrd="0" presId="urn:microsoft.com/office/officeart/2005/8/layout/radial1"/>
    <dgm:cxn modelId="{22D05E90-5806-45D9-95F5-A38DC7309288}" srcId="{3C6FC20D-2E6E-4A05-A33E-74C023F8AA7A}" destId="{F863C0D2-1293-492E-B683-72B5F56C7F9E}" srcOrd="2" destOrd="0" parTransId="{7BF2FE5B-AA8B-407F-8D72-2D346F26AC01}" sibTransId="{68E3BC8B-70E9-4CD3-8CC1-2D28F9B823F4}"/>
    <dgm:cxn modelId="{70F0957E-F0FC-4011-BE9B-5BB96894F5C7}" type="presOf" srcId="{D73F5DAF-B1BE-40E4-9ABF-A5CB3EF471E9}" destId="{2B4A6A59-A135-4138-97A8-666E1A375745}" srcOrd="1" destOrd="0" presId="urn:microsoft.com/office/officeart/2005/8/layout/radial1"/>
    <dgm:cxn modelId="{FAC6DABD-0DD8-4E4D-B5D7-23BC172F4275}" type="presOf" srcId="{B031C585-EDB3-47AC-9B1C-3636A4E1D95E}" destId="{73ADAA17-BCAF-4A29-A8C5-224C386F5516}" srcOrd="1" destOrd="0" presId="urn:microsoft.com/office/officeart/2005/8/layout/radial1"/>
    <dgm:cxn modelId="{5ED3036C-7DD3-43F6-A45D-21BE4ABA5B61}" srcId="{3C6FC20D-2E6E-4A05-A33E-74C023F8AA7A}" destId="{0304D959-2C1A-4CA9-9B5B-9C79105B01B8}" srcOrd="10" destOrd="0" parTransId="{2EDD9DD5-D1F3-4B4B-A35F-BF7DBADCAF9C}" sibTransId="{6DC0F9A9-8A23-42EB-813D-36431055A23E}"/>
    <dgm:cxn modelId="{815D4788-98E7-4DF0-ADE3-8088A6C90CD0}" type="presOf" srcId="{7BF2FE5B-AA8B-407F-8D72-2D346F26AC01}" destId="{D0697775-316C-4AF0-9B1D-EBA6696E1BFA}" srcOrd="0" destOrd="0" presId="urn:microsoft.com/office/officeart/2005/8/layout/radial1"/>
    <dgm:cxn modelId="{C8EC4F30-71BB-4657-9528-4BE8462B28F7}" type="presOf" srcId="{90C29F6F-C2D9-4BD0-BBA0-A2EE1D7B1E70}" destId="{A5BB0656-0EF1-4892-B9D1-F610060970F8}" srcOrd="1" destOrd="0" presId="urn:microsoft.com/office/officeart/2005/8/layout/radial1"/>
    <dgm:cxn modelId="{358B7AEA-5665-430A-BD35-A8F0B7D35475}" type="presOf" srcId="{FE477282-D0B8-494F-ABB5-A8D06A8A2BFA}" destId="{80E2CDFB-C684-4C84-8D38-19747D1DA90D}" srcOrd="0" destOrd="0" presId="urn:microsoft.com/office/officeart/2005/8/layout/radial1"/>
    <dgm:cxn modelId="{327EAE93-7EC2-45C5-A4E6-B2BB069698A7}" type="presOf" srcId="{B031C585-EDB3-47AC-9B1C-3636A4E1D95E}" destId="{67B02579-DEC0-4811-98DB-53169EFD7628}" srcOrd="0" destOrd="0" presId="urn:microsoft.com/office/officeart/2005/8/layout/radial1"/>
    <dgm:cxn modelId="{B6D3000D-3639-4905-AE47-B9150589172E}" type="presOf" srcId="{F863C0D2-1293-492E-B683-72B5F56C7F9E}" destId="{8072E330-D76D-40A7-BF4E-6787A7768E24}" srcOrd="0" destOrd="0" presId="urn:microsoft.com/office/officeart/2005/8/layout/radial1"/>
    <dgm:cxn modelId="{10924EFC-A065-41A7-8361-A052F078972B}" srcId="{3C6FC20D-2E6E-4A05-A33E-74C023F8AA7A}" destId="{C7F06A20-9D32-46F8-9778-A95601CEFD50}" srcOrd="1" destOrd="0" parTransId="{6A666359-EF61-4065-B0BF-4E488CAB9DC5}" sibTransId="{8B72F2F7-709F-40F4-BDA6-7526A998C6A7}"/>
    <dgm:cxn modelId="{AFEA4B95-18D6-47ED-8A53-69C549D98AFA}" type="presOf" srcId="{0B73AD75-3E94-40E1-85DF-888D2C7257A8}" destId="{B763D349-5B3A-4E8E-82E8-8B813BCF38BC}" srcOrd="0" destOrd="0" presId="urn:microsoft.com/office/officeart/2005/8/layout/radial1"/>
    <dgm:cxn modelId="{71542762-2121-46A0-99C5-04E0E1E2F461}" type="presOf" srcId="{6A666359-EF61-4065-B0BF-4E488CAB9DC5}" destId="{CAA5A177-19A6-4703-9D5D-A97F0618DED5}" srcOrd="0" destOrd="0" presId="urn:microsoft.com/office/officeart/2005/8/layout/radial1"/>
    <dgm:cxn modelId="{5D9B47E2-75DB-43E7-B5D6-672494DFD802}" type="presOf" srcId="{0304D959-2C1A-4CA9-9B5B-9C79105B01B8}" destId="{6F659FD5-FBEF-4AB3-8AFE-C3A6C212420F}" srcOrd="0" destOrd="0" presId="urn:microsoft.com/office/officeart/2005/8/layout/radial1"/>
    <dgm:cxn modelId="{F09F5A1C-4D69-4077-B918-5EB6D824A5EB}" type="presOf" srcId="{90C29F6F-C2D9-4BD0-BBA0-A2EE1D7B1E70}" destId="{D67A324D-2293-4DA2-912A-D8D98B7122D4}" srcOrd="0" destOrd="0" presId="urn:microsoft.com/office/officeart/2005/8/layout/radial1"/>
    <dgm:cxn modelId="{E4B8B3E5-F6AF-471C-A3C7-7E23E659C294}" type="presOf" srcId="{0AAEA428-D86C-46BE-962A-F1B8E7BB8D2E}" destId="{97682A92-DB15-4429-9725-1441C1A50278}" srcOrd="1" destOrd="0" presId="urn:microsoft.com/office/officeart/2005/8/layout/radial1"/>
    <dgm:cxn modelId="{66D16746-E54F-406C-A239-FC655B52AECC}" srcId="{FE477282-D0B8-494F-ABB5-A8D06A8A2BFA}" destId="{3C6FC20D-2E6E-4A05-A33E-74C023F8AA7A}" srcOrd="0" destOrd="0" parTransId="{A8D03AB6-2BFD-43C8-960C-2523258DF754}" sibTransId="{AFCA62CB-73E0-46E0-ACAF-937343E6B0A5}"/>
    <dgm:cxn modelId="{F789CC94-7BE0-4002-B929-F2EBE157D409}" type="presOf" srcId="{04F26B48-E0BA-458C-8F7B-4B64B4546F81}" destId="{6FF4E354-D08D-45BC-92AE-11F9BDFC40B2}" srcOrd="1" destOrd="0" presId="urn:microsoft.com/office/officeart/2005/8/layout/radial1"/>
    <dgm:cxn modelId="{94BE3618-2EA7-497A-9C6F-9D23EDDF952E}" type="presOf" srcId="{5246F77C-AB1C-42C8-9220-4C0909975CEC}" destId="{15597132-1465-47FC-81CF-A579053FA3E1}" srcOrd="0" destOrd="0" presId="urn:microsoft.com/office/officeart/2005/8/layout/radial1"/>
    <dgm:cxn modelId="{3FC9D02A-0574-4919-A4B4-65E0F65EDF7C}" srcId="{3C6FC20D-2E6E-4A05-A33E-74C023F8AA7A}" destId="{F06ECCDC-A14E-4F82-8547-57C831B31042}" srcOrd="11" destOrd="0" parTransId="{90C29F6F-C2D9-4BD0-BBA0-A2EE1D7B1E70}" sibTransId="{B648E44B-4A2A-4F8A-8718-7E9F391AED2E}"/>
    <dgm:cxn modelId="{6543B8F9-A2DA-41AD-89B1-4B9E144B2490}" type="presOf" srcId="{FCAE394C-12FB-4555-9947-15EE7A7427CB}" destId="{97FBA833-9B24-45CB-BBCA-0DCAF43E2E1E}" srcOrd="1" destOrd="0" presId="urn:microsoft.com/office/officeart/2005/8/layout/radial1"/>
    <dgm:cxn modelId="{42A1FA0F-06BE-4635-96C4-BE7842E78B5B}" type="presOf" srcId="{7BF2FE5B-AA8B-407F-8D72-2D346F26AC01}" destId="{85BD180C-E1A7-4866-AE45-B8D2DD0BCC2C}" srcOrd="1" destOrd="0" presId="urn:microsoft.com/office/officeart/2005/8/layout/radial1"/>
    <dgm:cxn modelId="{0E962107-623F-4283-A39E-8EF5C29DF72C}" srcId="{3C6FC20D-2E6E-4A05-A33E-74C023F8AA7A}" destId="{C68E4B63-FF60-4F67-9403-C1FD5D29463B}" srcOrd="3" destOrd="0" parTransId="{D7A581FE-661D-433B-BEC8-C4A1D59AF3C9}" sibTransId="{D9492C3E-75ED-4FD9-8C38-065CD6C10CAA}"/>
    <dgm:cxn modelId="{8979B7B8-F705-4608-9E42-77929FF8BA11}" type="presOf" srcId="{C68E4B63-FF60-4F67-9403-C1FD5D29463B}" destId="{F7C94FA0-A996-47B4-868D-7231C763C3F3}" srcOrd="0" destOrd="0" presId="urn:microsoft.com/office/officeart/2005/8/layout/radial1"/>
    <dgm:cxn modelId="{D66B8320-C2A0-4C3E-A11A-0B93DD73FC4F}" srcId="{3C6FC20D-2E6E-4A05-A33E-74C023F8AA7A}" destId="{B6ABE850-FF61-4261-87FA-B3EAE3E0BEDD}" srcOrd="8" destOrd="0" parTransId="{FCAE394C-12FB-4555-9947-15EE7A7427CB}" sibTransId="{F852631E-BB7A-4EB5-8AD4-C3F1C583AC6D}"/>
    <dgm:cxn modelId="{0407BAB3-DE67-485E-9977-C49861A5DE87}" srcId="{3C6FC20D-2E6E-4A05-A33E-74C023F8AA7A}" destId="{2504CD7A-1897-4037-9126-9E579EF73BC3}" srcOrd="6" destOrd="0" parTransId="{04F26B48-E0BA-458C-8F7B-4B64B4546F81}" sibTransId="{9603688F-A3F2-4462-A64C-3860DD63EA61}"/>
    <dgm:cxn modelId="{2CE80E97-3BA8-43DA-99CC-C15CD07106B2}" type="presOf" srcId="{2EDD9DD5-D1F3-4B4B-A35F-BF7DBADCAF9C}" destId="{1CC537BA-8108-4455-A2E3-8F1979BFDFCA}" srcOrd="0" destOrd="0" presId="urn:microsoft.com/office/officeart/2005/8/layout/radial1"/>
    <dgm:cxn modelId="{E2F98AB0-18E8-4AAA-9DC0-E13556AE044B}" type="presOf" srcId="{04F26B48-E0BA-458C-8F7B-4B64B4546F81}" destId="{45001872-3880-4AA3-B72F-7CD9E2B59F8C}" srcOrd="0" destOrd="0" presId="urn:microsoft.com/office/officeart/2005/8/layout/radial1"/>
    <dgm:cxn modelId="{3D136B31-B761-4E97-8703-E9D949A937A6}" srcId="{3C6FC20D-2E6E-4A05-A33E-74C023F8AA7A}" destId="{4AA691BB-72FB-4E45-9E55-6604E9A9922E}" srcOrd="7" destOrd="0" parTransId="{0AAEA428-D86C-46BE-962A-F1B8E7BB8D2E}" sibTransId="{085BF027-EC67-479B-820A-010D29C8B47C}"/>
    <dgm:cxn modelId="{6B07B952-E9CE-4A1F-B216-E9CFF2F12F7E}" type="presOf" srcId="{C7F06A20-9D32-46F8-9778-A95601CEFD50}" destId="{7ACF7066-505F-4003-831B-5D2D5B09C240}" srcOrd="0" destOrd="0" presId="urn:microsoft.com/office/officeart/2005/8/layout/radial1"/>
    <dgm:cxn modelId="{482A7206-F5BE-4408-ACBA-05E19D9EC8D8}" type="presOf" srcId="{36043A6E-F5AC-45DA-B4CF-5AA915CA7E12}" destId="{DE1FF022-C175-4E47-A402-9F38C3BA8FD6}" srcOrd="0" destOrd="0" presId="urn:microsoft.com/office/officeart/2005/8/layout/radial1"/>
    <dgm:cxn modelId="{76A69728-1E8A-44FB-A5FA-83BEF1B8806C}" type="presOf" srcId="{2EDD9DD5-D1F3-4B4B-A35F-BF7DBADCAF9C}" destId="{6BADD647-80B9-409F-9932-4B4EDBE31AFF}" srcOrd="1" destOrd="0" presId="urn:microsoft.com/office/officeart/2005/8/layout/radial1"/>
    <dgm:cxn modelId="{7E57E12F-6E95-4C87-91BC-0E9BC7E02118}" type="presOf" srcId="{B6ABE850-FF61-4261-87FA-B3EAE3E0BEDD}" destId="{CCFFBBC0-64BC-4133-BBDA-EEAD2F002200}" srcOrd="0" destOrd="0" presId="urn:microsoft.com/office/officeart/2005/8/layout/radial1"/>
    <dgm:cxn modelId="{C9268BEA-9324-4E52-8FF9-1C9748034151}" srcId="{3C6FC20D-2E6E-4A05-A33E-74C023F8AA7A}" destId="{0B73AD75-3E94-40E1-85DF-888D2C7257A8}" srcOrd="9" destOrd="0" parTransId="{B031C585-EDB3-47AC-9B1C-3636A4E1D95E}" sibTransId="{FAB38E55-E68B-4DFC-8838-CA150F03B1DE}"/>
    <dgm:cxn modelId="{F7E8E61F-DA36-4134-B5F4-FF8243ED64A2}" type="presOf" srcId="{3C6FC20D-2E6E-4A05-A33E-74C023F8AA7A}" destId="{EF0B7A09-8077-48F2-90D8-F71A71DCB405}" srcOrd="0" destOrd="0" presId="urn:microsoft.com/office/officeart/2005/8/layout/radial1"/>
    <dgm:cxn modelId="{22AB2B65-8914-4A02-9599-3DB10B18D641}" type="presOf" srcId="{D7A581FE-661D-433B-BEC8-C4A1D59AF3C9}" destId="{589C2C7A-2147-44E2-9597-B4F9CA913709}" srcOrd="1" destOrd="0" presId="urn:microsoft.com/office/officeart/2005/8/layout/radial1"/>
    <dgm:cxn modelId="{236BF591-BB0D-49B5-AD72-9FCF76333722}" type="presOf" srcId="{FCAE394C-12FB-4555-9947-15EE7A7427CB}" destId="{0862261D-0973-47AB-A5CC-2A957B7D4C25}" srcOrd="0" destOrd="0" presId="urn:microsoft.com/office/officeart/2005/8/layout/radial1"/>
    <dgm:cxn modelId="{539E0FE7-7382-4A55-99FF-B7E52877CC64}" srcId="{3C6FC20D-2E6E-4A05-A33E-74C023F8AA7A}" destId="{9B6915EA-C62C-4D53-9FA4-2C92FD482E2C}" srcOrd="4" destOrd="0" parTransId="{5246F77C-AB1C-42C8-9220-4C0909975CEC}" sibTransId="{0E12017F-CA8F-4088-9DAF-B14261203279}"/>
    <dgm:cxn modelId="{E5FE4372-0B2E-4EB5-9812-9BDC9BC886D1}" srcId="{3C6FC20D-2E6E-4A05-A33E-74C023F8AA7A}" destId="{0713F880-6D0C-4464-B860-5ECEC5C0AC62}" srcOrd="0" destOrd="0" parTransId="{63120E6A-6C0F-478A-ABA7-E8940C4FDFCF}" sibTransId="{85920B72-F5A3-4AC7-A16D-0D9A8B8839BF}"/>
    <dgm:cxn modelId="{97A33B37-BBCA-4EB5-A4A1-CA667439CB6F}" type="presParOf" srcId="{80E2CDFB-C684-4C84-8D38-19747D1DA90D}" destId="{EF0B7A09-8077-48F2-90D8-F71A71DCB405}" srcOrd="0" destOrd="0" presId="urn:microsoft.com/office/officeart/2005/8/layout/radial1"/>
    <dgm:cxn modelId="{423FB250-7160-4624-B924-5ADDBFA27A29}" type="presParOf" srcId="{80E2CDFB-C684-4C84-8D38-19747D1DA90D}" destId="{8B48D6DF-246D-438B-ADAB-8B9FAF67C4FA}" srcOrd="1" destOrd="0" presId="urn:microsoft.com/office/officeart/2005/8/layout/radial1"/>
    <dgm:cxn modelId="{F1908F26-B96D-40B2-B82D-CC8661B3F7B2}" type="presParOf" srcId="{8B48D6DF-246D-438B-ADAB-8B9FAF67C4FA}" destId="{CCD96947-6649-4183-90EC-D0A48340FBFF}" srcOrd="0" destOrd="0" presId="urn:microsoft.com/office/officeart/2005/8/layout/radial1"/>
    <dgm:cxn modelId="{BA64BAA1-231F-4F26-BB15-169A757000AE}" type="presParOf" srcId="{80E2CDFB-C684-4C84-8D38-19747D1DA90D}" destId="{2AAB1A89-0815-4B57-9F56-7E6A2D343A06}" srcOrd="2" destOrd="0" presId="urn:microsoft.com/office/officeart/2005/8/layout/radial1"/>
    <dgm:cxn modelId="{4FA85CFD-3D39-4924-BFC5-0C5FAF18AF59}" type="presParOf" srcId="{80E2CDFB-C684-4C84-8D38-19747D1DA90D}" destId="{CAA5A177-19A6-4703-9D5D-A97F0618DED5}" srcOrd="3" destOrd="0" presId="urn:microsoft.com/office/officeart/2005/8/layout/radial1"/>
    <dgm:cxn modelId="{A41552E0-7DA9-453E-9874-E241C6369003}" type="presParOf" srcId="{CAA5A177-19A6-4703-9D5D-A97F0618DED5}" destId="{237CAB36-40C9-4096-B8F3-798000A378F1}" srcOrd="0" destOrd="0" presId="urn:microsoft.com/office/officeart/2005/8/layout/radial1"/>
    <dgm:cxn modelId="{DAC0020F-7CA3-45B1-A1D2-39C5A9B58A8E}" type="presParOf" srcId="{80E2CDFB-C684-4C84-8D38-19747D1DA90D}" destId="{7ACF7066-505F-4003-831B-5D2D5B09C240}" srcOrd="4" destOrd="0" presId="urn:microsoft.com/office/officeart/2005/8/layout/radial1"/>
    <dgm:cxn modelId="{67E57D28-48B7-48F3-892E-C59EA9974D45}" type="presParOf" srcId="{80E2CDFB-C684-4C84-8D38-19747D1DA90D}" destId="{D0697775-316C-4AF0-9B1D-EBA6696E1BFA}" srcOrd="5" destOrd="0" presId="urn:microsoft.com/office/officeart/2005/8/layout/radial1"/>
    <dgm:cxn modelId="{05EDB075-296E-416E-AA81-E3AC16B3F325}" type="presParOf" srcId="{D0697775-316C-4AF0-9B1D-EBA6696E1BFA}" destId="{85BD180C-E1A7-4866-AE45-B8D2DD0BCC2C}" srcOrd="0" destOrd="0" presId="urn:microsoft.com/office/officeart/2005/8/layout/radial1"/>
    <dgm:cxn modelId="{8154D6D2-F672-4DDF-B6C3-7F75D4966284}" type="presParOf" srcId="{80E2CDFB-C684-4C84-8D38-19747D1DA90D}" destId="{8072E330-D76D-40A7-BF4E-6787A7768E24}" srcOrd="6" destOrd="0" presId="urn:microsoft.com/office/officeart/2005/8/layout/radial1"/>
    <dgm:cxn modelId="{A80DD9F7-EF45-4152-872F-3CACACFB245F}" type="presParOf" srcId="{80E2CDFB-C684-4C84-8D38-19747D1DA90D}" destId="{AA17776C-A821-43F5-947A-3145D69982C5}" srcOrd="7" destOrd="0" presId="urn:microsoft.com/office/officeart/2005/8/layout/radial1"/>
    <dgm:cxn modelId="{B61ACC73-4726-4008-9B30-D13AC18FDE7A}" type="presParOf" srcId="{AA17776C-A821-43F5-947A-3145D69982C5}" destId="{589C2C7A-2147-44E2-9597-B4F9CA913709}" srcOrd="0" destOrd="0" presId="urn:microsoft.com/office/officeart/2005/8/layout/radial1"/>
    <dgm:cxn modelId="{A12A2C29-4F12-4F99-80DA-2417C525C364}" type="presParOf" srcId="{80E2CDFB-C684-4C84-8D38-19747D1DA90D}" destId="{F7C94FA0-A996-47B4-868D-7231C763C3F3}" srcOrd="8" destOrd="0" presId="urn:microsoft.com/office/officeart/2005/8/layout/radial1"/>
    <dgm:cxn modelId="{47EF2307-DED7-4D0B-BE4A-9F081C5D8603}" type="presParOf" srcId="{80E2CDFB-C684-4C84-8D38-19747D1DA90D}" destId="{15597132-1465-47FC-81CF-A579053FA3E1}" srcOrd="9" destOrd="0" presId="urn:microsoft.com/office/officeart/2005/8/layout/radial1"/>
    <dgm:cxn modelId="{95633E60-D561-44A4-B440-CEE68162100E}" type="presParOf" srcId="{15597132-1465-47FC-81CF-A579053FA3E1}" destId="{2A2C2528-29A5-4F7A-8018-EF923C1D939C}" srcOrd="0" destOrd="0" presId="urn:microsoft.com/office/officeart/2005/8/layout/radial1"/>
    <dgm:cxn modelId="{6EB7D71C-58CC-49CA-AB13-C202D70D9F8F}" type="presParOf" srcId="{80E2CDFB-C684-4C84-8D38-19747D1DA90D}" destId="{7E501DC7-7609-41D7-B05A-13B090033356}" srcOrd="10" destOrd="0" presId="urn:microsoft.com/office/officeart/2005/8/layout/radial1"/>
    <dgm:cxn modelId="{1BA6238C-F9B9-4741-8631-87E497FFC4DC}" type="presParOf" srcId="{80E2CDFB-C684-4C84-8D38-19747D1DA90D}" destId="{379CD872-DC3A-474C-8B24-C79956F03F68}" srcOrd="11" destOrd="0" presId="urn:microsoft.com/office/officeart/2005/8/layout/radial1"/>
    <dgm:cxn modelId="{E23A924C-0BC6-4219-AC4D-25A2669E5391}" type="presParOf" srcId="{379CD872-DC3A-474C-8B24-C79956F03F68}" destId="{2B4A6A59-A135-4138-97A8-666E1A375745}" srcOrd="0" destOrd="0" presId="urn:microsoft.com/office/officeart/2005/8/layout/radial1"/>
    <dgm:cxn modelId="{1A2E4C3D-4DD2-462C-A69A-13A895CF259C}" type="presParOf" srcId="{80E2CDFB-C684-4C84-8D38-19747D1DA90D}" destId="{DE1FF022-C175-4E47-A402-9F38C3BA8FD6}" srcOrd="12" destOrd="0" presId="urn:microsoft.com/office/officeart/2005/8/layout/radial1"/>
    <dgm:cxn modelId="{F5A9A1FD-F1D0-4D1A-AE73-C5B15D8214ED}" type="presParOf" srcId="{80E2CDFB-C684-4C84-8D38-19747D1DA90D}" destId="{45001872-3880-4AA3-B72F-7CD9E2B59F8C}" srcOrd="13" destOrd="0" presId="urn:microsoft.com/office/officeart/2005/8/layout/radial1"/>
    <dgm:cxn modelId="{451000A2-52D7-4291-99CD-92BC6EB11DE4}" type="presParOf" srcId="{45001872-3880-4AA3-B72F-7CD9E2B59F8C}" destId="{6FF4E354-D08D-45BC-92AE-11F9BDFC40B2}" srcOrd="0" destOrd="0" presId="urn:microsoft.com/office/officeart/2005/8/layout/radial1"/>
    <dgm:cxn modelId="{8CF5B564-BD91-4D24-876C-C94CEDCA64A1}" type="presParOf" srcId="{80E2CDFB-C684-4C84-8D38-19747D1DA90D}" destId="{A8E621DF-D0A6-45FA-A5CC-B4CF55C915AE}" srcOrd="14" destOrd="0" presId="urn:microsoft.com/office/officeart/2005/8/layout/radial1"/>
    <dgm:cxn modelId="{8BB2CDAF-1753-4FC6-A0AD-6652572C1CCA}" type="presParOf" srcId="{80E2CDFB-C684-4C84-8D38-19747D1DA90D}" destId="{9D8E2593-B916-4953-9BEA-DDFCB8C7A711}" srcOrd="15" destOrd="0" presId="urn:microsoft.com/office/officeart/2005/8/layout/radial1"/>
    <dgm:cxn modelId="{5AF0997A-06C6-453C-9760-49E8DD194089}" type="presParOf" srcId="{9D8E2593-B916-4953-9BEA-DDFCB8C7A711}" destId="{97682A92-DB15-4429-9725-1441C1A50278}" srcOrd="0" destOrd="0" presId="urn:microsoft.com/office/officeart/2005/8/layout/radial1"/>
    <dgm:cxn modelId="{3F16F2B1-BA43-4494-BC1D-41C97E82B9FB}" type="presParOf" srcId="{80E2CDFB-C684-4C84-8D38-19747D1DA90D}" destId="{AD594A87-730D-4C56-A986-F3421B2F0E41}" srcOrd="16" destOrd="0" presId="urn:microsoft.com/office/officeart/2005/8/layout/radial1"/>
    <dgm:cxn modelId="{3165BB2A-F15E-4A98-A2EB-9DB9FB50586C}" type="presParOf" srcId="{80E2CDFB-C684-4C84-8D38-19747D1DA90D}" destId="{0862261D-0973-47AB-A5CC-2A957B7D4C25}" srcOrd="17" destOrd="0" presId="urn:microsoft.com/office/officeart/2005/8/layout/radial1"/>
    <dgm:cxn modelId="{F2AD3BF1-CB54-4D12-AAB6-A1730DF8AB6B}" type="presParOf" srcId="{0862261D-0973-47AB-A5CC-2A957B7D4C25}" destId="{97FBA833-9B24-45CB-BBCA-0DCAF43E2E1E}" srcOrd="0" destOrd="0" presId="urn:microsoft.com/office/officeart/2005/8/layout/radial1"/>
    <dgm:cxn modelId="{922741B2-5C59-422D-A5A7-DA34447099D2}" type="presParOf" srcId="{80E2CDFB-C684-4C84-8D38-19747D1DA90D}" destId="{CCFFBBC0-64BC-4133-BBDA-EEAD2F002200}" srcOrd="18" destOrd="0" presId="urn:microsoft.com/office/officeart/2005/8/layout/radial1"/>
    <dgm:cxn modelId="{A3B1F5DB-F24C-47BB-9E93-775E0A4EE1D2}" type="presParOf" srcId="{80E2CDFB-C684-4C84-8D38-19747D1DA90D}" destId="{67B02579-DEC0-4811-98DB-53169EFD7628}" srcOrd="19" destOrd="0" presId="urn:microsoft.com/office/officeart/2005/8/layout/radial1"/>
    <dgm:cxn modelId="{1C40B428-1A53-45B2-89E2-E2F0D77A6585}" type="presParOf" srcId="{67B02579-DEC0-4811-98DB-53169EFD7628}" destId="{73ADAA17-BCAF-4A29-A8C5-224C386F5516}" srcOrd="0" destOrd="0" presId="urn:microsoft.com/office/officeart/2005/8/layout/radial1"/>
    <dgm:cxn modelId="{F4B571B5-5B11-4BAF-BE8C-049D175BD083}" type="presParOf" srcId="{80E2CDFB-C684-4C84-8D38-19747D1DA90D}" destId="{B763D349-5B3A-4E8E-82E8-8B813BCF38BC}" srcOrd="20" destOrd="0" presId="urn:microsoft.com/office/officeart/2005/8/layout/radial1"/>
    <dgm:cxn modelId="{9EBC3825-065A-42FC-9CB2-FA695D2C910B}" type="presParOf" srcId="{80E2CDFB-C684-4C84-8D38-19747D1DA90D}" destId="{1CC537BA-8108-4455-A2E3-8F1979BFDFCA}" srcOrd="21" destOrd="0" presId="urn:microsoft.com/office/officeart/2005/8/layout/radial1"/>
    <dgm:cxn modelId="{4B89AAB3-A2AB-4C37-9F3C-B9F23093E5C1}" type="presParOf" srcId="{1CC537BA-8108-4455-A2E3-8F1979BFDFCA}" destId="{6BADD647-80B9-409F-9932-4B4EDBE31AFF}" srcOrd="0" destOrd="0" presId="urn:microsoft.com/office/officeart/2005/8/layout/radial1"/>
    <dgm:cxn modelId="{22598A70-D3E1-4DCB-8138-D5873CEF1747}" type="presParOf" srcId="{80E2CDFB-C684-4C84-8D38-19747D1DA90D}" destId="{6F659FD5-FBEF-4AB3-8AFE-C3A6C212420F}" srcOrd="22" destOrd="0" presId="urn:microsoft.com/office/officeart/2005/8/layout/radial1"/>
    <dgm:cxn modelId="{552CFA02-58F8-412A-9E9C-900DDD338F8A}" type="presParOf" srcId="{80E2CDFB-C684-4C84-8D38-19747D1DA90D}" destId="{D67A324D-2293-4DA2-912A-D8D98B7122D4}" srcOrd="23" destOrd="0" presId="urn:microsoft.com/office/officeart/2005/8/layout/radial1"/>
    <dgm:cxn modelId="{E47B8087-037F-4A70-946D-76E1F9F72F32}" type="presParOf" srcId="{D67A324D-2293-4DA2-912A-D8D98B7122D4}" destId="{A5BB0656-0EF1-4892-B9D1-F610060970F8}" srcOrd="0" destOrd="0" presId="urn:microsoft.com/office/officeart/2005/8/layout/radial1"/>
    <dgm:cxn modelId="{36D36F79-1B6E-48C6-8959-2CA6A3076673}" type="presParOf" srcId="{80E2CDFB-C684-4C84-8D38-19747D1DA90D}" destId="{19CCF184-1E1B-493F-8A90-F9B385D013BC}" srcOrd="24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0B7A09-8077-48F2-90D8-F71A71DCB405}">
      <dsp:nvSpPr>
        <dsp:cNvPr id="0" name=""/>
        <dsp:cNvSpPr/>
      </dsp:nvSpPr>
      <dsp:spPr>
        <a:xfrm>
          <a:off x="2308547" y="1336997"/>
          <a:ext cx="526404" cy="5264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l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u="none" strike="noStrike" kern="1200" baseline="0" smtClean="0">
              <a:latin typeface="Calibri"/>
            </a:rPr>
            <a:t>TRAVE</a:t>
          </a:r>
          <a:r>
            <a:rPr lang="en-US" sz="900" b="0" i="0" u="none" strike="noStrike" kern="1200" baseline="0" smtClean="0">
              <a:latin typeface="Times New Roman"/>
            </a:rPr>
            <a:t>-</a:t>
          </a:r>
          <a:r>
            <a:rPr lang="en-US" sz="900" b="0" i="0" u="none" strike="noStrike" kern="1200" baseline="0" smtClean="0">
              <a:latin typeface="Calibri"/>
            </a:rPr>
            <a:t>LLING</a:t>
          </a:r>
          <a:endParaRPr lang="ru-RU" sz="900" kern="1200" smtClean="0"/>
        </a:p>
      </dsp:txBody>
      <dsp:txXfrm>
        <a:off x="2385637" y="1414087"/>
        <a:ext cx="372224" cy="372224"/>
      </dsp:txXfrm>
    </dsp:sp>
    <dsp:sp modelId="{8B48D6DF-246D-438B-ADAB-8B9FAF67C4FA}">
      <dsp:nvSpPr>
        <dsp:cNvPr id="0" name=""/>
        <dsp:cNvSpPr/>
      </dsp:nvSpPr>
      <dsp:spPr>
        <a:xfrm rot="16200000">
          <a:off x="2173186" y="929223"/>
          <a:ext cx="797127" cy="18421"/>
        </a:xfrm>
        <a:custGeom>
          <a:avLst/>
          <a:gdLst/>
          <a:ahLst/>
          <a:cxnLst/>
          <a:rect l="0" t="0" r="0" b="0"/>
          <a:pathLst>
            <a:path>
              <a:moveTo>
                <a:pt x="0" y="9210"/>
              </a:moveTo>
              <a:lnTo>
                <a:pt x="797127" y="92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551821" y="918505"/>
        <a:ext cx="39856" cy="39856"/>
      </dsp:txXfrm>
    </dsp:sp>
    <dsp:sp modelId="{2AAB1A89-0815-4B57-9F56-7E6A2D343A06}">
      <dsp:nvSpPr>
        <dsp:cNvPr id="0" name=""/>
        <dsp:cNvSpPr/>
      </dsp:nvSpPr>
      <dsp:spPr>
        <a:xfrm>
          <a:off x="2308547" y="13466"/>
          <a:ext cx="526404" cy="5264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l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 smtClean="0">
              <a:latin typeface="Calibri"/>
            </a:rPr>
            <a:t>To go hiking</a:t>
          </a:r>
          <a:endParaRPr lang="ru-RU" sz="600" kern="1200" smtClean="0"/>
        </a:p>
      </dsp:txBody>
      <dsp:txXfrm>
        <a:off x="2385637" y="90556"/>
        <a:ext cx="372224" cy="372224"/>
      </dsp:txXfrm>
    </dsp:sp>
    <dsp:sp modelId="{CAA5A177-19A6-4703-9D5D-A97F0618DED5}">
      <dsp:nvSpPr>
        <dsp:cNvPr id="0" name=""/>
        <dsp:cNvSpPr/>
      </dsp:nvSpPr>
      <dsp:spPr>
        <a:xfrm rot="18000000">
          <a:off x="2504069" y="1017883"/>
          <a:ext cx="797127" cy="18421"/>
        </a:xfrm>
        <a:custGeom>
          <a:avLst/>
          <a:gdLst/>
          <a:ahLst/>
          <a:cxnLst/>
          <a:rect l="0" t="0" r="0" b="0"/>
          <a:pathLst>
            <a:path>
              <a:moveTo>
                <a:pt x="0" y="9210"/>
              </a:moveTo>
              <a:lnTo>
                <a:pt x="797127" y="92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882704" y="1007165"/>
        <a:ext cx="39856" cy="39856"/>
      </dsp:txXfrm>
    </dsp:sp>
    <dsp:sp modelId="{7ACF7066-505F-4003-831B-5D2D5B09C240}">
      <dsp:nvSpPr>
        <dsp:cNvPr id="0" name=""/>
        <dsp:cNvSpPr/>
      </dsp:nvSpPr>
      <dsp:spPr>
        <a:xfrm>
          <a:off x="2970313" y="190785"/>
          <a:ext cx="526404" cy="5264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 smtClean="0">
              <a:latin typeface="Calibri"/>
            </a:rPr>
            <a:t>To go on foot</a:t>
          </a:r>
          <a:endParaRPr lang="ru-RU" sz="600" kern="1200" smtClean="0"/>
        </a:p>
      </dsp:txBody>
      <dsp:txXfrm>
        <a:off x="3047403" y="267875"/>
        <a:ext cx="372224" cy="372224"/>
      </dsp:txXfrm>
    </dsp:sp>
    <dsp:sp modelId="{D0697775-316C-4AF0-9B1D-EBA6696E1BFA}">
      <dsp:nvSpPr>
        <dsp:cNvPr id="0" name=""/>
        <dsp:cNvSpPr/>
      </dsp:nvSpPr>
      <dsp:spPr>
        <a:xfrm rot="19800000">
          <a:off x="2746292" y="1260106"/>
          <a:ext cx="797127" cy="18421"/>
        </a:xfrm>
        <a:custGeom>
          <a:avLst/>
          <a:gdLst/>
          <a:ahLst/>
          <a:cxnLst/>
          <a:rect l="0" t="0" r="0" b="0"/>
          <a:pathLst>
            <a:path>
              <a:moveTo>
                <a:pt x="0" y="9210"/>
              </a:moveTo>
              <a:lnTo>
                <a:pt x="797127" y="92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124927" y="1249388"/>
        <a:ext cx="39856" cy="39856"/>
      </dsp:txXfrm>
    </dsp:sp>
    <dsp:sp modelId="{8072E330-D76D-40A7-BF4E-6787A7768E24}">
      <dsp:nvSpPr>
        <dsp:cNvPr id="0" name=""/>
        <dsp:cNvSpPr/>
      </dsp:nvSpPr>
      <dsp:spPr>
        <a:xfrm>
          <a:off x="3454760" y="675232"/>
          <a:ext cx="526404" cy="5264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 smtClean="0">
              <a:latin typeface="Calibri"/>
            </a:rPr>
            <a:t>To fly</a:t>
          </a:r>
          <a:endParaRPr lang="ru-RU" sz="600" kern="1200" smtClean="0"/>
        </a:p>
      </dsp:txBody>
      <dsp:txXfrm>
        <a:off x="3531850" y="752322"/>
        <a:ext cx="372224" cy="372224"/>
      </dsp:txXfrm>
    </dsp:sp>
    <dsp:sp modelId="{AA17776C-A821-43F5-947A-3145D69982C5}">
      <dsp:nvSpPr>
        <dsp:cNvPr id="0" name=""/>
        <dsp:cNvSpPr/>
      </dsp:nvSpPr>
      <dsp:spPr>
        <a:xfrm>
          <a:off x="2834952" y="1590989"/>
          <a:ext cx="797127" cy="18421"/>
        </a:xfrm>
        <a:custGeom>
          <a:avLst/>
          <a:gdLst/>
          <a:ahLst/>
          <a:cxnLst/>
          <a:rect l="0" t="0" r="0" b="0"/>
          <a:pathLst>
            <a:path>
              <a:moveTo>
                <a:pt x="0" y="9210"/>
              </a:moveTo>
              <a:lnTo>
                <a:pt x="797127" y="92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213587" y="1580271"/>
        <a:ext cx="39856" cy="39856"/>
      </dsp:txXfrm>
    </dsp:sp>
    <dsp:sp modelId="{F7C94FA0-A996-47B4-868D-7231C763C3F3}">
      <dsp:nvSpPr>
        <dsp:cNvPr id="0" name=""/>
        <dsp:cNvSpPr/>
      </dsp:nvSpPr>
      <dsp:spPr>
        <a:xfrm>
          <a:off x="3632079" y="1336997"/>
          <a:ext cx="526404" cy="5264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l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 smtClean="0">
              <a:latin typeface="Calibri"/>
            </a:rPr>
            <a:t>To go to the seaside</a:t>
          </a:r>
          <a:endParaRPr lang="ru-RU" sz="600" kern="1200" smtClean="0"/>
        </a:p>
      </dsp:txBody>
      <dsp:txXfrm>
        <a:off x="3709169" y="1414087"/>
        <a:ext cx="372224" cy="372224"/>
      </dsp:txXfrm>
    </dsp:sp>
    <dsp:sp modelId="{15597132-1465-47FC-81CF-A579053FA3E1}">
      <dsp:nvSpPr>
        <dsp:cNvPr id="0" name=""/>
        <dsp:cNvSpPr/>
      </dsp:nvSpPr>
      <dsp:spPr>
        <a:xfrm rot="1800000">
          <a:off x="2746292" y="1921872"/>
          <a:ext cx="797127" cy="18421"/>
        </a:xfrm>
        <a:custGeom>
          <a:avLst/>
          <a:gdLst/>
          <a:ahLst/>
          <a:cxnLst/>
          <a:rect l="0" t="0" r="0" b="0"/>
          <a:pathLst>
            <a:path>
              <a:moveTo>
                <a:pt x="0" y="9210"/>
              </a:moveTo>
              <a:lnTo>
                <a:pt x="797127" y="92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124927" y="1911154"/>
        <a:ext cx="39856" cy="39856"/>
      </dsp:txXfrm>
    </dsp:sp>
    <dsp:sp modelId="{7E501DC7-7609-41D7-B05A-13B090033356}">
      <dsp:nvSpPr>
        <dsp:cNvPr id="0" name=""/>
        <dsp:cNvSpPr/>
      </dsp:nvSpPr>
      <dsp:spPr>
        <a:xfrm>
          <a:off x="3454760" y="1998763"/>
          <a:ext cx="526404" cy="5264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l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 smtClean="0">
              <a:latin typeface="Calibri"/>
            </a:rPr>
            <a:t>To go sightseeing</a:t>
          </a:r>
          <a:endParaRPr lang="ru-RU" sz="600" kern="1200" smtClean="0"/>
        </a:p>
      </dsp:txBody>
      <dsp:txXfrm>
        <a:off x="3531850" y="2075853"/>
        <a:ext cx="372224" cy="372224"/>
      </dsp:txXfrm>
    </dsp:sp>
    <dsp:sp modelId="{379CD872-DC3A-474C-8B24-C79956F03F68}">
      <dsp:nvSpPr>
        <dsp:cNvPr id="0" name=""/>
        <dsp:cNvSpPr/>
      </dsp:nvSpPr>
      <dsp:spPr>
        <a:xfrm rot="3600000">
          <a:off x="2504069" y="2164095"/>
          <a:ext cx="797127" cy="18421"/>
        </a:xfrm>
        <a:custGeom>
          <a:avLst/>
          <a:gdLst/>
          <a:ahLst/>
          <a:cxnLst/>
          <a:rect l="0" t="0" r="0" b="0"/>
          <a:pathLst>
            <a:path>
              <a:moveTo>
                <a:pt x="0" y="9210"/>
              </a:moveTo>
              <a:lnTo>
                <a:pt x="797127" y="92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882704" y="2153377"/>
        <a:ext cx="39856" cy="39856"/>
      </dsp:txXfrm>
    </dsp:sp>
    <dsp:sp modelId="{DE1FF022-C175-4E47-A402-9F38C3BA8FD6}">
      <dsp:nvSpPr>
        <dsp:cNvPr id="0" name=""/>
        <dsp:cNvSpPr/>
      </dsp:nvSpPr>
      <dsp:spPr>
        <a:xfrm>
          <a:off x="2970313" y="2483210"/>
          <a:ext cx="526404" cy="5264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 smtClean="0">
              <a:latin typeface="Calibri"/>
            </a:rPr>
            <a:t>To go abroad</a:t>
          </a:r>
          <a:endParaRPr lang="ru-RU" sz="600" kern="1200" smtClean="0"/>
        </a:p>
      </dsp:txBody>
      <dsp:txXfrm>
        <a:off x="3047403" y="2560300"/>
        <a:ext cx="372224" cy="372224"/>
      </dsp:txXfrm>
    </dsp:sp>
    <dsp:sp modelId="{45001872-3880-4AA3-B72F-7CD9E2B59F8C}">
      <dsp:nvSpPr>
        <dsp:cNvPr id="0" name=""/>
        <dsp:cNvSpPr/>
      </dsp:nvSpPr>
      <dsp:spPr>
        <a:xfrm rot="5400000">
          <a:off x="2173186" y="2252754"/>
          <a:ext cx="797127" cy="18421"/>
        </a:xfrm>
        <a:custGeom>
          <a:avLst/>
          <a:gdLst/>
          <a:ahLst/>
          <a:cxnLst/>
          <a:rect l="0" t="0" r="0" b="0"/>
          <a:pathLst>
            <a:path>
              <a:moveTo>
                <a:pt x="0" y="9210"/>
              </a:moveTo>
              <a:lnTo>
                <a:pt x="797127" y="92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551821" y="2242037"/>
        <a:ext cx="39856" cy="39856"/>
      </dsp:txXfrm>
    </dsp:sp>
    <dsp:sp modelId="{A8E621DF-D0A6-45FA-A5CC-B4CF55C915AE}">
      <dsp:nvSpPr>
        <dsp:cNvPr id="0" name=""/>
        <dsp:cNvSpPr/>
      </dsp:nvSpPr>
      <dsp:spPr>
        <a:xfrm>
          <a:off x="2308547" y="2660529"/>
          <a:ext cx="526404" cy="5264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l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 smtClean="0">
              <a:latin typeface="Calibri"/>
            </a:rPr>
            <a:t>To visit</a:t>
          </a:r>
          <a:endParaRPr lang="ru-RU" sz="600" kern="1200" smtClean="0"/>
        </a:p>
      </dsp:txBody>
      <dsp:txXfrm>
        <a:off x="2385637" y="2737619"/>
        <a:ext cx="372224" cy="372224"/>
      </dsp:txXfrm>
    </dsp:sp>
    <dsp:sp modelId="{9D8E2593-B916-4953-9BEA-DDFCB8C7A711}">
      <dsp:nvSpPr>
        <dsp:cNvPr id="0" name=""/>
        <dsp:cNvSpPr/>
      </dsp:nvSpPr>
      <dsp:spPr>
        <a:xfrm rot="7200000">
          <a:off x="1842303" y="2164095"/>
          <a:ext cx="797127" cy="18421"/>
        </a:xfrm>
        <a:custGeom>
          <a:avLst/>
          <a:gdLst/>
          <a:ahLst/>
          <a:cxnLst/>
          <a:rect l="0" t="0" r="0" b="0"/>
          <a:pathLst>
            <a:path>
              <a:moveTo>
                <a:pt x="0" y="9210"/>
              </a:moveTo>
              <a:lnTo>
                <a:pt x="797127" y="92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10800000">
        <a:off x="2220938" y="2153377"/>
        <a:ext cx="39856" cy="39856"/>
      </dsp:txXfrm>
    </dsp:sp>
    <dsp:sp modelId="{AD594A87-730D-4C56-A986-F3421B2F0E41}">
      <dsp:nvSpPr>
        <dsp:cNvPr id="0" name=""/>
        <dsp:cNvSpPr/>
      </dsp:nvSpPr>
      <dsp:spPr>
        <a:xfrm>
          <a:off x="1646782" y="2483210"/>
          <a:ext cx="526404" cy="5264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l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 smtClean="0">
              <a:latin typeface="Calibri"/>
            </a:rPr>
            <a:t>To go by ship</a:t>
          </a:r>
          <a:endParaRPr lang="ru-RU" sz="600" kern="1200" smtClean="0"/>
        </a:p>
      </dsp:txBody>
      <dsp:txXfrm>
        <a:off x="1723872" y="2560300"/>
        <a:ext cx="372224" cy="372224"/>
      </dsp:txXfrm>
    </dsp:sp>
    <dsp:sp modelId="{0862261D-0973-47AB-A5CC-2A957B7D4C25}">
      <dsp:nvSpPr>
        <dsp:cNvPr id="0" name=""/>
        <dsp:cNvSpPr/>
      </dsp:nvSpPr>
      <dsp:spPr>
        <a:xfrm rot="9000000">
          <a:off x="1600080" y="1921872"/>
          <a:ext cx="797127" cy="18421"/>
        </a:xfrm>
        <a:custGeom>
          <a:avLst/>
          <a:gdLst/>
          <a:ahLst/>
          <a:cxnLst/>
          <a:rect l="0" t="0" r="0" b="0"/>
          <a:pathLst>
            <a:path>
              <a:moveTo>
                <a:pt x="0" y="9210"/>
              </a:moveTo>
              <a:lnTo>
                <a:pt x="797127" y="92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10800000">
        <a:off x="1978715" y="1911154"/>
        <a:ext cx="39856" cy="39856"/>
      </dsp:txXfrm>
    </dsp:sp>
    <dsp:sp modelId="{CCFFBBC0-64BC-4133-BBDA-EEAD2F002200}">
      <dsp:nvSpPr>
        <dsp:cNvPr id="0" name=""/>
        <dsp:cNvSpPr/>
      </dsp:nvSpPr>
      <dsp:spPr>
        <a:xfrm>
          <a:off x="1162335" y="1998763"/>
          <a:ext cx="526404" cy="5264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 smtClean="0">
              <a:latin typeface="Calibri"/>
            </a:rPr>
            <a:t>To go by train</a:t>
          </a:r>
          <a:endParaRPr lang="ru-RU" sz="600" kern="1200" smtClean="0"/>
        </a:p>
      </dsp:txBody>
      <dsp:txXfrm>
        <a:off x="1239425" y="2075853"/>
        <a:ext cx="372224" cy="372224"/>
      </dsp:txXfrm>
    </dsp:sp>
    <dsp:sp modelId="{67B02579-DEC0-4811-98DB-53169EFD7628}">
      <dsp:nvSpPr>
        <dsp:cNvPr id="0" name=""/>
        <dsp:cNvSpPr/>
      </dsp:nvSpPr>
      <dsp:spPr>
        <a:xfrm rot="10800000">
          <a:off x="1511420" y="1590989"/>
          <a:ext cx="797127" cy="18421"/>
        </a:xfrm>
        <a:custGeom>
          <a:avLst/>
          <a:gdLst/>
          <a:ahLst/>
          <a:cxnLst/>
          <a:rect l="0" t="0" r="0" b="0"/>
          <a:pathLst>
            <a:path>
              <a:moveTo>
                <a:pt x="0" y="9210"/>
              </a:moveTo>
              <a:lnTo>
                <a:pt x="797127" y="92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10800000">
        <a:off x="1890055" y="1580271"/>
        <a:ext cx="39856" cy="39856"/>
      </dsp:txXfrm>
    </dsp:sp>
    <dsp:sp modelId="{B763D349-5B3A-4E8E-82E8-8B813BCF38BC}">
      <dsp:nvSpPr>
        <dsp:cNvPr id="0" name=""/>
        <dsp:cNvSpPr/>
      </dsp:nvSpPr>
      <dsp:spPr>
        <a:xfrm>
          <a:off x="985016" y="1336997"/>
          <a:ext cx="526404" cy="5264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 smtClean="0">
              <a:latin typeface="Calibri"/>
            </a:rPr>
            <a:t>To go by bus</a:t>
          </a:r>
          <a:endParaRPr lang="ru-RU" sz="600" kern="1200" smtClean="0"/>
        </a:p>
      </dsp:txBody>
      <dsp:txXfrm>
        <a:off x="1062106" y="1414087"/>
        <a:ext cx="372224" cy="372224"/>
      </dsp:txXfrm>
    </dsp:sp>
    <dsp:sp modelId="{1CC537BA-8108-4455-A2E3-8F1979BFDFCA}">
      <dsp:nvSpPr>
        <dsp:cNvPr id="0" name=""/>
        <dsp:cNvSpPr/>
      </dsp:nvSpPr>
      <dsp:spPr>
        <a:xfrm rot="12600000">
          <a:off x="1600080" y="1260106"/>
          <a:ext cx="797127" cy="18421"/>
        </a:xfrm>
        <a:custGeom>
          <a:avLst/>
          <a:gdLst/>
          <a:ahLst/>
          <a:cxnLst/>
          <a:rect l="0" t="0" r="0" b="0"/>
          <a:pathLst>
            <a:path>
              <a:moveTo>
                <a:pt x="0" y="9210"/>
              </a:moveTo>
              <a:lnTo>
                <a:pt x="797127" y="92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10800000">
        <a:off x="1978715" y="1249388"/>
        <a:ext cx="39856" cy="39856"/>
      </dsp:txXfrm>
    </dsp:sp>
    <dsp:sp modelId="{6F659FD5-FBEF-4AB3-8AFE-C3A6C212420F}">
      <dsp:nvSpPr>
        <dsp:cNvPr id="0" name=""/>
        <dsp:cNvSpPr/>
      </dsp:nvSpPr>
      <dsp:spPr>
        <a:xfrm>
          <a:off x="1162335" y="675232"/>
          <a:ext cx="526404" cy="5264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 smtClean="0">
              <a:latin typeface="Calibri"/>
            </a:rPr>
            <a:t>To go by car</a:t>
          </a:r>
          <a:endParaRPr lang="ru-RU" sz="600" kern="1200" smtClean="0"/>
        </a:p>
      </dsp:txBody>
      <dsp:txXfrm>
        <a:off x="1239425" y="752322"/>
        <a:ext cx="372224" cy="372224"/>
      </dsp:txXfrm>
    </dsp:sp>
    <dsp:sp modelId="{D67A324D-2293-4DA2-912A-D8D98B7122D4}">
      <dsp:nvSpPr>
        <dsp:cNvPr id="0" name=""/>
        <dsp:cNvSpPr/>
      </dsp:nvSpPr>
      <dsp:spPr>
        <a:xfrm rot="14400000">
          <a:off x="1842303" y="1017883"/>
          <a:ext cx="797127" cy="18421"/>
        </a:xfrm>
        <a:custGeom>
          <a:avLst/>
          <a:gdLst/>
          <a:ahLst/>
          <a:cxnLst/>
          <a:rect l="0" t="0" r="0" b="0"/>
          <a:pathLst>
            <a:path>
              <a:moveTo>
                <a:pt x="0" y="9210"/>
              </a:moveTo>
              <a:lnTo>
                <a:pt x="797127" y="92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10800000">
        <a:off x="2220938" y="1007165"/>
        <a:ext cx="39856" cy="39856"/>
      </dsp:txXfrm>
    </dsp:sp>
    <dsp:sp modelId="{19CCF184-1E1B-493F-8A90-F9B385D013BC}">
      <dsp:nvSpPr>
        <dsp:cNvPr id="0" name=""/>
        <dsp:cNvSpPr/>
      </dsp:nvSpPr>
      <dsp:spPr>
        <a:xfrm>
          <a:off x="1646782" y="190785"/>
          <a:ext cx="526404" cy="5264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l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 smtClean="0">
              <a:latin typeface="Calibri"/>
            </a:rPr>
            <a:t>To go by plane</a:t>
          </a:r>
          <a:endParaRPr lang="ru-RU" sz="600" kern="1200" smtClean="0"/>
        </a:p>
      </dsp:txBody>
      <dsp:txXfrm>
        <a:off x="1723872" y="267875"/>
        <a:ext cx="372224" cy="3722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FFBE3-D003-4A23-A9D0-FBAFB207C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4</cp:revision>
  <dcterms:created xsi:type="dcterms:W3CDTF">2021-05-06T06:54:00Z</dcterms:created>
  <dcterms:modified xsi:type="dcterms:W3CDTF">2022-04-25T12:10:00Z</dcterms:modified>
</cp:coreProperties>
</file>