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3AF" w:rsidRPr="002413AF" w:rsidRDefault="002413AF" w:rsidP="002413AF">
      <w:pPr>
        <w:shd w:val="clear" w:color="auto" w:fill="FFFFFF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uk-UA"/>
        </w:rPr>
      </w:pPr>
      <w:r w:rsidRPr="002413AF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uk-UA"/>
        </w:rPr>
        <w:t>49. Елементарна розумова діяльність. Еволюція поведінки</w:t>
      </w:r>
    </w:p>
    <w:p w:rsidR="002413AF" w:rsidRDefault="002413AF" w:rsidP="002413A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413AF">
        <w:rPr>
          <w:rFonts w:ascii="Times New Roman" w:hAnsi="Times New Roman" w:cs="Times New Roman"/>
          <w:color w:val="3C4043"/>
          <w:spacing w:val="3"/>
          <w:sz w:val="24"/>
          <w:szCs w:val="24"/>
        </w:rPr>
        <w:t>1. прочитати текст підручника п.49.</w:t>
      </w:r>
      <w:r w:rsidRPr="002413A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2. виявіть: чи була для вас інформація нова, чи ви вже спостерігали та чули подібне.</w:t>
      </w:r>
      <w:r w:rsidRPr="002413A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 xml:space="preserve">3. </w:t>
      </w:r>
      <w:r w:rsidRPr="002413A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Згадайте </w:t>
      </w:r>
      <w:r w:rsidRPr="002413A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будову головного мозку </w:t>
      </w:r>
      <w:r w:rsidRPr="002413AF">
        <w:rPr>
          <w:rFonts w:ascii="Times New Roman" w:hAnsi="Times New Roman" w:cs="Times New Roman"/>
          <w:color w:val="3C4043"/>
          <w:spacing w:val="3"/>
          <w:sz w:val="24"/>
          <w:szCs w:val="24"/>
        </w:rPr>
        <w:t>птахів</w:t>
      </w:r>
      <w:r w:rsidRPr="002413A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і ссавців. муляжі я вам показувала. </w:t>
      </w:r>
      <w:r w:rsidRPr="002413AF">
        <w:rPr>
          <w:rFonts w:ascii="Times New Roman" w:hAnsi="Times New Roman" w:cs="Times New Roman"/>
          <w:color w:val="3C4043"/>
          <w:spacing w:val="3"/>
          <w:sz w:val="24"/>
          <w:szCs w:val="24"/>
        </w:rPr>
        <w:t>чим</w:t>
      </w:r>
      <w:r w:rsidRPr="002413A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більший розмір головного мозку, тим складніша поведінка тварини.</w:t>
      </w:r>
      <w:r w:rsidRPr="002413A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4. усно дайте відповіді на запитання 1-4.</w:t>
      </w:r>
      <w:r w:rsidRPr="002413A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5. домашнє завдання. вивчити п.49. скласти 10 запитань до параграфа і свої варіанти в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ідповідей.</w:t>
      </w:r>
    </w:p>
    <w:p w:rsidR="002413AF" w:rsidRDefault="002413AF" w:rsidP="002413A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8B690D" w:rsidRPr="002413AF" w:rsidRDefault="002413AF" w:rsidP="002413AF">
      <w:pPr>
        <w:rPr>
          <w:rFonts w:ascii="Times New Roman" w:hAnsi="Times New Roman" w:cs="Times New Roman"/>
          <w:sz w:val="24"/>
          <w:szCs w:val="24"/>
        </w:rPr>
      </w:pPr>
      <w:r w:rsidRPr="002413AF">
        <w:rPr>
          <w:rFonts w:ascii="Times New Roman" w:hAnsi="Times New Roman" w:cs="Times New Roman"/>
          <w:sz w:val="24"/>
          <w:szCs w:val="24"/>
        </w:rPr>
        <w:t>Цілі уроку:</w:t>
      </w:r>
      <w:r w:rsidRPr="002413AF">
        <w:rPr>
          <w:rFonts w:ascii="Times New Roman" w:hAnsi="Times New Roman" w:cs="Times New Roman"/>
          <w:sz w:val="24"/>
          <w:szCs w:val="24"/>
        </w:rPr>
        <w:br/>
        <w:t>• освітня: узагальнити знання про поведінку тварин, її еволюцію та пристосувальне значення;</w:t>
      </w:r>
      <w:r w:rsidRPr="002413AF">
        <w:rPr>
          <w:rFonts w:ascii="Times New Roman" w:hAnsi="Times New Roman" w:cs="Times New Roman"/>
          <w:sz w:val="24"/>
          <w:szCs w:val="24"/>
        </w:rPr>
        <w:br/>
        <w:t>•розвивальна: розвивати вміння аналізувати та робити висновки;</w:t>
      </w:r>
      <w:r w:rsidRPr="002413AF">
        <w:rPr>
          <w:rFonts w:ascii="Times New Roman" w:hAnsi="Times New Roman" w:cs="Times New Roman"/>
          <w:sz w:val="24"/>
          <w:szCs w:val="24"/>
        </w:rPr>
        <w:br/>
        <w:t>• виховна: виховувати розуміння єдності всього живого та розуміння взаємовпливу всіх живих організмів, зокрема, людини.</w:t>
      </w:r>
      <w:r w:rsidRPr="002413AF">
        <w:rPr>
          <w:rFonts w:ascii="Times New Roman" w:hAnsi="Times New Roman" w:cs="Times New Roman"/>
          <w:sz w:val="24"/>
          <w:szCs w:val="24"/>
        </w:rPr>
        <w:br/>
        <w:t>Базові поняття і терміни уроку: поведінка, вроджена поведінка, набута поведінка, рефлекс, інстинкт, адаптація, форми поведінки, суспільна поведінка.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Хід уроку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III. ВИВЧЕННЯ НОВОГО МАТЕРІАЛУ</w:t>
      </w:r>
      <w:r w:rsidRPr="002413AF">
        <w:rPr>
          <w:rFonts w:ascii="Times New Roman" w:hAnsi="Times New Roman" w:cs="Times New Roman"/>
          <w:sz w:val="24"/>
          <w:szCs w:val="24"/>
        </w:rPr>
        <w:br/>
        <w:t>1. поняття про поведінку.</w:t>
      </w:r>
      <w:r w:rsidRPr="002413AF">
        <w:rPr>
          <w:rFonts w:ascii="Times New Roman" w:hAnsi="Times New Roman" w:cs="Times New Roman"/>
          <w:sz w:val="24"/>
          <w:szCs w:val="24"/>
        </w:rPr>
        <w:br/>
        <w:t>На різних етапах розвитку живих істот ці способи стосунків і взаємовпливів набувають різної складності. З їхньою допомогою тварини сигналізують про небезпеку, поживу, гнів, страх, передають ту чи іншу інформацію. Але ці різновиди стосунків, ця «мова» тварин мають інстинктивний характер, є виявленням емоційних станів.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Залежно від умов життя і стану організму виникають, чергуючись, ті чи інші акти поведінки, розмноження, захисту, акти, пов’язані з живленням, тощо. В індивідуальному пристосуванні тварин до умов життя інстинкти здаються осмисленими діями, проте якщо порушити якийсь ланцюг в інстинктивній дії, тварини все одно продовжують здійснювати наступні акти в ланцюзі інстинктивної дії, хоча успіху ця дія не забезпечує. Так, квочка продовжуватиме сидіти на кладці, навіть якщо забрати з-під неї яйця, а бджола, почавши заліплювати наповнені медом щільники, продовжуватиме це робити й тоді, коли випустити зі стільників мед. Отже, інстинктивні дії — це неусвідомлювані, механічні дії.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Слід зазначити, що такі форми поведінки є адекватними тільки за постійних або повільно мінливих умов. Якщо умови існування змінюються, ця форма пристосування з допомогою вроджених програм поведінки виявляється дуже неощадливою, а часто навіть неадекватною. Основним недоліком такої форми поведінки є недостатня пластичність цих програм.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Однак у процесі еволюції сам тип пристосування тварин до навколишнього середовища радикально змінюється: уроджені програми поведінки, які посідають провідне місце в комах і нижчих хребетних, відступають на вищих етапах еволюції на другий план, і у хребетних, особливо у ссавців, поведінка відбувається вже зовсім за іншим принципом. Значну роль у них починають відігравати умовні рефлекси і научання.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413AF">
        <w:rPr>
          <w:rFonts w:ascii="Times New Roman" w:hAnsi="Times New Roman" w:cs="Times New Roman"/>
          <w:sz w:val="24"/>
          <w:szCs w:val="24"/>
        </w:rPr>
        <w:t xml:space="preserve">Поведінка — це важливий результат </w:t>
      </w:r>
      <w:r w:rsidRPr="002413AF">
        <w:rPr>
          <w:rFonts w:ascii="Times New Roman" w:hAnsi="Times New Roman" w:cs="Times New Roman"/>
          <w:sz w:val="24"/>
          <w:szCs w:val="24"/>
        </w:rPr>
        <w:lastRenderedPageBreak/>
        <w:t xml:space="preserve">еволюції, одна з важливих </w:t>
      </w:r>
      <w:r w:rsidRPr="002413AF">
        <w:rPr>
          <w:rFonts w:ascii="Times New Roman" w:hAnsi="Times New Roman" w:cs="Times New Roman"/>
          <w:sz w:val="24"/>
          <w:szCs w:val="24"/>
        </w:rPr>
        <w:t>адаптації</w:t>
      </w:r>
      <w:r w:rsidRPr="002413AF">
        <w:rPr>
          <w:rFonts w:ascii="Times New Roman" w:hAnsi="Times New Roman" w:cs="Times New Roman"/>
          <w:sz w:val="24"/>
          <w:szCs w:val="24"/>
        </w:rPr>
        <w:t xml:space="preserve"> організму до навколишнього середовища. Різні форми поведінки відбираються в процесі еволюції за принципом сприянню виживання виду. Яка поведінка більше сприяє виживанню — така і закріплюється.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 xml:space="preserve">2. різновиди поведінки, </w:t>
      </w:r>
      <w:r w:rsidRPr="002413AF">
        <w:rPr>
          <w:rFonts w:ascii="Times New Roman" w:hAnsi="Times New Roman" w:cs="Times New Roman"/>
          <w:sz w:val="24"/>
          <w:szCs w:val="24"/>
        </w:rPr>
        <w:t>по’вязані</w:t>
      </w:r>
      <w:r w:rsidRPr="002413AF">
        <w:rPr>
          <w:rFonts w:ascii="Times New Roman" w:hAnsi="Times New Roman" w:cs="Times New Roman"/>
          <w:sz w:val="24"/>
          <w:szCs w:val="24"/>
        </w:rPr>
        <w:t xml:space="preserve"> із розвитком нервової системи.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На різних етапах розвитку живих істот ці способи стосунків і взаємовпливів набирають різної складності. З їх допомогою тварини сигналізують про небезпеку, поживу, гнів, страх, передають ту чи іншу інформацію. Але ці різновиди стосунків, ця «мова» тварин мають інстинктивний характер, є виявленням емоційних станів. Залежно від умов життя і стану організму виникають, чергуючись, ті чи інші акти поведінки, розмноження, захисту, акти, пов’язані з живленням, тощо. В індивідуальному пристосуванні тварин до умов життя інстинкти здаються осмисленими діями, проте якщо порушити якийсь ланцюг в інстинктивній дії, тварини все одно продовжують здійснювати наступні акти в ланцюзі інстинктивної дії, хоча успіху ця дія не забезпечує. Так, квочка продовжуватиме сидіти на кладці, навіть якщо забрати з-під неї яйця, а бджола, почавши заліплювати наповнені медом щільники, продовжуватиме це робити й тоді, коли випустити зі стільників мед. Отже, інстинктивні дії — це неусвідомлювані, механічні дії.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1-ша група — тварини з дифузною нервовою системою</w:t>
      </w:r>
      <w:r w:rsidRPr="002413AF">
        <w:rPr>
          <w:rFonts w:ascii="Times New Roman" w:hAnsi="Times New Roman" w:cs="Times New Roman"/>
          <w:sz w:val="24"/>
          <w:szCs w:val="24"/>
        </w:rPr>
        <w:br/>
        <w:t>Гідра: пересування, подразливість та розмноження.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3AF">
        <w:rPr>
          <w:rFonts w:ascii="Times New Roman" w:hAnsi="Times New Roman" w:cs="Times New Roman"/>
          <w:sz w:val="24"/>
          <w:szCs w:val="24"/>
        </w:rPr>
        <w:t>Реакція на подразники — рухова.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2-га група — тварини з вузловою нервовою системою «Кільчасті черви», «Членистоногі», «Молюски»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Нейрони концентруються в нервові вузли — ганглії, які зв’язуються між собою нервовими волокнами, а також із рецепторами і органами, які відповідають на подразники. Утворюються центральні нервові структури, що підпорядковані одна одній. Передній кінець тіла першим сприймає подразники й передає сигнали центральним структурам — дистанційне сприйняття. Це сприяє більшому розвитку нервових вузлів — утворення головного мозку. Серед членистоногих найбільш розвинута нервова система комах.</w:t>
      </w:r>
      <w:r w:rsidRPr="002413AF">
        <w:rPr>
          <w:rFonts w:ascii="Times New Roman" w:hAnsi="Times New Roman" w:cs="Times New Roman"/>
          <w:sz w:val="24"/>
          <w:szCs w:val="24"/>
        </w:rPr>
        <w:br/>
        <w:t xml:space="preserve">Тварини з </w:t>
      </w:r>
      <w:proofErr w:type="spellStart"/>
      <w:r w:rsidRPr="002413AF">
        <w:rPr>
          <w:rFonts w:ascii="Times New Roman" w:hAnsi="Times New Roman" w:cs="Times New Roman"/>
          <w:sz w:val="24"/>
          <w:szCs w:val="24"/>
        </w:rPr>
        <w:t>гангліонарною</w:t>
      </w:r>
      <w:proofErr w:type="spellEnd"/>
      <w:r w:rsidRPr="002413AF">
        <w:rPr>
          <w:rFonts w:ascii="Times New Roman" w:hAnsi="Times New Roman" w:cs="Times New Roman"/>
          <w:sz w:val="24"/>
          <w:szCs w:val="24"/>
        </w:rPr>
        <w:t xml:space="preserve"> нервовою системою (насамперед комахи) функціонально можуть сприймати цілий комплекс подразнень, але реагують тільки на окремі сигнальні властивості, які збуджують у них уроджені програми поведінки. На цьому етапі розвитку вроджені форми пристосування залишаються провідними.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3-тя група — тварини з трубчатою нервовою системою</w:t>
      </w:r>
      <w:r w:rsidRPr="002413AF">
        <w:rPr>
          <w:rFonts w:ascii="Times New Roman" w:hAnsi="Times New Roman" w:cs="Times New Roman"/>
          <w:sz w:val="24"/>
          <w:szCs w:val="24"/>
        </w:rPr>
        <w:br/>
        <w:t>У цих тварин сформована центральна й периферична нервова система.</w:t>
      </w:r>
      <w:r w:rsidRPr="002413AF">
        <w:rPr>
          <w:rFonts w:ascii="Times New Roman" w:hAnsi="Times New Roman" w:cs="Times New Roman"/>
          <w:sz w:val="24"/>
          <w:szCs w:val="24"/>
        </w:rPr>
        <w:br/>
        <w:t>Центральна: головний мозок із п’ятьма відділами і спинний мозок. Периферична: нерви й нервові вузли.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Таке ускладнення нервової системи дало можливість незначно змінювати інстинктивну поведінку, але дуже повільно.</w:t>
      </w:r>
      <w:r w:rsidR="00FD736F">
        <w:rPr>
          <w:rFonts w:ascii="Times New Roman" w:hAnsi="Times New Roman" w:cs="Times New Roman"/>
          <w:sz w:val="24"/>
          <w:szCs w:val="24"/>
        </w:rPr>
        <w:t xml:space="preserve">  </w:t>
      </w:r>
      <w:r w:rsidRPr="002413AF">
        <w:rPr>
          <w:rFonts w:ascii="Times New Roman" w:hAnsi="Times New Roman" w:cs="Times New Roman"/>
          <w:sz w:val="24"/>
          <w:szCs w:val="24"/>
        </w:rPr>
        <w:t>Акваріум був перегороджений екраном із марлі, і риби, які намагалися настигнути їжу, натикалися на цей екран. Поступово вони навчилися обпливати цей екран, отже, у них з’явилася індивідуально-мінлива форма поведінки. Але, коли екран було прибрано, риби тривалий час продовжували робити дугу, яку вони робили, обходячи екран, хоча вона стала тепер зайвою.</w:t>
      </w:r>
      <w:r w:rsidR="00FD736F">
        <w:rPr>
          <w:rFonts w:ascii="Times New Roman" w:hAnsi="Times New Roman" w:cs="Times New Roman"/>
          <w:sz w:val="24"/>
          <w:szCs w:val="24"/>
        </w:rPr>
        <w:t xml:space="preserve"> </w:t>
      </w:r>
      <w:r w:rsidRPr="002413AF">
        <w:rPr>
          <w:rFonts w:ascii="Times New Roman" w:hAnsi="Times New Roman" w:cs="Times New Roman"/>
          <w:sz w:val="24"/>
          <w:szCs w:val="24"/>
        </w:rPr>
        <w:t xml:space="preserve">Виходить, навіть вироблені мінливі індивідуальні </w:t>
      </w:r>
      <w:r w:rsidRPr="002413AF">
        <w:rPr>
          <w:rFonts w:ascii="Times New Roman" w:hAnsi="Times New Roman" w:cs="Times New Roman"/>
          <w:sz w:val="24"/>
          <w:szCs w:val="24"/>
        </w:rPr>
        <w:lastRenderedPageBreak/>
        <w:t>форми поведінки є настільки інертними, що вони залишаються відносно мало придатними як форми пристосування індивідуальної поведінки.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Ускладнення будови головного мозку птахів ускладнює їхню поведінку, дає можливість адаптації до навколишнього середовища. Наприклад, турбота про пташенят, у плазунів — турбота про розвиток нащадків відсутня.</w:t>
      </w:r>
      <w:r w:rsidRPr="002413AF">
        <w:rPr>
          <w:rFonts w:ascii="Times New Roman" w:hAnsi="Times New Roman" w:cs="Times New Roman"/>
          <w:sz w:val="24"/>
          <w:szCs w:val="24"/>
        </w:rPr>
        <w:br/>
        <w:t>Різні види чайок після вилуплювання пташенят чинять зі шкаралупою яєць по-різному.</w:t>
      </w:r>
      <w:r w:rsidRPr="002413AF">
        <w:rPr>
          <w:rFonts w:ascii="Times New Roman" w:hAnsi="Times New Roman" w:cs="Times New Roman"/>
          <w:sz w:val="24"/>
          <w:szCs w:val="24"/>
        </w:rPr>
        <w:br/>
        <w:t>Деякі не звертають на неї уваги, інші ж, зокрема звичайна чайка, збирають і несуть подалі від гнізда. Цей факт був відомий орнітологам давно, але йому не надавали значення. У той же час саме існування цієї форми поведінки в одних видів і відсутність її в інших змусили етологів припустити, що вона має значення для виживання виду.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Шкаралупу забирають ті види чайок, пташенята яких тривалий час залишаються в гнізді. Якщо ж виводки залишають гніздо незабаром після вилуплювання, то шкаралупа залишається на місці.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Шкаралупки з гнізда птахи видаляють не відразу. У звичайної чайки, наприклад, вони залишаються в гнізді 1-2 години після вилуплювання пташенят, тоді як у інших видів гніздо очищується набагато швидше. Адаптивне значення цієї особливості поведінки звичайної чайки в тому, що в перші 1-2 години після вилуплювання, поки пташенята не обсохли, їм загрожує небезпека стати здобиччю дорослих чайок-сусідів. Після обсихання цієї загрози більше немає, і шкаралупу можна віднести.</w:t>
      </w:r>
      <w:r w:rsidRPr="002413AF">
        <w:rPr>
          <w:rFonts w:ascii="Times New Roman" w:hAnsi="Times New Roman" w:cs="Times New Roman"/>
          <w:sz w:val="24"/>
          <w:szCs w:val="24"/>
        </w:rPr>
        <w:br/>
        <w:t>У птахів можливе утворення умовних рефлексів.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 xml:space="preserve">Усі особливості поведінки тварин, розглянутих на попередніх </w:t>
      </w:r>
      <w:proofErr w:type="spellStart"/>
      <w:r w:rsidRPr="002413AF">
        <w:rPr>
          <w:rFonts w:ascii="Times New Roman" w:hAnsi="Times New Roman" w:cs="Times New Roman"/>
          <w:sz w:val="24"/>
          <w:szCs w:val="24"/>
        </w:rPr>
        <w:t>уроках</w:t>
      </w:r>
      <w:proofErr w:type="spellEnd"/>
      <w:r w:rsidRPr="002413AF">
        <w:rPr>
          <w:rFonts w:ascii="Times New Roman" w:hAnsi="Times New Roman" w:cs="Times New Roman"/>
          <w:sz w:val="24"/>
          <w:szCs w:val="24"/>
        </w:rPr>
        <w:t>, є вродженими формами поведінки, спричиненими відносно простими сенсорними сигналами, і пристосовані до незмінних або повільно мінливих умов. Ціла велика гілка розвитку тваринного світу, гілка безхребетних (особливо комах) іде шляхом вироблення саме таких складних форм уродженої поведінки, і пристосування до навколишнього середовища, здійснюване з допомогою видових, спадково закріплених програм поведінки, посідає провідне місце в цих тварин.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 xml:space="preserve">Народження великої кількості дитинчат, що різко відрізняє вищих тварин, і особливо ссавців, від нижчих хребетних, припускає різку зміну принципів існування з переміщенням пластичності видових форм пристосування тварин до мінливих форм поведінки окремих особин. Потрібно, щоби </w:t>
      </w:r>
      <w:proofErr w:type="spellStart"/>
      <w:r w:rsidRPr="002413AF">
        <w:rPr>
          <w:rFonts w:ascii="Times New Roman" w:hAnsi="Times New Roman" w:cs="Times New Roman"/>
          <w:sz w:val="24"/>
          <w:szCs w:val="24"/>
        </w:rPr>
        <w:t>розвинулися</w:t>
      </w:r>
      <w:proofErr w:type="spellEnd"/>
      <w:r w:rsidRPr="002413AF">
        <w:rPr>
          <w:rFonts w:ascii="Times New Roman" w:hAnsi="Times New Roman" w:cs="Times New Roman"/>
          <w:sz w:val="24"/>
          <w:szCs w:val="24"/>
        </w:rPr>
        <w:t xml:space="preserve"> такі форми поведінки, за яких індивідуальна особина змінювала б свою поведінку залежно від мінливих умов.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2413AF">
        <w:rPr>
          <w:rFonts w:ascii="Times New Roman" w:hAnsi="Times New Roman" w:cs="Times New Roman"/>
          <w:sz w:val="24"/>
          <w:szCs w:val="24"/>
        </w:rPr>
        <w:t>На прикладі вигодовування зозуль добре видно, що поведінка птахів інстинктивна. Вони не захищають пташенят свого роду, навіть коли зозуленя викидає з гнізда яйця або пташенят.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V. ДОМАШНЄ ЗАВДАННЯ. Вивчити відповідний матеріал із підручника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</w:t>
      </w:r>
      <w:r w:rsidRPr="002413AF">
        <w:rPr>
          <w:rFonts w:ascii="Times New Roman" w:hAnsi="Times New Roman" w:cs="Times New Roman"/>
          <w:color w:val="3C4043"/>
          <w:spacing w:val="3"/>
          <w:sz w:val="24"/>
          <w:szCs w:val="24"/>
        </w:rPr>
        <w:t>ідповідей</w:t>
      </w:r>
      <w:proofErr w:type="spellEnd"/>
      <w:r w:rsidRPr="002413A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на них.</w:t>
      </w:r>
    </w:p>
    <w:sectPr w:rsidR="008B690D" w:rsidRPr="002413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59"/>
    <w:rsid w:val="002413AF"/>
    <w:rsid w:val="008B690D"/>
    <w:rsid w:val="00A25A59"/>
    <w:rsid w:val="00FD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5355</Words>
  <Characters>3053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2021-04-19T11:20:00Z</dcterms:created>
  <dcterms:modified xsi:type="dcterms:W3CDTF">2021-04-19T11:35:00Z</dcterms:modified>
</cp:coreProperties>
</file>