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6511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52786">
        <w:rPr>
          <w:rFonts w:ascii="Times New Roman" w:hAnsi="Times New Roman" w:cs="Times New Roman"/>
          <w:sz w:val="28"/>
          <w:szCs w:val="28"/>
          <w:lang w:val="uk-UA"/>
        </w:rPr>
        <w:t>А-Б</w:t>
      </w:r>
      <w:bookmarkStart w:id="0" w:name="_GoBack"/>
      <w:bookmarkEnd w:id="0"/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340">
        <w:rPr>
          <w:rFonts w:ascii="Times New Roman" w:hAnsi="Times New Roman" w:cs="Times New Roman"/>
          <w:sz w:val="28"/>
          <w:szCs w:val="28"/>
          <w:lang w:val="uk-UA"/>
        </w:rPr>
        <w:t>кл.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0067C8" w:rsidRPr="00D45CD2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651186">
        <w:rPr>
          <w:rFonts w:ascii="Times New Roman" w:hAnsi="Times New Roman" w:cs="Times New Roman"/>
          <w:b/>
          <w:sz w:val="36"/>
          <w:szCs w:val="36"/>
          <w:lang w:val="uk-UA"/>
        </w:rPr>
        <w:t>а: Угорське та Чеське королівства.</w:t>
      </w:r>
    </w:p>
    <w:p w:rsidR="000F5050" w:rsidRPr="00A52786" w:rsidRDefault="001F20A1" w:rsidP="002C69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 уроку:</w:t>
      </w:r>
      <w:r w:rsidR="002C69A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A52786" w:rsidRPr="00A52786">
        <w:rPr>
          <w:rFonts w:ascii="Times New Roman" w:hAnsi="Times New Roman" w:cs="Times New Roman"/>
          <w:sz w:val="28"/>
          <w:szCs w:val="28"/>
          <w:lang w:val="uk-UA"/>
        </w:rPr>
        <w:t>сформувати в учнів уявлення про розвиток держав Центральної та Східної Європи; створити умови для розуміння причин гуситських війн; розглянути перебіг подій гуситських війн; встановити зв’язок між розвитком світського та релігійного життя людини; розвивати вміння порівнювати держави Центральної та Східної Європи; висловлювати власну думку щодо спрямованості й значення Гуситських війн</w:t>
      </w:r>
      <w:r w:rsidR="00A527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D45CD2" w:rsidP="002C69A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конспект, випишіть основні </w:t>
      </w:r>
      <w:r w:rsidR="000F5050" w:rsidRPr="002C69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терміни і </w:t>
      </w:r>
      <w:r w:rsidRPr="002C69A3">
        <w:rPr>
          <w:rFonts w:ascii="Times New Roman" w:hAnsi="Times New Roman" w:cs="Times New Roman"/>
          <w:b/>
          <w:sz w:val="28"/>
          <w:szCs w:val="28"/>
          <w:lang w:val="uk-UA"/>
        </w:rPr>
        <w:t>дати.</w:t>
      </w:r>
    </w:p>
    <w:p w:rsidR="00A52786" w:rsidRDefault="00A52786" w:rsidP="00A52786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52786" w:rsidRPr="00A52786" w:rsidRDefault="00A52786" w:rsidP="00A52786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УГОРСЬКЕ КОРОЛІВСТВО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За правління першого угорського короля Іштвана І (997-1038 рр.) у країні здійснювалося навернення язичників у християнство. Будівництво церков і єдиний адміністративний розподіл території держави на церковні округи сприяли об'єднанню розрізнених племен. Поселенці-ченці навчали людей садівництва, виноградарства й різних ремесел. Ченцями були закладені основи угорської писемності.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1000 р. Іштван I на його прохання був коронований Папою Римським. «Вогнем і мечем» боровся Іштван I з язичниками, вождями, які намагалися повернути племінний устрій і втрачену владу.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Як результат широкомасштабної організаторської діяльності Іштвана I (у 1083 р. він був канонізований) виникла християнська держава європейського типу.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Першою середньовічною угорською «конституцією» була «Золота булла», видана в 1222 р. королем Андрашем II. У документі закріплювалися привілеї різних прошарків панівних верств — баронів, помісних дворян.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Відносно мирний розвиток був перерваний у 1241-1242 рр. вторгненням монгольської армії Чингісхана. Війна призвела до спустошення Угорщини й загибелі третини її населення. Підняти країну з руїн удалося королю Белі IV (1235-1270 рр.), якого вважають «другим засновником угорської держави» після Іштвана I.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lastRenderedPageBreak/>
        <w:t>У 1301 р. перервалася династія Арпадів, і у 1308 її заступила Анжуйсько-Сицилійська династія. Це сприяло посиленню ролі Угорщини в європейських справах, зокрема й у війнах. Угорська держава досягла розквіту за Лайоша (Людовіка) Великого (1342-1382 рр.).</w:t>
      </w:r>
    </w:p>
    <w:p w:rsid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Наступний розквіт Угорщини припав на правління Матяша Корвіна (1458-1490 рр.). Цей правитель поєднував піклування про освіту і науку з прагненням об'єднати Європу в боротьбі проти османських завойовників.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А у 1490 р. угорським престолом заволоділи Ягеллони — династія польських королів.</w:t>
      </w:r>
    </w:p>
    <w:p w:rsidR="00A52786" w:rsidRPr="00A52786" w:rsidRDefault="00A52786" w:rsidP="00A5278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ВИНИКНЕН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НЯ ЧЕСЬКОЇ ДЕРЖАВИ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Слов'янські племена на території сучасної Чехії з'явилися в V ст. Упродовж ІХ ст. тут виникло кілька сильних племінних князівств. Поступово провідні позиції серед них зайняло князівство чехів, на чолі якого стояв княжий рід Пржемисловичів.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863 р. на територію сучасної Чехії прибули слов'янські просвітителі Кирило і Мефодій. У 885 р. князь Боржовій, із династії Пржемисловичів, прийняв християнство.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Працюючи з текстом підручника, визначте сильні та слабкі сторони чеської держави. Наведіть факти на підтвердження своєї думки.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Завершення об'єднання чеської ранньофеодальної держави відбулося у 995 р., коли Пржемисловичі об'єднали чеські племена і встановили централізоване правління.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Чеські правителі мали тісні союзні відносини з німецькими монархами. У 1212 р. імператор Фрідріх ІІ Штауфен надав чеському володарю Отакару І грамоти, які підтвердили спадковість королівського титулу чеського правителя. Це засвідчувало незалежність чеської держави.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Чехії спостерігалося засилля німців. Німецькі купці та майстри в чеських містах повністю контролювали органи самоврядування. Наприклад, до середини XIV ст. у міській раді Праги не було жодного чеха.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У 1346 р. імператором Священної Римської імперії та водночас і чеським королем став Карл IV. Саме за його правління в 1348 р. у Празі був заснований перший на слов'янських землях університет (його донині називають Карлів університет). Це найстаріший університет у Чехії, перший університет у Священній Римській імперії, на слов'янських землях і в Центральній Європі загалом.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lastRenderedPageBreak/>
        <w:t>Чехи були невдоволені пануванням багатої католицької церкви, служителі якої опікувалися подальшим збагаченням. Це призвело до нового спалаху єретичних учень. На чолі єретиків стояли вчені-богослови, які добре знали Святе Письмо. Одним із таких богословів був Ян Гус (1370-1415 рр.), магістр Празького університету.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Він ставив слова Святого Письма вище за авторитет Папи Римського і церковних соборів. Гус рішуче засуджував здирництво священників, розкіш церковників, продаж індульгенцій (грамота для відпущення гріхів) і церковних посад. Гус виступав проти засилля німців у країні. Він вимагав, щоб чехи були господарями у своїй країні. Ян Гус сприяв розвиткові чеської культури, переклав чеською мовою Біблію. За «проповідь єресі» та критику церкви Яна Гуса у 1415 р. спалили на вогнищі.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b/>
          <w:i/>
          <w:sz w:val="28"/>
          <w:szCs w:val="28"/>
          <w:lang w:val="uk-UA"/>
        </w:rPr>
        <w:t>Гуситські війни</w:t>
      </w:r>
      <w:r w:rsidRPr="00A52786">
        <w:rPr>
          <w:rFonts w:ascii="Times New Roman" w:hAnsi="Times New Roman" w:cs="Times New Roman"/>
          <w:sz w:val="28"/>
          <w:szCs w:val="28"/>
          <w:lang w:val="uk-UA"/>
        </w:rPr>
        <w:t xml:space="preserve"> — збройна боротьба чеського народу проти католицької церкви, а частини таборитів, до яких належали селяни, ремісники й міські бідняки, — проти феодального гніту.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Мученицька смерть Яна Гуса стала поштовхом до могутнього повстання в Чехії. Об'єднувало їх усіх прагнення реформувати церкву й позбавитися засилля німців, які панували в країні. Учасники народного руху називалися гуситами. Найбільшою реформою гуситів було примусове й безоплатне вилучення церковного майна, скасування десятини, реформування церкви і її обряду.</w:t>
      </w:r>
    </w:p>
    <w:p w:rsidR="00A52786" w:rsidRPr="00A52786" w:rsidRDefault="00A52786" w:rsidP="00A527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786">
        <w:rPr>
          <w:rFonts w:ascii="Times New Roman" w:hAnsi="Times New Roman" w:cs="Times New Roman"/>
          <w:sz w:val="28"/>
          <w:szCs w:val="28"/>
          <w:lang w:val="uk-UA"/>
        </w:rPr>
        <w:t>Для придушення гуситського руху Папа Римський та імператор Священної Римської імперії оголошували один за одним хрестові походи. Але військо хрестоносців постійно зазнавало поразок від блискучих полководців гуситів — сліпого рицаря Яна Жижки (1360-1424 рр. життя), а по його смерті — Прокопа Великого.</w:t>
      </w:r>
    </w:p>
    <w:p w:rsidR="002C69A3" w:rsidRPr="002C69A3" w:rsidRDefault="002C69A3" w:rsidP="002C69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1186" w:rsidRDefault="00D45CD2" w:rsidP="00A85F5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651186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29.</w:t>
      </w:r>
      <w:r w:rsidR="00A527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Складіть план.</w:t>
      </w:r>
    </w:p>
    <w:p w:rsidR="00D45CD2" w:rsidRPr="00651186" w:rsidRDefault="00651186" w:rsidP="006511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A85F50" w:rsidRPr="00651186">
        <w:rPr>
          <w:rFonts w:ascii="Times New Roman" w:hAnsi="Times New Roman" w:cs="Times New Roman"/>
          <w:b/>
          <w:sz w:val="28"/>
          <w:szCs w:val="28"/>
          <w:lang w:val="uk-UA"/>
        </w:rPr>
        <w:t>Запишіть нові терміни і дати.</w:t>
      </w:r>
    </w:p>
    <w:p w:rsidR="00A85F50" w:rsidRPr="00A85F50" w:rsidRDefault="00A85F50" w:rsidP="00A5278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52786" w:rsidRPr="00CF380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https://youtu.be/0p2rH-aNXdw</w:t>
        </w:r>
      </w:hyperlink>
      <w:r w:rsidR="00A527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                             або вайбер 097-880-70-81, або на ел.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C64C3"/>
    <w:rsid w:val="005D0CD0"/>
    <w:rsid w:val="005F0953"/>
    <w:rsid w:val="005F5B52"/>
    <w:rsid w:val="006267E1"/>
    <w:rsid w:val="00651186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A52786"/>
    <w:rsid w:val="00A56796"/>
    <w:rsid w:val="00A85F50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5746"/>
    <w:rsid w:val="00E04B66"/>
    <w:rsid w:val="00E354C7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0p2rH-aNXd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2022-01-20T09:49:00Z</dcterms:created>
  <dcterms:modified xsi:type="dcterms:W3CDTF">2022-05-10T17:32:00Z</dcterms:modified>
</cp:coreProperties>
</file>