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F274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8D78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B7E4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27474">
        <w:rPr>
          <w:rFonts w:ascii="Times New Roman" w:hAnsi="Times New Roman" w:cs="Times New Roman"/>
          <w:sz w:val="28"/>
          <w:szCs w:val="28"/>
          <w:lang w:val="uk-UA"/>
        </w:rPr>
        <w:t>В</w:t>
      </w:r>
      <w:bookmarkStart w:id="0" w:name="_GoBack"/>
      <w:bookmarkEnd w:id="0"/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2D71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Pr="00D45CD2" w:rsidRDefault="001C348F" w:rsidP="00D45CD2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41697">
        <w:rPr>
          <w:rFonts w:ascii="Times New Roman" w:hAnsi="Times New Roman" w:cs="Times New Roman"/>
          <w:b/>
          <w:sz w:val="36"/>
          <w:szCs w:val="36"/>
          <w:lang w:val="uk-UA"/>
        </w:rPr>
        <w:t>Тем</w:t>
      </w:r>
      <w:r w:rsidR="00651186">
        <w:rPr>
          <w:rFonts w:ascii="Times New Roman" w:hAnsi="Times New Roman" w:cs="Times New Roman"/>
          <w:b/>
          <w:sz w:val="36"/>
          <w:szCs w:val="36"/>
          <w:lang w:val="uk-UA"/>
        </w:rPr>
        <w:t>а: Угорське та Чеське королівства.</w:t>
      </w:r>
    </w:p>
    <w:p w:rsidR="000F5050" w:rsidRPr="00A52786" w:rsidRDefault="001F20A1" w:rsidP="002C69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 уроку:</w:t>
      </w:r>
      <w:r w:rsidR="002C69A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A52786" w:rsidRPr="00A52786">
        <w:rPr>
          <w:rFonts w:ascii="Times New Roman" w:hAnsi="Times New Roman" w:cs="Times New Roman"/>
          <w:sz w:val="28"/>
          <w:szCs w:val="28"/>
          <w:lang w:val="uk-UA"/>
        </w:rPr>
        <w:t>сформувати в учнів уявлення про розвиток держав Центральної та Східної Європи; створити умови для розуміння причин гуситських війн; розглянути перебіг подій гуситських війн; встановити зв’язок між розвитком світського та релігійного життя людини; розвивати вміння порівнювати держави Центральної та Східної Європи; висловлювати власну думку щодо спрямованості й значення Гуситських війн</w:t>
      </w:r>
      <w:r w:rsidR="00A527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D45CD2" w:rsidP="002C69A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конспект, </w:t>
      </w:r>
      <w:proofErr w:type="spellStart"/>
      <w:r w:rsidRPr="002C69A3">
        <w:rPr>
          <w:rFonts w:ascii="Times New Roman" w:hAnsi="Times New Roman" w:cs="Times New Roman"/>
          <w:b/>
          <w:sz w:val="28"/>
          <w:szCs w:val="28"/>
          <w:lang w:val="uk-UA"/>
        </w:rPr>
        <w:t>випишіть</w:t>
      </w:r>
      <w:proofErr w:type="spellEnd"/>
      <w:r w:rsidRPr="002C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основні </w:t>
      </w:r>
      <w:r w:rsidR="000F5050" w:rsidRPr="002C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терміни і </w:t>
      </w:r>
      <w:r w:rsidRPr="002C69A3">
        <w:rPr>
          <w:rFonts w:ascii="Times New Roman" w:hAnsi="Times New Roman" w:cs="Times New Roman"/>
          <w:b/>
          <w:sz w:val="28"/>
          <w:szCs w:val="28"/>
          <w:lang w:val="uk-UA"/>
        </w:rPr>
        <w:t>дати.</w:t>
      </w:r>
    </w:p>
    <w:p w:rsidR="00A52786" w:rsidRDefault="00A52786" w:rsidP="00A52786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52786" w:rsidRPr="00A52786" w:rsidRDefault="00A52786" w:rsidP="00A52786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b/>
          <w:i/>
          <w:sz w:val="28"/>
          <w:szCs w:val="28"/>
          <w:lang w:val="uk-UA"/>
        </w:rPr>
        <w:t>УГОРСЬКЕ КОРОЛІВСТВО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За правління першого угорського короля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Іштвана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І (997-1038 рр.) у країні здійснювалося навернення язичників у християнство. Будівництво церков і єдиний адміністративний розподіл території держави на церковні округи сприяли об'єднанню розрізнених племен. Поселенці-ченці навчали людей садівництва, виноградарства й різних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ремесел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>. Ченцями були закладені основи угорської писемності.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У 1000 р.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Іштван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I на його прохання був коронований Папою Римським. «Вогнем і мечем» боровся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Іштван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I з язичниками, вождями, які намагалися повернути племінний устрій і втрачену владу.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Як результат широкомасштабної організаторської діяльності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Іштвана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I (у 1083 р. він був канонізований) виникла християнська держава європейського типу.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Першою середньовічною угорською «конституцією» була «Золота булла», видана в 1222 р. королем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Андрашем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II. У документі закріплювалися привілеї різних прошарків панівних верств — баронів, помісних дворян.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Відносно мирний розвиток був перерваний у 1241-1242 рр. вторгненням монгольської армії Чингісхана. Війна призвела до спустошення Угорщини й загибелі третини її населення. Підняти країну з руїн удалося королю Белі IV (1235-1270 рр.), якого вважають «другим засновником угорської держави» після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Іштвана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I.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1301 р. перервалася династія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Арпадів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, і у 1308 її заступила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Анжуйсько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-Сицилійська династія. Це сприяло посиленню ролі Угорщини в європейських справах, зокрема й у війнах. Угорська держава досягла розквіту за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Лайоша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(Людовіка) Великого (1342-1382 рр.).</w:t>
      </w:r>
    </w:p>
    <w:p w:rsid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Наступний розквіт Угорщини припав на правління Матяша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Корвіна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(1458-1490 рр.). Цей правитель поєднував піклування про освіту і науку з прагненням об'єднати Європу в боротьбі проти османських завойовників.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А у 1490 р. угорським престолом заволоділи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Ягеллони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— династія польських королів.</w:t>
      </w:r>
    </w:p>
    <w:p w:rsidR="00A52786" w:rsidRPr="00A52786" w:rsidRDefault="00A52786" w:rsidP="00A5278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786">
        <w:rPr>
          <w:rFonts w:ascii="Times New Roman" w:hAnsi="Times New Roman" w:cs="Times New Roman"/>
          <w:b/>
          <w:i/>
          <w:sz w:val="28"/>
          <w:szCs w:val="28"/>
          <w:lang w:val="uk-UA"/>
        </w:rPr>
        <w:t>ВИНИКНЕН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НЯ ЧЕСЬКОЇ ДЕРЖАВИ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Слов'янські племена на території сучасної Чехії з'явилися в V ст. Упродовж ІХ ст. тут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виникло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кілька сильних племінних князівств. Поступово провідні позиції серед них зайняло князівство чехів, на чолі якого стояв княжий рід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Пржемисловичів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У 863 р. на територію сучасної Чехії прибули слов'янські просвітителі Кирило і Мефодій. У 885 р. князь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Боржовій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, із династії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Пржемисловичів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>, прийняв християнство.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Працюючи з текстом підручника, визначте сильні та слабкі сторони чеської держави. Наведіть факти на підтвердження своєї думки.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Завершення об'єднання чеської ранньофеодальної держави відбулося у 995 р., коли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Пржемисловичі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об'єднали чеські племена і встановили централізоване правління.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Чеські правителі мали тісні союзні відносини з німецькими монархами. У 1212 р. імператор Фрідріх ІІ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Штауфен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надав чеському володарю </w:t>
      </w:r>
      <w:proofErr w:type="spellStart"/>
      <w:r w:rsidRPr="00A52786">
        <w:rPr>
          <w:rFonts w:ascii="Times New Roman" w:hAnsi="Times New Roman" w:cs="Times New Roman"/>
          <w:sz w:val="28"/>
          <w:szCs w:val="28"/>
          <w:lang w:val="uk-UA"/>
        </w:rPr>
        <w:t>Отакару</w:t>
      </w:r>
      <w:proofErr w:type="spellEnd"/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І грамоти, які підтвердили спадковість королівського титулу чеського правителя. Це засвідчувало незалежність чеської держави.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У Чехії спостерігалося засилля німців. Німецькі купці та майстри в чеських містах повністю контролювали органи самоврядування. Наприклад, до середини XIV ст. у міській раді Праги не було жодного чеха.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У 1346 р. імператором Священної Римської імперії та водночас і чеським королем став Карл IV. Саме за його правління в 1348 р. у Празі був заснований перший на слов'янських землях університет (його донині називають Карлів університет). Це найстаріший університет у Чехії, перший університет у Священній Римській імперії, на слов'янських землях і в Центральній Європі загалом.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lastRenderedPageBreak/>
        <w:t>Чехи були невдоволені пануванням багатої католицької церкви, служителі якої опікувалися подальшим збагаченням. Це призвело до нового спалаху єретичних учень. На чолі єретиків стояли вчені-богослови, які добре знали Святе Письмо. Одним із таких богословів був Ян Гус (1370-1415 рр.), магістр Празького університету.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Він ставив слова Святого Письма вище за авторитет Папи Римського і церковних соборів. Гус рішуче засуджував здирництво священників, розкіш церковників, продаж індульгенцій (грамота для відпущення гріхів) і церковних посад. Гус виступав проти засилля німців у країні. Він вимагав, щоб чехи були господарями у своїй країні. Ян Гус сприяв розвиткові чеської культури, переклав чеською мовою Біблію. За «проповідь єресі» та критику церкви Яна Гуса у 1415 р. спалили на вогнищі.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b/>
          <w:i/>
          <w:sz w:val="28"/>
          <w:szCs w:val="28"/>
          <w:lang w:val="uk-UA"/>
        </w:rPr>
        <w:t>Гуситські війни</w:t>
      </w:r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— збройна боротьба чеського народу проти католицької церкви, а частини таборитів, до яких належали селяни, ремісники й міські бідняки, — проти феодального гніту.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Мученицька смерть Яна Гуса стала поштовхом до могутнього повстання в Чехії. Об'єднувало їх усіх прагнення реформувати церкву й позбавитися засилля німців, які панували в країні. Учасники народного руху називалися гуситами. Найбільшою реформою гуситів було примусове й безоплатне вилучення церковного майна, скасування десятини, реформування церкви і її обряду.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Для придушення гуситського руху Папа Римський та імператор Священної Римської імперії оголошували один за одним хрестові походи. Але військо хрестоносців постійно зазнавало поразок від блискучих полководців гуситів — сліпого рицаря Яна Жижки (1360-1424 рр. життя), а по його смерті — Прокопа Великого.</w:t>
      </w:r>
    </w:p>
    <w:p w:rsidR="002C69A3" w:rsidRPr="002C69A3" w:rsidRDefault="002C69A3" w:rsidP="002C69A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186" w:rsidRDefault="00D45CD2" w:rsidP="00A85F5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5F50"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r w:rsidR="00651186">
        <w:rPr>
          <w:rFonts w:ascii="Times New Roman" w:hAnsi="Times New Roman" w:cs="Times New Roman"/>
          <w:b/>
          <w:sz w:val="28"/>
          <w:szCs w:val="28"/>
          <w:lang w:val="uk-UA"/>
        </w:rPr>
        <w:t>ашнє завдання: прочитати пар. 29.</w:t>
      </w:r>
      <w:r w:rsidR="00A527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Складіть план.</w:t>
      </w:r>
    </w:p>
    <w:p w:rsidR="00D45CD2" w:rsidRPr="00651186" w:rsidRDefault="00651186" w:rsidP="0065118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A85F50" w:rsidRPr="00651186">
        <w:rPr>
          <w:rFonts w:ascii="Times New Roman" w:hAnsi="Times New Roman" w:cs="Times New Roman"/>
          <w:b/>
          <w:sz w:val="28"/>
          <w:szCs w:val="28"/>
          <w:lang w:val="uk-UA"/>
        </w:rPr>
        <w:t>Запишіть нові терміни і дати.</w:t>
      </w:r>
    </w:p>
    <w:p w:rsidR="00A85F50" w:rsidRPr="00A85F50" w:rsidRDefault="00A85F50" w:rsidP="00A5278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A52786" w:rsidRPr="00CF380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https://youtu.be/0p2rH-aNXdw</w:t>
        </w:r>
      </w:hyperlink>
      <w:r w:rsidR="00A527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45CD2" w:rsidRDefault="00D45CD2" w:rsidP="00D45C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Default="00D45CD2" w:rsidP="00D45C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Default="00D45CD2" w:rsidP="00D45C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Pr="00D45CD2" w:rsidRDefault="00D45CD2" w:rsidP="00D45CD2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D45CD2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D45CD2" w:rsidRPr="00D45CD2" w:rsidRDefault="00D45CD2" w:rsidP="00D45CD2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        </w:t>
      </w:r>
    </w:p>
    <w:sectPr w:rsidR="00D45CD2" w:rsidRPr="00D45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1AEA"/>
    <w:multiLevelType w:val="hybridMultilevel"/>
    <w:tmpl w:val="33D02672"/>
    <w:lvl w:ilvl="0" w:tplc="E8AA84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73CD"/>
    <w:multiLevelType w:val="hybridMultilevel"/>
    <w:tmpl w:val="328C86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260333"/>
    <w:multiLevelType w:val="hybridMultilevel"/>
    <w:tmpl w:val="4424A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868A8"/>
    <w:multiLevelType w:val="hybridMultilevel"/>
    <w:tmpl w:val="EEDAD8BC"/>
    <w:lvl w:ilvl="0" w:tplc="4928D3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90D4655"/>
    <w:multiLevelType w:val="hybridMultilevel"/>
    <w:tmpl w:val="3DBCE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2541B"/>
    <w:rsid w:val="00036A64"/>
    <w:rsid w:val="00081B6B"/>
    <w:rsid w:val="000A13AA"/>
    <w:rsid w:val="000F5050"/>
    <w:rsid w:val="00136CB3"/>
    <w:rsid w:val="001C348F"/>
    <w:rsid w:val="001F20A1"/>
    <w:rsid w:val="0021397C"/>
    <w:rsid w:val="00215E5B"/>
    <w:rsid w:val="002255ED"/>
    <w:rsid w:val="00232C38"/>
    <w:rsid w:val="002B7E4B"/>
    <w:rsid w:val="002C69A3"/>
    <w:rsid w:val="002D4E95"/>
    <w:rsid w:val="002D7164"/>
    <w:rsid w:val="00335102"/>
    <w:rsid w:val="0034205D"/>
    <w:rsid w:val="003D2C18"/>
    <w:rsid w:val="00414276"/>
    <w:rsid w:val="00494DB8"/>
    <w:rsid w:val="004A40F6"/>
    <w:rsid w:val="00540DEC"/>
    <w:rsid w:val="00551FBB"/>
    <w:rsid w:val="005C64C3"/>
    <w:rsid w:val="005D0CD0"/>
    <w:rsid w:val="005F0953"/>
    <w:rsid w:val="005F5B52"/>
    <w:rsid w:val="006267E1"/>
    <w:rsid w:val="00651186"/>
    <w:rsid w:val="00760E92"/>
    <w:rsid w:val="00761944"/>
    <w:rsid w:val="00776530"/>
    <w:rsid w:val="0079185B"/>
    <w:rsid w:val="008827EA"/>
    <w:rsid w:val="008915CD"/>
    <w:rsid w:val="00891AB2"/>
    <w:rsid w:val="008969D9"/>
    <w:rsid w:val="008D78CD"/>
    <w:rsid w:val="008E51A8"/>
    <w:rsid w:val="00912CF7"/>
    <w:rsid w:val="00A52786"/>
    <w:rsid w:val="00A56796"/>
    <w:rsid w:val="00A85F50"/>
    <w:rsid w:val="00AB4D42"/>
    <w:rsid w:val="00B41697"/>
    <w:rsid w:val="00B57A52"/>
    <w:rsid w:val="00BD04B5"/>
    <w:rsid w:val="00C14CEB"/>
    <w:rsid w:val="00C60CAC"/>
    <w:rsid w:val="00C830C6"/>
    <w:rsid w:val="00CC298C"/>
    <w:rsid w:val="00CD567E"/>
    <w:rsid w:val="00CE7A03"/>
    <w:rsid w:val="00CF1BDB"/>
    <w:rsid w:val="00CF4A76"/>
    <w:rsid w:val="00D04340"/>
    <w:rsid w:val="00D45CD2"/>
    <w:rsid w:val="00D76B1F"/>
    <w:rsid w:val="00D85C91"/>
    <w:rsid w:val="00DD4262"/>
    <w:rsid w:val="00DE586D"/>
    <w:rsid w:val="00DF5746"/>
    <w:rsid w:val="00E04B66"/>
    <w:rsid w:val="00E354C7"/>
    <w:rsid w:val="00F27474"/>
    <w:rsid w:val="00F4627B"/>
    <w:rsid w:val="00F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0p2rH-aNXd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76</cp:revision>
  <dcterms:created xsi:type="dcterms:W3CDTF">2022-01-20T09:49:00Z</dcterms:created>
  <dcterms:modified xsi:type="dcterms:W3CDTF">2022-05-11T18:20:00Z</dcterms:modified>
</cp:coreProperties>
</file>