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15E" w:rsidRPr="00EA1122" w:rsidRDefault="0096515E" w:rsidP="00583615">
      <w:pPr>
        <w:ind w:right="-80"/>
        <w:jc w:val="both"/>
        <w:rPr>
          <w:rFonts w:ascii="Arial Unicode MS" w:eastAsia="Arial Unicode MS" w:cs="Arial Unicode MS"/>
          <w:i/>
          <w:iCs/>
          <w:spacing w:val="20"/>
          <w:sz w:val="16"/>
          <w:szCs w:val="16"/>
          <w:lang w:val="uk-UA"/>
        </w:rPr>
      </w:pPr>
      <w:bookmarkStart w:id="0" w:name="_GoBack"/>
      <w:bookmarkEnd w:id="0"/>
      <w:r w:rsidRPr="002473EC"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</w:t>
      </w:r>
      <w:r w:rsidR="00583615">
        <w:rPr>
          <w:b/>
          <w:color w:val="000000"/>
          <w:spacing w:val="3"/>
          <w:sz w:val="28"/>
          <w:szCs w:val="28"/>
        </w:rPr>
        <w:t xml:space="preserve">. </w:t>
      </w:r>
      <w:r w:rsidR="00EA1122">
        <w:rPr>
          <w:iCs/>
          <w:sz w:val="28"/>
          <w:szCs w:val="28"/>
          <w:lang w:val="uk-UA"/>
        </w:rPr>
        <w:t>Розв’язування вправ. Самостійна робота</w:t>
      </w:r>
    </w:p>
    <w:p w:rsidR="0096515E" w:rsidRDefault="0096515E" w:rsidP="00583615">
      <w:pPr>
        <w:ind w:right="20"/>
        <w:jc w:val="both"/>
        <w:rPr>
          <w:iCs/>
          <w:sz w:val="28"/>
          <w:szCs w:val="28"/>
          <w:lang w:val="uk-UA"/>
        </w:rPr>
      </w:pPr>
      <w:r w:rsidRPr="0096515E">
        <w:rPr>
          <w:rFonts w:eastAsia="Calibri"/>
          <w:b/>
          <w:sz w:val="28"/>
          <w:szCs w:val="28"/>
          <w:lang w:val="uk-UA"/>
        </w:rPr>
        <w:t>Мета</w:t>
      </w:r>
      <w:r w:rsidRPr="0096515E">
        <w:rPr>
          <w:rFonts w:eastAsia="Calibri"/>
          <w:sz w:val="28"/>
          <w:szCs w:val="28"/>
          <w:lang w:val="uk-UA"/>
        </w:rPr>
        <w:t>:</w:t>
      </w:r>
      <w:r w:rsidRPr="0096515E">
        <w:rPr>
          <w:iCs/>
          <w:sz w:val="28"/>
          <w:szCs w:val="28"/>
          <w:lang w:val="uk-UA"/>
        </w:rPr>
        <w:t xml:space="preserve"> закріпити знання властивостей прямокутного</w:t>
      </w:r>
      <w:r w:rsidR="00EA1122">
        <w:rPr>
          <w:iCs/>
          <w:sz w:val="28"/>
          <w:szCs w:val="28"/>
          <w:lang w:val="uk-UA"/>
        </w:rPr>
        <w:t xml:space="preserve"> та рівнобедреного трикутників</w:t>
      </w:r>
      <w:r w:rsidRPr="0096515E">
        <w:rPr>
          <w:iCs/>
          <w:sz w:val="28"/>
          <w:szCs w:val="28"/>
          <w:lang w:val="uk-UA"/>
        </w:rPr>
        <w:t>, сформувати вміння застосовувати їх під час розв'язування задач; розвивати уміння аналізувати</w:t>
      </w:r>
      <w:r w:rsidR="00EA1122">
        <w:rPr>
          <w:iCs/>
          <w:sz w:val="28"/>
          <w:szCs w:val="28"/>
          <w:lang w:val="uk-UA"/>
        </w:rPr>
        <w:t>, навички самостійної роботи</w:t>
      </w:r>
      <w:r w:rsidRPr="0096515E">
        <w:rPr>
          <w:iCs/>
          <w:sz w:val="28"/>
          <w:szCs w:val="28"/>
          <w:lang w:val="uk-UA"/>
        </w:rPr>
        <w:t>; виховувати культуру мовле</w:t>
      </w:r>
      <w:r w:rsidR="00EA1122">
        <w:rPr>
          <w:iCs/>
          <w:sz w:val="28"/>
          <w:szCs w:val="28"/>
          <w:lang w:val="uk-UA"/>
        </w:rPr>
        <w:t>ння, активність, сумлінність.</w:t>
      </w:r>
    </w:p>
    <w:p w:rsidR="0096515E" w:rsidRPr="00EA1122" w:rsidRDefault="00EA1122" w:rsidP="00EA1122">
      <w:pPr>
        <w:spacing w:line="360" w:lineRule="auto"/>
        <w:jc w:val="both"/>
        <w:rPr>
          <w:sz w:val="28"/>
          <w:szCs w:val="28"/>
          <w:lang w:val="uk-UA"/>
        </w:rPr>
      </w:pPr>
      <w:r w:rsidRPr="002473EC">
        <w:rPr>
          <w:b/>
          <w:sz w:val="28"/>
          <w:szCs w:val="28"/>
          <w:lang w:val="uk-UA"/>
        </w:rPr>
        <w:t>Тип уроку:</w:t>
      </w:r>
      <w:r>
        <w:rPr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>формування вмінь і навичок</w:t>
      </w:r>
    </w:p>
    <w:p w:rsidR="0096515E" w:rsidRPr="0096515E" w:rsidRDefault="0096515E" w:rsidP="00583615">
      <w:pPr>
        <w:ind w:right="20"/>
        <w:jc w:val="center"/>
        <w:rPr>
          <w:b/>
          <w:sz w:val="28"/>
          <w:szCs w:val="28"/>
          <w:lang w:val="uk-UA" w:eastAsia="uk-UA"/>
        </w:rPr>
      </w:pPr>
      <w:r w:rsidRPr="0096515E">
        <w:rPr>
          <w:b/>
          <w:sz w:val="28"/>
          <w:szCs w:val="28"/>
          <w:lang w:val="uk-UA" w:eastAsia="uk-UA"/>
        </w:rPr>
        <w:t>Хід уроку</w:t>
      </w:r>
    </w:p>
    <w:p w:rsidR="0096515E" w:rsidRPr="00A33368" w:rsidRDefault="0096515E" w:rsidP="00583615">
      <w:pPr>
        <w:jc w:val="both"/>
        <w:rPr>
          <w:rFonts w:eastAsia="Calibri"/>
          <w:b/>
          <w:sz w:val="28"/>
          <w:szCs w:val="28"/>
          <w:lang w:val="uk-UA"/>
        </w:rPr>
      </w:pPr>
      <w:r>
        <w:rPr>
          <w:rFonts w:eastAsia="Calibri"/>
          <w:b/>
          <w:sz w:val="28"/>
          <w:szCs w:val="28"/>
        </w:rPr>
        <w:t>I</w:t>
      </w:r>
      <w:r w:rsidRPr="00A33368">
        <w:rPr>
          <w:rFonts w:eastAsia="Calibri"/>
          <w:b/>
          <w:sz w:val="28"/>
          <w:szCs w:val="28"/>
          <w:lang w:val="uk-UA"/>
        </w:rPr>
        <w:t xml:space="preserve">. Організаційний етап </w:t>
      </w:r>
    </w:p>
    <w:p w:rsidR="00EA1122" w:rsidRDefault="00EA1122" w:rsidP="00EA1122">
      <w:pPr>
        <w:jc w:val="both"/>
        <w:rPr>
          <w:rFonts w:eastAsiaTheme="minorHAnsi" w:cstheme="minorBidi"/>
          <w:b/>
          <w:bCs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val="en-US"/>
        </w:rPr>
        <w:t>II</w:t>
      </w:r>
      <w:r w:rsidR="0096515E">
        <w:rPr>
          <w:rFonts w:eastAsia="Calibri"/>
          <w:b/>
          <w:sz w:val="28"/>
          <w:szCs w:val="28"/>
        </w:rPr>
        <w:t xml:space="preserve">. </w:t>
      </w:r>
      <w:proofErr w:type="spellStart"/>
      <w:r w:rsidR="0096515E">
        <w:rPr>
          <w:b/>
          <w:bCs/>
          <w:sz w:val="28"/>
          <w:szCs w:val="28"/>
        </w:rPr>
        <w:t>Актуалізація</w:t>
      </w:r>
      <w:proofErr w:type="spellEnd"/>
      <w:r w:rsidR="0096515E">
        <w:rPr>
          <w:b/>
          <w:bCs/>
          <w:sz w:val="28"/>
          <w:szCs w:val="28"/>
        </w:rPr>
        <w:t xml:space="preserve"> </w:t>
      </w:r>
      <w:proofErr w:type="spellStart"/>
      <w:r w:rsidR="0096515E">
        <w:rPr>
          <w:b/>
          <w:bCs/>
          <w:sz w:val="28"/>
          <w:szCs w:val="28"/>
        </w:rPr>
        <w:t>опорних</w:t>
      </w:r>
      <w:proofErr w:type="spellEnd"/>
      <w:r w:rsidR="0096515E">
        <w:rPr>
          <w:b/>
          <w:bCs/>
          <w:sz w:val="28"/>
          <w:szCs w:val="28"/>
        </w:rPr>
        <w:t xml:space="preserve"> </w:t>
      </w:r>
      <w:proofErr w:type="spellStart"/>
      <w:r w:rsidR="0096515E">
        <w:rPr>
          <w:b/>
          <w:bCs/>
          <w:sz w:val="28"/>
          <w:szCs w:val="28"/>
        </w:rPr>
        <w:t>знань</w:t>
      </w:r>
      <w:proofErr w:type="spellEnd"/>
    </w:p>
    <w:p w:rsidR="00EA1122" w:rsidRPr="00EA1122" w:rsidRDefault="00EA1122" w:rsidP="00EA1122">
      <w:pPr>
        <w:pStyle w:val="a3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EA1122">
        <w:rPr>
          <w:b/>
          <w:i/>
          <w:sz w:val="28"/>
          <w:szCs w:val="28"/>
          <w:lang w:eastAsia="uk-UA"/>
        </w:rPr>
        <w:t>Фронтальне опитування</w:t>
      </w:r>
    </w:p>
    <w:p w:rsidR="00EA1122" w:rsidRDefault="00EA1122" w:rsidP="00EA1122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Який трикутник називається прямокутним? </w:t>
      </w:r>
    </w:p>
    <w:p w:rsidR="00EA1122" w:rsidRDefault="00EA1122" w:rsidP="00EA1122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Що називають гіпотенузою і що катетом прямокутного трикутника?</w:t>
      </w:r>
    </w:p>
    <w:p w:rsidR="00EA1122" w:rsidRDefault="00EA1122" w:rsidP="00EA1122">
      <w:pPr>
        <w:pStyle w:val="a3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Сформулюйте властивості прямокутних трикутників. </w:t>
      </w:r>
    </w:p>
    <w:p w:rsidR="00EA1122" w:rsidRDefault="00EA1122" w:rsidP="00EA1122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Сформулюйте ознаки рівності прямокутних трикутників.</w:t>
      </w:r>
    </w:p>
    <w:p w:rsidR="00EA1122" w:rsidRDefault="00EA1122" w:rsidP="00EA1122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Який трикутник називається рівнобедреним?</w:t>
      </w:r>
    </w:p>
    <w:p w:rsidR="00EA1122" w:rsidRDefault="00EA1122" w:rsidP="00EA1122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властивості рівнобедреного трикутника вам відомі?</w:t>
      </w:r>
    </w:p>
    <w:p w:rsidR="00EA1122" w:rsidRDefault="00EA1122" w:rsidP="00EA1122">
      <w:pPr>
        <w:ind w:right="-40"/>
        <w:jc w:val="both"/>
        <w:rPr>
          <w:sz w:val="28"/>
          <w:szCs w:val="28"/>
          <w:lang w:val="uk-UA" w:eastAsia="uk-UA"/>
        </w:rPr>
      </w:pPr>
    </w:p>
    <w:p w:rsidR="00EA1122" w:rsidRPr="00583615" w:rsidRDefault="00EA1122" w:rsidP="00EA1122">
      <w:pPr>
        <w:spacing w:line="360" w:lineRule="auto"/>
        <w:jc w:val="both"/>
        <w:rPr>
          <w:sz w:val="28"/>
          <w:szCs w:val="28"/>
          <w:lang w:val="uk-UA"/>
        </w:rPr>
      </w:pPr>
      <w:r w:rsidRPr="00583615">
        <w:rPr>
          <w:b/>
          <w:i/>
          <w:sz w:val="28"/>
          <w:szCs w:val="28"/>
          <w:lang w:val="uk-UA"/>
        </w:rPr>
        <w:t>Властивість 1.</w:t>
      </w:r>
      <w:r w:rsidRPr="00583615">
        <w:rPr>
          <w:sz w:val="28"/>
          <w:szCs w:val="28"/>
          <w:lang w:val="uk-UA"/>
        </w:rPr>
        <w:t xml:space="preserve"> Сума гострих кутів прямокутного трикутника дорівнює 90°.</w:t>
      </w:r>
    </w:p>
    <w:p w:rsidR="00EA1122" w:rsidRPr="00583615" w:rsidRDefault="00EA1122" w:rsidP="00EA1122">
      <w:pPr>
        <w:spacing w:line="360" w:lineRule="auto"/>
        <w:jc w:val="both"/>
        <w:rPr>
          <w:sz w:val="28"/>
          <w:szCs w:val="28"/>
          <w:lang w:val="uk-UA"/>
        </w:rPr>
      </w:pPr>
      <w:r w:rsidRPr="00583615">
        <w:rPr>
          <w:b/>
          <w:i/>
          <w:sz w:val="28"/>
          <w:szCs w:val="28"/>
          <w:lang w:val="uk-UA"/>
        </w:rPr>
        <w:t>Властивість 2.</w:t>
      </w:r>
      <w:r w:rsidRPr="00583615">
        <w:rPr>
          <w:sz w:val="28"/>
          <w:szCs w:val="28"/>
          <w:lang w:val="uk-UA"/>
        </w:rPr>
        <w:t xml:space="preserve"> Гіпотенуза прямокутного трикутника більша від кожного з йо</w:t>
      </w:r>
      <w:r>
        <w:rPr>
          <w:sz w:val="28"/>
          <w:szCs w:val="28"/>
          <w:lang w:val="uk-UA"/>
        </w:rPr>
        <w:t xml:space="preserve">го </w:t>
      </w:r>
      <w:r w:rsidRPr="00583615">
        <w:rPr>
          <w:sz w:val="28"/>
          <w:szCs w:val="28"/>
          <w:lang w:val="uk-UA"/>
        </w:rPr>
        <w:t>катетів.</w:t>
      </w:r>
    </w:p>
    <w:p w:rsidR="00EA1122" w:rsidRPr="00583615" w:rsidRDefault="00EA1122" w:rsidP="00EA1122">
      <w:pPr>
        <w:spacing w:line="360" w:lineRule="auto"/>
        <w:jc w:val="both"/>
        <w:rPr>
          <w:sz w:val="28"/>
          <w:szCs w:val="28"/>
          <w:lang w:val="uk-UA"/>
        </w:rPr>
      </w:pPr>
      <w:r w:rsidRPr="00583615">
        <w:rPr>
          <w:b/>
          <w:i/>
          <w:sz w:val="28"/>
          <w:szCs w:val="28"/>
          <w:lang w:val="uk-UA"/>
        </w:rPr>
        <w:t>Властивість 3.</w:t>
      </w:r>
      <w:r w:rsidRPr="00583615">
        <w:rPr>
          <w:sz w:val="28"/>
          <w:szCs w:val="28"/>
          <w:lang w:val="uk-UA"/>
        </w:rPr>
        <w:t xml:space="preserve"> Катет прямокутного трикутни</w:t>
      </w:r>
      <w:r>
        <w:rPr>
          <w:sz w:val="28"/>
          <w:szCs w:val="28"/>
          <w:lang w:val="uk-UA"/>
        </w:rPr>
        <w:t xml:space="preserve">ка, який лежить проти кута 30°, </w:t>
      </w:r>
      <w:r w:rsidRPr="00583615">
        <w:rPr>
          <w:sz w:val="28"/>
          <w:szCs w:val="28"/>
          <w:lang w:val="uk-UA"/>
        </w:rPr>
        <w:t>дорівнює половині гіпотенузи</w:t>
      </w:r>
      <w:r>
        <w:rPr>
          <w:sz w:val="28"/>
          <w:szCs w:val="28"/>
          <w:lang w:val="uk-UA"/>
        </w:rPr>
        <w:t>.</w:t>
      </w:r>
    </w:p>
    <w:p w:rsidR="00EA1122" w:rsidRDefault="00EA1122" w:rsidP="00EA1122">
      <w:pPr>
        <w:ind w:right="-40"/>
        <w:jc w:val="both"/>
        <w:rPr>
          <w:sz w:val="28"/>
          <w:szCs w:val="28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>
            <wp:extent cx="4343400" cy="2533650"/>
            <wp:effectExtent l="0" t="0" r="0" b="0"/>
            <wp:docPr id="1" name="Рисунок 1" descr="Рівнобедрений трикутник та його властиво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івнобедрений трикутник та його властивості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15E" w:rsidRDefault="0096515E" w:rsidP="00583615">
      <w:pPr>
        <w:ind w:right="-80"/>
        <w:jc w:val="both"/>
        <w:rPr>
          <w:sz w:val="28"/>
          <w:szCs w:val="28"/>
          <w:lang w:val="uk-UA" w:eastAsia="uk-UA"/>
        </w:rPr>
      </w:pPr>
    </w:p>
    <w:p w:rsidR="00EA1122" w:rsidRPr="00EA1122" w:rsidRDefault="00EA1122" w:rsidP="00583615">
      <w:pPr>
        <w:ind w:right="-80"/>
        <w:jc w:val="both"/>
        <w:rPr>
          <w:b/>
          <w:sz w:val="28"/>
          <w:szCs w:val="28"/>
          <w:lang w:val="en-US" w:eastAsia="uk-UA"/>
        </w:rPr>
      </w:pPr>
      <w:r w:rsidRPr="00EA1122">
        <w:rPr>
          <w:b/>
          <w:sz w:val="28"/>
          <w:szCs w:val="28"/>
          <w:lang w:val="en-US" w:eastAsia="uk-UA"/>
        </w:rPr>
        <w:t>III</w:t>
      </w:r>
      <w:r w:rsidRPr="00EA1122">
        <w:rPr>
          <w:b/>
          <w:sz w:val="28"/>
          <w:szCs w:val="28"/>
          <w:lang w:val="uk-UA" w:eastAsia="uk-UA"/>
        </w:rPr>
        <w:t xml:space="preserve"> Формування вмінь і навичок</w:t>
      </w:r>
      <w:r w:rsidRPr="00EA1122">
        <w:rPr>
          <w:b/>
          <w:sz w:val="28"/>
          <w:szCs w:val="28"/>
          <w:lang w:val="en-US" w:eastAsia="uk-UA"/>
        </w:rPr>
        <w:t xml:space="preserve"> </w:t>
      </w:r>
    </w:p>
    <w:p w:rsidR="00EA1122" w:rsidRPr="00EA1122" w:rsidRDefault="00EA1122" w:rsidP="00EA1122">
      <w:pPr>
        <w:pStyle w:val="a3"/>
        <w:numPr>
          <w:ilvl w:val="0"/>
          <w:numId w:val="5"/>
        </w:numPr>
        <w:ind w:right="-80"/>
        <w:jc w:val="both"/>
        <w:rPr>
          <w:b/>
          <w:i/>
          <w:sz w:val="28"/>
          <w:szCs w:val="28"/>
          <w:lang w:eastAsia="uk-UA"/>
        </w:rPr>
      </w:pPr>
      <w:r w:rsidRPr="00EA1122">
        <w:rPr>
          <w:b/>
          <w:i/>
          <w:sz w:val="28"/>
          <w:szCs w:val="28"/>
          <w:lang w:eastAsia="uk-UA"/>
        </w:rPr>
        <w:t>Самостійна робота</w:t>
      </w:r>
    </w:p>
    <w:p w:rsidR="00EA1122" w:rsidRPr="00A5602C" w:rsidRDefault="00EA1122" w:rsidP="00EA1122">
      <w:pPr>
        <w:rPr>
          <w:b/>
          <w:sz w:val="28"/>
          <w:szCs w:val="28"/>
          <w:u w:val="single"/>
          <w:lang w:val="uk-UA"/>
        </w:rPr>
      </w:pPr>
      <w:r w:rsidRPr="00A5602C">
        <w:rPr>
          <w:b/>
          <w:sz w:val="28"/>
          <w:szCs w:val="28"/>
          <w:u w:val="single"/>
          <w:lang w:val="uk-UA"/>
        </w:rPr>
        <w:t>І варіант</w:t>
      </w:r>
    </w:p>
    <w:p w:rsidR="00EA1122" w:rsidRPr="00A5602C" w:rsidRDefault="00EA1122" w:rsidP="00EA112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602C">
        <w:rPr>
          <w:rFonts w:ascii="Times New Roman" w:hAnsi="Times New Roman" w:cs="Times New Roman"/>
          <w:sz w:val="28"/>
          <w:szCs w:val="28"/>
        </w:rPr>
        <w:lastRenderedPageBreak/>
        <w:t>Периметр рівнобедреного трикутника дорівнює 26 см, а його основа – 10 см. Знайдіть бічну сторону трикутника.</w:t>
      </w:r>
    </w:p>
    <w:p w:rsidR="00EA1122" w:rsidRPr="00A5602C" w:rsidRDefault="00EA1122" w:rsidP="00EA112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602C">
        <w:rPr>
          <w:rFonts w:ascii="Times New Roman" w:hAnsi="Times New Roman" w:cs="Times New Roman"/>
          <w:sz w:val="28"/>
          <w:szCs w:val="28"/>
        </w:rPr>
        <w:t xml:space="preserve">Знайдіть всі кути </w:t>
      </w:r>
      <w:r>
        <w:rPr>
          <w:rFonts w:ascii="Times New Roman" w:hAnsi="Times New Roman" w:cs="Times New Roman"/>
          <w:sz w:val="28"/>
          <w:szCs w:val="28"/>
        </w:rPr>
        <w:t xml:space="preserve">рівнобедреного </w:t>
      </w:r>
      <w:r w:rsidRPr="00A5602C">
        <w:rPr>
          <w:rFonts w:ascii="Times New Roman" w:hAnsi="Times New Roman" w:cs="Times New Roman"/>
          <w:sz w:val="28"/>
          <w:szCs w:val="28"/>
        </w:rPr>
        <w:t xml:space="preserve">трикутника </w:t>
      </w:r>
      <w:r w:rsidRPr="00A5602C">
        <w:rPr>
          <w:rFonts w:ascii="Times New Roman" w:hAnsi="Times New Roman" w:cs="Times New Roman"/>
          <w:sz w:val="28"/>
          <w:szCs w:val="28"/>
          <w:lang w:val="en-US"/>
        </w:rPr>
        <w:t>ACD</w:t>
      </w:r>
      <w:r w:rsidRPr="00A5602C">
        <w:rPr>
          <w:rFonts w:ascii="Times New Roman" w:hAnsi="Times New Roman" w:cs="Times New Roman"/>
          <w:sz w:val="28"/>
          <w:szCs w:val="28"/>
        </w:rPr>
        <w:t>.</w:t>
      </w:r>
    </w:p>
    <w:p w:rsidR="00EA1122" w:rsidRPr="00A5602C" w:rsidRDefault="00EA1122" w:rsidP="00EA112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A1122" w:rsidRPr="00A5602C" w:rsidRDefault="00EA1122" w:rsidP="00EA1122">
      <w:pPr>
        <w:pStyle w:val="a3"/>
        <w:rPr>
          <w:rFonts w:ascii="Times New Roman" w:hAnsi="Times New Roman" w:cs="Times New Roman"/>
          <w:sz w:val="28"/>
          <w:szCs w:val="28"/>
        </w:rPr>
      </w:pPr>
      <w:r w:rsidRPr="00A5602C">
        <w:rPr>
          <w:b/>
          <w:bCs/>
          <w:i/>
          <w:iCs/>
          <w:noProof/>
          <w:sz w:val="28"/>
          <w:szCs w:val="28"/>
          <w:lang w:eastAsia="uk-UA"/>
        </w:rPr>
        <w:drawing>
          <wp:inline distT="0" distB="0" distL="0" distR="0" wp14:anchorId="5A42E067" wp14:editId="52A7B339">
            <wp:extent cx="2162175" cy="12966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376" cy="130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A1122" w:rsidRPr="00A5602C" w:rsidRDefault="00EA1122" w:rsidP="00EA112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602C">
        <w:rPr>
          <w:rFonts w:ascii="Times New Roman" w:hAnsi="Times New Roman" w:cs="Times New Roman"/>
          <w:sz w:val="28"/>
          <w:szCs w:val="28"/>
        </w:rPr>
        <w:t xml:space="preserve">Чому дорівнює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A5602C">
        <w:rPr>
          <w:rFonts w:ascii="Times New Roman" w:eastAsiaTheme="minorEastAsia" w:hAnsi="Times New Roman" w:cs="Times New Roman"/>
          <w:sz w:val="28"/>
          <w:szCs w:val="28"/>
        </w:rPr>
        <w:t xml:space="preserve"> в даному прямокутному трикутнику?</w:t>
      </w:r>
    </w:p>
    <w:p w:rsidR="00A33368" w:rsidRDefault="00EA1122" w:rsidP="00EA1122">
      <w:pPr>
        <w:pStyle w:val="a3"/>
        <w:rPr>
          <w:rFonts w:ascii="Times New Roman" w:hAnsi="Times New Roman" w:cs="Times New Roman"/>
          <w:sz w:val="28"/>
          <w:szCs w:val="28"/>
        </w:rPr>
      </w:pPr>
      <w:r w:rsidRPr="00A5602C">
        <w:rPr>
          <w:noProof/>
          <w:sz w:val="28"/>
          <w:szCs w:val="28"/>
          <w:lang w:eastAsia="uk-UA"/>
        </w:rPr>
        <w:drawing>
          <wp:inline distT="0" distB="0" distL="0" distR="0" wp14:anchorId="06936974" wp14:editId="60412F27">
            <wp:extent cx="1076325" cy="1461135"/>
            <wp:effectExtent l="0" t="0" r="9525" b="5715"/>
            <wp:docPr id="2" name="Рисунок 2" descr="36-4 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-4 Рисунок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15" r="49094"/>
                    <a:stretch/>
                  </pic:blipFill>
                  <pic:spPr bwMode="auto">
                    <a:xfrm>
                      <a:off x="0" y="0"/>
                      <a:ext cx="1076612" cy="146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1580" w:rsidRPr="001F344C" w:rsidRDefault="008C1580" w:rsidP="008C1580">
      <w:pPr>
        <w:rPr>
          <w:b/>
          <w:sz w:val="28"/>
          <w:szCs w:val="28"/>
          <w:u w:val="single"/>
          <w:lang w:val="uk-UA"/>
        </w:rPr>
      </w:pPr>
      <w:r w:rsidRPr="001F344C">
        <w:rPr>
          <w:b/>
          <w:sz w:val="28"/>
          <w:szCs w:val="28"/>
          <w:u w:val="single"/>
          <w:lang w:val="uk-UA"/>
        </w:rPr>
        <w:t>ІІ варіант</w:t>
      </w:r>
    </w:p>
    <w:p w:rsidR="008C1580" w:rsidRPr="001F344C" w:rsidRDefault="008C1580" w:rsidP="008C158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F344C">
        <w:rPr>
          <w:rFonts w:ascii="Times New Roman" w:hAnsi="Times New Roman" w:cs="Times New Roman"/>
          <w:sz w:val="28"/>
          <w:szCs w:val="28"/>
        </w:rPr>
        <w:t>Периметр рівнобедреного трикутника дорівнює 20 см. Його бічна сторона відноситься до основи як 2:1. Знайдіть сторони цього трикутника.</w:t>
      </w:r>
    </w:p>
    <w:p w:rsidR="008C1580" w:rsidRPr="001F344C" w:rsidRDefault="008C1580" w:rsidP="008C158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F344C">
        <w:rPr>
          <w:rFonts w:ascii="Times New Roman" w:hAnsi="Times New Roman" w:cs="Times New Roman"/>
          <w:sz w:val="28"/>
          <w:szCs w:val="28"/>
        </w:rPr>
        <w:t xml:space="preserve">Знайдіть всі кути </w:t>
      </w:r>
      <w:r>
        <w:rPr>
          <w:rFonts w:ascii="Times New Roman" w:hAnsi="Times New Roman" w:cs="Times New Roman"/>
          <w:sz w:val="28"/>
          <w:szCs w:val="28"/>
        </w:rPr>
        <w:t xml:space="preserve">рівнобедреного </w:t>
      </w:r>
      <w:r w:rsidRPr="001F344C">
        <w:rPr>
          <w:rFonts w:ascii="Times New Roman" w:hAnsi="Times New Roman" w:cs="Times New Roman"/>
          <w:sz w:val="28"/>
          <w:szCs w:val="28"/>
        </w:rPr>
        <w:t xml:space="preserve">трикутника </w:t>
      </w:r>
      <w:r w:rsidRPr="001F344C">
        <w:rPr>
          <w:rFonts w:ascii="Times New Roman" w:hAnsi="Times New Roman" w:cs="Times New Roman"/>
          <w:sz w:val="28"/>
          <w:szCs w:val="28"/>
          <w:lang w:val="en-US"/>
        </w:rPr>
        <w:t>ACK</w:t>
      </w:r>
      <w:r w:rsidRPr="001F344C">
        <w:rPr>
          <w:rFonts w:ascii="Times New Roman" w:hAnsi="Times New Roman" w:cs="Times New Roman"/>
          <w:sz w:val="28"/>
          <w:szCs w:val="28"/>
        </w:rPr>
        <w:t>.</w:t>
      </w:r>
    </w:p>
    <w:p w:rsidR="008C1580" w:rsidRPr="001F344C" w:rsidRDefault="008C1580" w:rsidP="008C158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F344C">
        <w:rPr>
          <w:noProof/>
          <w:sz w:val="28"/>
          <w:szCs w:val="28"/>
          <w:lang w:eastAsia="uk-UA"/>
        </w:rPr>
        <w:drawing>
          <wp:inline distT="0" distB="0" distL="0" distR="0" wp14:anchorId="283BBA7A" wp14:editId="166DA8C6">
            <wp:extent cx="1628775" cy="160899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284" cy="16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8C1580" w:rsidRPr="001F344C" w:rsidRDefault="008C1580" w:rsidP="008C158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F344C">
        <w:rPr>
          <w:rFonts w:ascii="Times New Roman" w:hAnsi="Times New Roman" w:cs="Times New Roman"/>
          <w:sz w:val="28"/>
          <w:szCs w:val="28"/>
        </w:rPr>
        <w:t xml:space="preserve">Чому дорівнює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1F34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даному трикутнику</w:t>
      </w:r>
      <w:r w:rsidRPr="001F344C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:rsidR="008C1580" w:rsidRPr="00A5602C" w:rsidRDefault="008C1580" w:rsidP="008C1580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07F06E3A" wp14:editId="2DC166B0">
            <wp:extent cx="923925" cy="1461135"/>
            <wp:effectExtent l="0" t="0" r="9525" b="5715"/>
            <wp:docPr id="3" name="Рисунок 3" descr="36-4 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6-4 Рисунок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899"/>
                    <a:stretch/>
                  </pic:blipFill>
                  <pic:spPr bwMode="auto">
                    <a:xfrm>
                      <a:off x="0" y="0"/>
                      <a:ext cx="924171" cy="146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122" w:rsidRPr="008C1580" w:rsidRDefault="008C1580" w:rsidP="00EA112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8C15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IV </w:t>
      </w:r>
      <w:r w:rsidRPr="008C1580">
        <w:rPr>
          <w:rFonts w:ascii="Times New Roman" w:hAnsi="Times New Roman" w:cs="Times New Roman"/>
          <w:b/>
          <w:sz w:val="28"/>
          <w:szCs w:val="28"/>
        </w:rPr>
        <w:t>Підсумок уроку</w:t>
      </w:r>
    </w:p>
    <w:sectPr w:rsidR="00EA1122" w:rsidRPr="008C1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BF20B2E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</w:rPr>
    </w:lvl>
    <w:lvl w:ilvl="1">
      <w:start w:val="5"/>
      <w:numFmt w:val="upperRoman"/>
      <w:lvlText w:val="%2."/>
      <w:lvlJc w:val="left"/>
      <w:pPr>
        <w:ind w:left="0" w:firstLine="0"/>
      </w:pPr>
      <w:rPr>
        <w:lang w:val="ru-RU"/>
      </w:r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3."/>
      <w:lvlJc w:val="left"/>
      <w:pPr>
        <w:ind w:left="0" w:firstLine="0"/>
      </w:pPr>
    </w:lvl>
    <w:lvl w:ilvl="5">
      <w:start w:val="1"/>
      <w:numFmt w:val="decimal"/>
      <w:lvlText w:val="%3."/>
      <w:lvlJc w:val="left"/>
      <w:pPr>
        <w:ind w:left="0" w:firstLine="0"/>
      </w:pPr>
    </w:lvl>
    <w:lvl w:ilvl="6">
      <w:start w:val="1"/>
      <w:numFmt w:val="decimal"/>
      <w:lvlText w:val="%3."/>
      <w:lvlJc w:val="left"/>
      <w:pPr>
        <w:ind w:left="0" w:firstLine="0"/>
      </w:pPr>
    </w:lvl>
    <w:lvl w:ilvl="7">
      <w:start w:val="1"/>
      <w:numFmt w:val="decimal"/>
      <w:lvlText w:val="%3."/>
      <w:lvlJc w:val="left"/>
      <w:pPr>
        <w:ind w:left="0" w:firstLine="0"/>
      </w:pPr>
    </w:lvl>
    <w:lvl w:ilvl="8">
      <w:start w:val="1"/>
      <w:numFmt w:val="decimal"/>
      <w:lvlText w:val="%3."/>
      <w:lvlJc w:val="left"/>
      <w:pPr>
        <w:ind w:left="0" w:firstLine="0"/>
      </w:pPr>
    </w:lvl>
  </w:abstractNum>
  <w:abstractNum w:abstractNumId="1" w15:restartNumberingAfterBreak="0">
    <w:nsid w:val="11761B47"/>
    <w:multiLevelType w:val="hybridMultilevel"/>
    <w:tmpl w:val="AD8ED1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A0B43"/>
    <w:multiLevelType w:val="hybridMultilevel"/>
    <w:tmpl w:val="BFD6FC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C5519"/>
    <w:multiLevelType w:val="hybridMultilevel"/>
    <w:tmpl w:val="FA785D62"/>
    <w:lvl w:ilvl="0" w:tplc="B18CE1F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A0F90"/>
    <w:multiLevelType w:val="hybridMultilevel"/>
    <w:tmpl w:val="3CD05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805AB"/>
    <w:multiLevelType w:val="hybridMultilevel"/>
    <w:tmpl w:val="1E46C7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16E3A"/>
    <w:multiLevelType w:val="hybridMultilevel"/>
    <w:tmpl w:val="DAF0E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17"/>
    <w:rsid w:val="00116719"/>
    <w:rsid w:val="00421CB9"/>
    <w:rsid w:val="00534DE8"/>
    <w:rsid w:val="00583615"/>
    <w:rsid w:val="007C62CB"/>
    <w:rsid w:val="007E3617"/>
    <w:rsid w:val="007E7F13"/>
    <w:rsid w:val="008C1580"/>
    <w:rsid w:val="0096515E"/>
    <w:rsid w:val="00A33368"/>
    <w:rsid w:val="00B81374"/>
    <w:rsid w:val="00CC020B"/>
    <w:rsid w:val="00EA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291D5E-1B35-4AA6-B2F1-C7A629A3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1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15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4">
    <w:name w:val="Balloon Text"/>
    <w:basedOn w:val="a"/>
    <w:link w:val="a5"/>
    <w:uiPriority w:val="99"/>
    <w:semiHidden/>
    <w:unhideWhenUsed/>
    <w:rsid w:val="0096515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515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3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972</Words>
  <Characters>555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kr.p.v@hotmail.com</cp:lastModifiedBy>
  <cp:revision>2</cp:revision>
  <dcterms:created xsi:type="dcterms:W3CDTF">2022-01-30T15:07:00Z</dcterms:created>
  <dcterms:modified xsi:type="dcterms:W3CDTF">2022-01-30T15:07:00Z</dcterms:modified>
</cp:coreProperties>
</file>