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b/>
          <w:sz w:val="28"/>
          <w:szCs w:val="24"/>
        </w:rPr>
        <w:t>Тема.Символіка</w:t>
      </w:r>
      <w:proofErr w:type="spellEnd"/>
      <w:r w:rsidRPr="006F37DB">
        <w:rPr>
          <w:rFonts w:ascii="Times New Roman" w:hAnsi="Times New Roman" w:cs="Times New Roman"/>
          <w:b/>
          <w:sz w:val="28"/>
          <w:szCs w:val="24"/>
        </w:rPr>
        <w:t xml:space="preserve"> образу </w:t>
      </w:r>
      <w:proofErr w:type="spellStart"/>
      <w:r w:rsidRPr="006F37DB">
        <w:rPr>
          <w:rFonts w:ascii="Times New Roman" w:hAnsi="Times New Roman" w:cs="Times New Roman"/>
          <w:b/>
          <w:sz w:val="28"/>
          <w:szCs w:val="24"/>
        </w:rPr>
        <w:t>пурпурових</w:t>
      </w:r>
      <w:proofErr w:type="spellEnd"/>
      <w:r w:rsidRPr="006F37D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b/>
          <w:sz w:val="28"/>
          <w:szCs w:val="24"/>
        </w:rPr>
        <w:t>вітрил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Повість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Пурпурові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вітрила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" не схожа на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жоден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прочитаних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нами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раніше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творів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казка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в яку ми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хочемо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вірити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Грін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стверджував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корабель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пурпуровими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вітрилами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рано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пізно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приходить до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кожного.Хто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вміє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мріяти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всім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серцем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вірить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у дива.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1.Складіть паспорт- характеристику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головних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героїв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твору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письмово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).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Ім'я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Героїня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твору</w:t>
      </w:r>
      <w:proofErr w:type="spellEnd"/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Вік</w:t>
      </w:r>
      <w:proofErr w:type="spellEnd"/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>Родина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Матеріальний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стан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Заняття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уміння</w:t>
      </w:r>
      <w:proofErr w:type="spellEnd"/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Друзі</w:t>
      </w:r>
      <w:proofErr w:type="spellEnd"/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Риси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характеру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Ім'я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Грей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Герой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твору</w:t>
      </w:r>
      <w:proofErr w:type="spellEnd"/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>Батьки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Вік</w:t>
      </w:r>
      <w:proofErr w:type="spellEnd"/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Соціальний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статус,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матеріальний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стан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Рід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занять,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освіта</w:t>
      </w:r>
      <w:proofErr w:type="spellEnd"/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Риси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характеру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2.Поміркуйте: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ж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спільного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відмінного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у долях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головних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героїв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?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.                                                                                    Грей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Дочка моряка.                                                                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Багатий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спадкоємець</w:t>
      </w:r>
      <w:proofErr w:type="spellEnd"/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Живе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біля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моря.                         Море                           Юнга на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кораблі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7DB">
        <w:rPr>
          <w:rFonts w:ascii="Times New Roman" w:hAnsi="Times New Roman" w:cs="Times New Roman"/>
          <w:sz w:val="24"/>
          <w:szCs w:val="24"/>
        </w:rPr>
        <w:t>Книжки,іграшки</w:t>
      </w:r>
      <w:proofErr w:type="spellEnd"/>
      <w:proofErr w:type="gramEnd"/>
      <w:r w:rsidRPr="006F37DB">
        <w:rPr>
          <w:rFonts w:ascii="Times New Roman" w:hAnsi="Times New Roman" w:cs="Times New Roman"/>
          <w:sz w:val="24"/>
          <w:szCs w:val="24"/>
        </w:rPr>
        <w:t xml:space="preserve">.                       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Читання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                     Книжки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Дівчинка-ізгой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Самотність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               Утрата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зв'язків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сім'єю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Любов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до батька.                      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Здатність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любити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Любов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матері</w:t>
      </w:r>
      <w:proofErr w:type="spellEnd"/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lastRenderedPageBreak/>
        <w:t>Мрія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щось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                            Романтика               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Прагнення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відкриттів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чисте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духовне</w:t>
      </w:r>
      <w:proofErr w:type="spellEnd"/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     " Я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зрозумів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одну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немудру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істину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- говорить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Грін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устами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свого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героя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капітана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Грея. - Вона в тому,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робити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так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звані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чудеса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своїми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руками".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Домагатися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житті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прекрасного,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відкривати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в людях і в самих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собі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скарби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духу й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таку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силу,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якої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уявляєте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доводити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достоїнства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людині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цілковитого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розквіту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шукати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знаходити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поетичну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суть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скрізь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, де вона є.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3.Ознайомтесь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теоретичним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матеріалом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>Символ-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предметний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словесний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знак,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опосередковано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виражає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сутність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певного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явища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Символ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постає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процесом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активного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перетворення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внутрішнього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зовнішнє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навпаки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відмінністю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внутрішнього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зовнішнього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Символ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завжди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розрахований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виявлення"таємної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невимушеної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суті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предмета, образу,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явища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Носіями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символічного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змісту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творі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виступати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будь-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персонажі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порівняння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художні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деталі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пейзажі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метафори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Нерідко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стають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багатозначними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повісті-феєрії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О.Гріна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багато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- символ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світла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, добра.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Грей - символ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втілення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мрії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житті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Пурпуровий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колір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колір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радості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краси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якої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вистачало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Каперні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Білий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парусник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пурпуровими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вітрилами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- символ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кохання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та нового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Море - символ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бурхливої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долі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водночас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символ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свободи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волі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природної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гармонії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Каперна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- символ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людського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зла,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жорстокості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заздрощів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лицемірства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ницості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Зоря - символ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пробудження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душі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кохання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Сонячне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світло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- символ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просвітлення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душі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ідеалу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кохання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7DB" w:rsidRPr="006F37DB" w:rsidRDefault="006F37DB" w:rsidP="006F37D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b/>
          <w:sz w:val="24"/>
          <w:szCs w:val="24"/>
        </w:rPr>
        <w:t>Домашнє</w:t>
      </w:r>
      <w:proofErr w:type="spellEnd"/>
      <w:r w:rsidRPr="006F37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6F37DB">
        <w:rPr>
          <w:rFonts w:ascii="Times New Roman" w:hAnsi="Times New Roman" w:cs="Times New Roman"/>
          <w:b/>
          <w:sz w:val="24"/>
          <w:szCs w:val="24"/>
        </w:rPr>
        <w:t>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Підготуватися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до уроку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зв'язного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мовлення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. Знати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зміст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усього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твору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уміти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переказувати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характеризувати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образи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реальні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символічні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висловлювати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думки та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враження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7DB" w:rsidRPr="006F37DB" w:rsidRDefault="006F37DB" w:rsidP="006F37D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37DB">
        <w:rPr>
          <w:rFonts w:ascii="Times New Roman" w:hAnsi="Times New Roman" w:cs="Times New Roman"/>
          <w:b/>
          <w:sz w:val="24"/>
          <w:szCs w:val="24"/>
        </w:rPr>
        <w:t>Літературний</w:t>
      </w:r>
      <w:proofErr w:type="spellEnd"/>
      <w:r w:rsidRPr="006F37DB">
        <w:rPr>
          <w:rFonts w:ascii="Times New Roman" w:hAnsi="Times New Roman" w:cs="Times New Roman"/>
          <w:b/>
          <w:sz w:val="24"/>
          <w:szCs w:val="24"/>
        </w:rPr>
        <w:t xml:space="preserve"> диктант(</w:t>
      </w:r>
      <w:proofErr w:type="spellStart"/>
      <w:r w:rsidRPr="006F37DB">
        <w:rPr>
          <w:rFonts w:ascii="Times New Roman" w:hAnsi="Times New Roman" w:cs="Times New Roman"/>
          <w:b/>
          <w:sz w:val="24"/>
          <w:szCs w:val="24"/>
        </w:rPr>
        <w:t>письмово</w:t>
      </w:r>
      <w:proofErr w:type="spellEnd"/>
      <w:r w:rsidRPr="006F37DB">
        <w:rPr>
          <w:rFonts w:ascii="Times New Roman" w:hAnsi="Times New Roman" w:cs="Times New Roman"/>
          <w:b/>
          <w:sz w:val="24"/>
          <w:szCs w:val="24"/>
        </w:rPr>
        <w:t>).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1. Ким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був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батько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виховував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доньку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сам?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lastRenderedPageBreak/>
        <w:t xml:space="preserve">3. Чим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заробляв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Лонгрен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?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селі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не любили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Лонгрена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?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випадок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остаточно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посварив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моряка і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доньку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односельцями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?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6. Чим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займалася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коли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підросла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?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сказав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про принца на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кораблі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пурпуровими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вітрилами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?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8. У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якій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родині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зростав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Грей?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9. Як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став моряком?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10. Як Грей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познайомився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?</w:t>
      </w:r>
    </w:p>
    <w:p w:rsidR="006F37DB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Грей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залишив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на знак дива?</w:t>
      </w:r>
    </w:p>
    <w:p w:rsidR="00D72360" w:rsidRPr="006F37DB" w:rsidRDefault="006F37DB" w:rsidP="006F37DB">
      <w:pPr>
        <w:jc w:val="both"/>
        <w:rPr>
          <w:rFonts w:ascii="Times New Roman" w:hAnsi="Times New Roman" w:cs="Times New Roman"/>
          <w:sz w:val="24"/>
          <w:szCs w:val="24"/>
        </w:rPr>
      </w:pPr>
      <w:r w:rsidRPr="006F37DB">
        <w:rPr>
          <w:rFonts w:ascii="Times New Roman" w:hAnsi="Times New Roman" w:cs="Times New Roman"/>
          <w:sz w:val="24"/>
          <w:szCs w:val="24"/>
        </w:rPr>
        <w:t xml:space="preserve">12. Як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поставилася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до Грея,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ніколи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бачила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7DB">
        <w:rPr>
          <w:rFonts w:ascii="Times New Roman" w:hAnsi="Times New Roman" w:cs="Times New Roman"/>
          <w:sz w:val="24"/>
          <w:szCs w:val="24"/>
        </w:rPr>
        <w:t>Ассоль</w:t>
      </w:r>
      <w:proofErr w:type="spellEnd"/>
      <w:r w:rsidRPr="006F37DB">
        <w:rPr>
          <w:rFonts w:ascii="Times New Roman" w:hAnsi="Times New Roman" w:cs="Times New Roman"/>
          <w:sz w:val="24"/>
          <w:szCs w:val="24"/>
        </w:rPr>
        <w:t>?</w:t>
      </w:r>
    </w:p>
    <w:sectPr w:rsidR="00D72360" w:rsidRPr="006F3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DF"/>
    <w:rsid w:val="006E23DF"/>
    <w:rsid w:val="006F37DB"/>
    <w:rsid w:val="00D7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0BD50-7C6F-47DC-A8A3-7C379658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2022-01-25T10:03:00Z</dcterms:created>
  <dcterms:modified xsi:type="dcterms:W3CDTF">2022-01-25T10:06:00Z</dcterms:modified>
</cp:coreProperties>
</file>