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C4" w:rsidRDefault="00D703C4" w:rsidP="003E633A">
      <w:pPr>
        <w:pStyle w:val="TEXTOSN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E633A" w:rsidRPr="00D703C4" w:rsidRDefault="00D703C4" w:rsidP="00D703C4">
      <w:pPr>
        <w:pStyle w:val="TEXTOSN1"/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25.05.2022     </w:t>
      </w:r>
      <w:proofErr w:type="spellStart"/>
      <w:r w:rsidR="003E633A" w:rsidRPr="00D703C4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="003E633A" w:rsidRPr="00D703C4">
        <w:rPr>
          <w:rFonts w:ascii="Times New Roman" w:hAnsi="Times New Roman" w:cs="Times New Roman"/>
          <w:sz w:val="28"/>
          <w:szCs w:val="28"/>
          <w:lang w:val="ru-RU"/>
        </w:rPr>
        <w:t xml:space="preserve"> здоров</w:t>
      </w:r>
      <w:r w:rsidR="003E633A" w:rsidRPr="00D703C4">
        <w:rPr>
          <w:rFonts w:ascii="Times New Roman" w:hAnsi="Times New Roman" w:cs="Times New Roman"/>
          <w:sz w:val="28"/>
          <w:szCs w:val="28"/>
        </w:rPr>
        <w:t>’</w:t>
      </w:r>
      <w:r w:rsidR="003E633A" w:rsidRPr="00D703C4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Вахненко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В.М</w:t>
      </w:r>
    </w:p>
    <w:p w:rsidR="00D703C4" w:rsidRPr="00D703C4" w:rsidRDefault="00D703C4" w:rsidP="003E633A">
      <w:pPr>
        <w:pStyle w:val="TEXTOSN1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sz w:val="28"/>
          <w:szCs w:val="28"/>
          <w:lang w:val="ru-RU"/>
        </w:rPr>
        <w:t>2 урок  7 - А</w:t>
      </w:r>
    </w:p>
    <w:p w:rsidR="00D703C4" w:rsidRPr="00D703C4" w:rsidRDefault="00D703C4" w:rsidP="003E633A">
      <w:pPr>
        <w:pStyle w:val="TEXTOSN1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3 урок  7 - </w:t>
      </w:r>
      <w:proofErr w:type="gramStart"/>
      <w:r>
        <w:rPr>
          <w:rFonts w:ascii="Times New Roman" w:hAnsi="Times New Roman" w:cs="Times New Roman"/>
          <w:b w:val="0"/>
          <w:sz w:val="28"/>
          <w:szCs w:val="28"/>
          <w:lang w:val="ru-RU"/>
        </w:rPr>
        <w:t>В</w:t>
      </w:r>
      <w:proofErr w:type="gramEnd"/>
    </w:p>
    <w:p w:rsidR="00D703C4" w:rsidRPr="00D703C4" w:rsidRDefault="00D703C4" w:rsidP="003E633A">
      <w:pPr>
        <w:pStyle w:val="TEXTOSN1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sz w:val="28"/>
          <w:szCs w:val="28"/>
          <w:lang w:val="ru-RU"/>
        </w:rPr>
        <w:t>6 урок  7 - Б</w:t>
      </w:r>
    </w:p>
    <w:p w:rsidR="00D703C4" w:rsidRDefault="00D703C4" w:rsidP="003E633A">
      <w:pPr>
        <w:pStyle w:val="TEXTOSN1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E633A" w:rsidRPr="00D703C4" w:rsidRDefault="003E633A" w:rsidP="003E633A">
      <w:pPr>
        <w:pStyle w:val="TEXTOSN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5B35">
        <w:rPr>
          <w:rFonts w:ascii="Times New Roman" w:hAnsi="Times New Roman" w:cs="Times New Roman"/>
          <w:i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3C4">
        <w:rPr>
          <w:rFonts w:ascii="Times New Roman" w:hAnsi="Times New Roman" w:cs="Times New Roman"/>
          <w:sz w:val="28"/>
          <w:szCs w:val="28"/>
          <w:lang w:val="ru-RU"/>
        </w:rPr>
        <w:t>Поширення</w:t>
      </w:r>
      <w:proofErr w:type="spellEnd"/>
      <w:proofErr w:type="gramStart"/>
      <w:r w:rsidR="00D70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23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F2316">
        <w:rPr>
          <w:rFonts w:ascii="Times New Roman" w:hAnsi="Times New Roman" w:cs="Times New Roman"/>
          <w:sz w:val="28"/>
          <w:szCs w:val="28"/>
        </w:rPr>
        <w:t>ІЛ</w:t>
      </w:r>
      <w:r w:rsidR="00D703C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D703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703C4">
        <w:rPr>
          <w:rFonts w:ascii="Times New Roman" w:hAnsi="Times New Roman" w:cs="Times New Roman"/>
          <w:sz w:val="28"/>
          <w:szCs w:val="28"/>
          <w:lang w:val="ru-RU"/>
        </w:rPr>
        <w:t>нфекц</w:t>
      </w:r>
      <w:proofErr w:type="spellEnd"/>
      <w:r w:rsidR="00D703C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D703C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703C4">
        <w:rPr>
          <w:rFonts w:ascii="Times New Roman" w:hAnsi="Times New Roman" w:cs="Times New Roman"/>
          <w:sz w:val="28"/>
          <w:szCs w:val="28"/>
          <w:lang w:val="ru-RU"/>
        </w:rPr>
        <w:t>Укра</w:t>
      </w:r>
      <w:r w:rsidR="00D703C4" w:rsidRPr="00D703C4">
        <w:rPr>
          <w:rFonts w:ascii="Times New Roman" w:hAnsi="Times New Roman" w:cs="Times New Roman"/>
          <w:sz w:val="28"/>
          <w:szCs w:val="28"/>
          <w:lang w:val="ru-RU"/>
        </w:rPr>
        <w:t>ї</w:t>
      </w:r>
      <w:r w:rsidR="00D703C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703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703C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703C4">
        <w:rPr>
          <w:rFonts w:ascii="Times New Roman" w:hAnsi="Times New Roman" w:cs="Times New Roman"/>
          <w:sz w:val="28"/>
          <w:szCs w:val="28"/>
          <w:lang w:val="ru-RU"/>
        </w:rPr>
        <w:t>св</w:t>
      </w:r>
      <w:r w:rsidR="00D703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703C4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D703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703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33A" w:rsidRPr="00730EDC" w:rsidRDefault="003E633A" w:rsidP="003E63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5B35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7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про</w:t>
      </w:r>
      <w:proofErr w:type="gramStart"/>
      <w:r w:rsidRPr="00730ED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30EDC">
        <w:rPr>
          <w:rFonts w:ascii="Times New Roman" w:hAnsi="Times New Roman" w:cs="Times New Roman"/>
          <w:sz w:val="28"/>
          <w:szCs w:val="28"/>
        </w:rPr>
        <w:t>ІЛ і СНІД</w:t>
      </w:r>
      <w:r w:rsidRPr="00730E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мотивувати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поширювати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7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DC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CA39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5F5" w:rsidRPr="00ED45F5" w:rsidRDefault="00ED45F5" w:rsidP="003E633A">
      <w:pPr>
        <w:pStyle w:val="TEXTOSN2"/>
        <w:spacing w:before="227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Робота над темою</w:t>
      </w:r>
    </w:p>
    <w:p w:rsidR="003E633A" w:rsidRPr="00361CC8" w:rsidRDefault="003E633A" w:rsidP="003E63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633A" w:rsidRPr="00361CC8" w:rsidRDefault="003E633A" w:rsidP="003E63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CC8">
        <w:rPr>
          <w:rFonts w:ascii="Times New Roman" w:hAnsi="Times New Roman" w:cs="Times New Roman"/>
          <w:sz w:val="28"/>
          <w:szCs w:val="28"/>
          <w:lang w:val="uk-UA"/>
        </w:rPr>
        <w:t xml:space="preserve"> Ми продовжуємо з вами вчитись здоров’ю, тема нашого уроку</w:t>
      </w:r>
      <w:r w:rsidR="00487D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D1E" w:rsidRPr="00487D1E">
        <w:rPr>
          <w:rFonts w:ascii="Times New Roman" w:hAnsi="Times New Roman" w:cs="Times New Roman"/>
          <w:sz w:val="28"/>
          <w:szCs w:val="28"/>
          <w:lang w:val="uk-UA"/>
        </w:rPr>
        <w:t xml:space="preserve">поширення ВІЛ – </w:t>
      </w:r>
      <w:proofErr w:type="spellStart"/>
      <w:r w:rsidR="00487D1E" w:rsidRPr="00487D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7D1E" w:rsidRPr="00487D1E">
        <w:rPr>
          <w:rFonts w:ascii="Times New Roman" w:hAnsi="Times New Roman" w:cs="Times New Roman"/>
          <w:sz w:val="28"/>
          <w:szCs w:val="28"/>
          <w:lang w:val="uk-UA"/>
        </w:rPr>
        <w:t>нфекц</w:t>
      </w:r>
      <w:proofErr w:type="spellEnd"/>
      <w:r w:rsidR="00487D1E" w:rsidRPr="00487D1E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87D1E" w:rsidRPr="00487D1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487D1E" w:rsidRPr="00487D1E">
        <w:rPr>
          <w:rFonts w:ascii="Times New Roman" w:hAnsi="Times New Roman" w:cs="Times New Roman"/>
          <w:sz w:val="28"/>
          <w:szCs w:val="28"/>
          <w:lang w:val="uk-UA"/>
        </w:rPr>
        <w:t>Україн</w:t>
      </w:r>
      <w:r w:rsidR="00487D1E" w:rsidRPr="00487D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D1E" w:rsidRPr="00487D1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487D1E" w:rsidRPr="00487D1E">
        <w:rPr>
          <w:rFonts w:ascii="Times New Roman" w:hAnsi="Times New Roman" w:cs="Times New Roman"/>
          <w:sz w:val="28"/>
          <w:szCs w:val="28"/>
          <w:lang w:val="uk-UA"/>
        </w:rPr>
        <w:t>св</w:t>
      </w:r>
      <w:r w:rsidR="00487D1E" w:rsidRPr="00487D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D1E" w:rsidRPr="00487D1E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="00487D1E" w:rsidRPr="00487D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1CC8">
        <w:rPr>
          <w:rFonts w:ascii="Times New Roman" w:hAnsi="Times New Roman" w:cs="Times New Roman"/>
          <w:sz w:val="28"/>
          <w:szCs w:val="28"/>
          <w:lang w:val="uk-UA"/>
        </w:rPr>
        <w:t xml:space="preserve"> «Як зробити внесок у боротьбу з ВІЛ/СНІДом».</w:t>
      </w:r>
      <w:r w:rsidRPr="00361C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E633A" w:rsidRPr="00193BA7" w:rsidRDefault="003E633A" w:rsidP="00193BA7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BA7" w:rsidRPr="00193BA7" w:rsidRDefault="003E633A" w:rsidP="00193BA7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93BA7">
        <w:rPr>
          <w:rFonts w:ascii="Times New Roman" w:hAnsi="Times New Roman" w:cs="Times New Roman"/>
          <w:sz w:val="28"/>
          <w:szCs w:val="28"/>
        </w:rPr>
        <w:t xml:space="preserve">Давайте пригадаємо, що означають терміни ВІЛ і СНІД </w:t>
      </w:r>
      <w:r w:rsidR="00193B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E633A" w:rsidRPr="00361CC8" w:rsidRDefault="003E633A" w:rsidP="003E633A">
      <w:pPr>
        <w:pStyle w:val="TEXTOSNOVA"/>
        <w:spacing w:before="28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 xml:space="preserve">як ВІЛ передається; </w:t>
      </w:r>
    </w:p>
    <w:p w:rsidR="003E633A" w:rsidRPr="00361CC8" w:rsidRDefault="003E633A" w:rsidP="003E633A">
      <w:pPr>
        <w:pStyle w:val="TEXTOSNOVA"/>
        <w:spacing w:before="28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як ВІЛ не передається;</w:t>
      </w:r>
    </w:p>
    <w:p w:rsidR="003E633A" w:rsidRDefault="003E633A" w:rsidP="003E633A">
      <w:pPr>
        <w:pStyle w:val="TEXTOSNOVA"/>
        <w:spacing w:before="28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як ВІЛ руйнує організм людини.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33A" w:rsidRPr="00193BA7" w:rsidRDefault="00193BA7" w:rsidP="003E633A">
      <w:pPr>
        <w:spacing w:before="24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3E633A" w:rsidRPr="00361CC8">
        <w:rPr>
          <w:rFonts w:ascii="Times New Roman" w:hAnsi="Times New Roman" w:cs="Times New Roman"/>
          <w:sz w:val="28"/>
          <w:szCs w:val="28"/>
          <w:lang w:val="uk-UA"/>
        </w:rPr>
        <w:t>Кожен із нас має імунну систему, яка надійно захищає наш організм від багатьох інфекцій.</w:t>
      </w:r>
    </w:p>
    <w:p w:rsidR="003E633A" w:rsidRPr="00361CC8" w:rsidRDefault="003E633A" w:rsidP="003E63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C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Pr="00361CC8">
        <w:rPr>
          <w:rFonts w:ascii="Times New Roman" w:hAnsi="Times New Roman" w:cs="Times New Roman"/>
          <w:sz w:val="28"/>
          <w:szCs w:val="28"/>
          <w:lang w:val="uk-UA"/>
        </w:rPr>
        <w:t>Коли імунітет сильний він легко долає більшість інфекцій. Ось, наприклад, що відбувається під час атаки грипу або пневмонії.</w:t>
      </w:r>
    </w:p>
    <w:p w:rsidR="003E633A" w:rsidRPr="00361CC8" w:rsidRDefault="003E633A" w:rsidP="003E63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CC8">
        <w:rPr>
          <w:rFonts w:ascii="Times New Roman" w:hAnsi="Times New Roman" w:cs="Times New Roman"/>
          <w:sz w:val="28"/>
          <w:szCs w:val="28"/>
          <w:lang w:val="uk-UA"/>
        </w:rPr>
        <w:t xml:space="preserve">      Організм людини надійно захищений імунною системою. Якщо вірус грипу потрапляє туди, імунна система легко долає цей вірус.</w:t>
      </w:r>
    </w:p>
    <w:p w:rsidR="003E633A" w:rsidRPr="00361CC8" w:rsidRDefault="003E633A" w:rsidP="003E63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C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Pr="00361CC8">
        <w:rPr>
          <w:rFonts w:ascii="Times New Roman" w:hAnsi="Times New Roman" w:cs="Times New Roman"/>
          <w:sz w:val="28"/>
          <w:szCs w:val="28"/>
          <w:lang w:val="uk-UA"/>
        </w:rPr>
        <w:t>Але нещодавно з’явився вірус, який називається «ВІЛ». Він має секретну зброю проти клітин імунної системи.</w:t>
      </w:r>
    </w:p>
    <w:p w:rsidR="00A177EB" w:rsidRDefault="003E633A" w:rsidP="003E633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61C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</w:p>
    <w:p w:rsidR="00A177EB" w:rsidRDefault="00A177EB" w:rsidP="003E633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E633A" w:rsidRPr="00AD1670" w:rsidRDefault="00A177EB" w:rsidP="003E633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3E633A" w:rsidRPr="00361CC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3E633A" w:rsidRPr="00361CC8">
        <w:rPr>
          <w:rFonts w:ascii="Times New Roman" w:hAnsi="Times New Roman" w:cs="Times New Roman"/>
          <w:sz w:val="28"/>
          <w:szCs w:val="28"/>
          <w:lang w:val="uk-UA"/>
        </w:rPr>
        <w:t>ВІЛ убиває клітини імунітету і використовує їх для розмноження. Коли імунна система повністю зруйнована, починається СНІД — кінцева стадія ВІЛ-інфекції.</w:t>
      </w:r>
    </w:p>
    <w:p w:rsidR="003E633A" w:rsidRPr="00361CC8" w:rsidRDefault="003E633A" w:rsidP="003E63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C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Pr="00361CC8">
        <w:rPr>
          <w:rFonts w:ascii="Times New Roman" w:hAnsi="Times New Roman" w:cs="Times New Roman"/>
          <w:sz w:val="28"/>
          <w:szCs w:val="28"/>
          <w:lang w:val="uk-UA"/>
        </w:rPr>
        <w:t>На цій стадії людина стає дуже уразливою для будь-яких інфекцій і злоякісних пухлин. Хвора на СНІД  людина слабшає і через кілька місяців помирає.</w:t>
      </w:r>
    </w:p>
    <w:p w:rsidR="003E633A" w:rsidRPr="00B507E4" w:rsidRDefault="003E633A" w:rsidP="00B507E4">
      <w:pPr>
        <w:pStyle w:val="TEXTOSNOVA"/>
        <w:spacing w:before="2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361CC8">
        <w:rPr>
          <w:rFonts w:ascii="Times New Roman" w:hAnsi="Times New Roman" w:cs="Times New Roman"/>
          <w:b/>
          <w:sz w:val="28"/>
          <w:szCs w:val="28"/>
        </w:rPr>
        <w:t xml:space="preserve"> «Як уберегтися від інфікування ВІЛ» </w:t>
      </w:r>
    </w:p>
    <w:p w:rsidR="003E633A" w:rsidRPr="00361CC8" w:rsidRDefault="003E633A" w:rsidP="003E633A">
      <w:pPr>
        <w:pStyle w:val="TEXTOSNOVA"/>
        <w:spacing w:before="28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Для подолання епідемії ВІЛ/СНІДу важливо об’єднати зусилля держав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  <w:r w:rsidRPr="00361C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громадських організацій та кожної окремої людини. Держава забезпечує контроль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донорської крові та стерильність у лікарнях, здійснює безкоштовне тестування на ВІЛ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інфекцію. Десятки тисяч ВІЛ-позитивних людей отримують лікування, яке подовжує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їхнє життя. Вагітні жінки мають доступ до лікування, що збільшує шанс народження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здорової дитини. Однак подолати епідемію можна тільки тоді, коли кожен сам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 xml:space="preserve">відповідатиме за своє життя і здоров’я. Хоча ризик зараження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вашему</w:t>
      </w:r>
      <w:proofErr w:type="spellEnd"/>
      <w:r w:rsidRPr="00361CC8">
        <w:rPr>
          <w:rFonts w:ascii="Times New Roman" w:hAnsi="Times New Roman" w:cs="Times New Roman"/>
          <w:sz w:val="28"/>
          <w:szCs w:val="28"/>
        </w:rPr>
        <w:t xml:space="preserve"> віці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мінімальний, іноді діти ризикують, граючись у «кровне братання», роблячи пірсинг чи</w:t>
      </w:r>
    </w:p>
    <w:p w:rsidR="003E633A" w:rsidRPr="00361CC8" w:rsidRDefault="003E633A" w:rsidP="003E633A">
      <w:pPr>
        <w:pStyle w:val="TEXTOSNOVA"/>
        <w:spacing w:before="28"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CC8">
        <w:rPr>
          <w:rFonts w:ascii="Times New Roman" w:hAnsi="Times New Roman" w:cs="Times New Roman"/>
          <w:sz w:val="28"/>
          <w:szCs w:val="28"/>
        </w:rPr>
        <w:t>татуаж</w:t>
      </w:r>
      <w:proofErr w:type="spellEnd"/>
      <w:r w:rsidRPr="00361CC8">
        <w:rPr>
          <w:rFonts w:ascii="Times New Roman" w:hAnsi="Times New Roman" w:cs="Times New Roman"/>
          <w:sz w:val="28"/>
          <w:szCs w:val="28"/>
        </w:rPr>
        <w:t xml:space="preserve"> нестерильними інструментами, бавлячись використаними голками і шприцами. Тому </w:t>
      </w:r>
      <w:r w:rsidRPr="00361CC8">
        <w:rPr>
          <w:rFonts w:ascii="Times New Roman" w:hAnsi="Times New Roman" w:cs="Times New Roman"/>
          <w:b/>
          <w:sz w:val="28"/>
          <w:szCs w:val="28"/>
        </w:rPr>
        <w:t>для захисту від ВІЛ необхідно:</w:t>
      </w:r>
      <w:r w:rsidRPr="00361C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33A" w:rsidRPr="00361CC8" w:rsidRDefault="003E633A" w:rsidP="003E633A">
      <w:pPr>
        <w:pStyle w:val="TEXTOSNOVA"/>
        <w:numPr>
          <w:ilvl w:val="0"/>
          <w:numId w:val="3"/>
        </w:numPr>
        <w:spacing w:before="2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Уникати контактів з кров’ю інших людей, наприклад, слід запитувати про стерильність інструментів у лікарні.</w:t>
      </w:r>
    </w:p>
    <w:p w:rsidR="00A177EB" w:rsidRPr="00A177EB" w:rsidRDefault="003E633A" w:rsidP="003E633A">
      <w:pPr>
        <w:pStyle w:val="TEXTOSNOVA"/>
        <w:numPr>
          <w:ilvl w:val="0"/>
          <w:numId w:val="3"/>
        </w:numPr>
        <w:spacing w:before="2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 xml:space="preserve">Не вживати алкоголю і наркотиків (вони знижують здатність людини приймати виважені рішення, у стані сп’яніння вона може поводитися необачно, наприклад, погодитися сісти в машину до незнайомця і стати </w:t>
      </w:r>
    </w:p>
    <w:p w:rsidR="003E633A" w:rsidRPr="00A177EB" w:rsidRDefault="003E633A" w:rsidP="00A177EB">
      <w:pPr>
        <w:pStyle w:val="TEXTOSNOVA"/>
        <w:spacing w:before="28"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177EB">
        <w:rPr>
          <w:rFonts w:ascii="Times New Roman" w:hAnsi="Times New Roman" w:cs="Times New Roman"/>
          <w:sz w:val="28"/>
          <w:szCs w:val="28"/>
        </w:rPr>
        <w:t>жертвою сексуального насилля)</w:t>
      </w:r>
    </w:p>
    <w:p w:rsidR="003E633A" w:rsidRPr="00361CC8" w:rsidRDefault="003E633A" w:rsidP="003E633A">
      <w:pPr>
        <w:pStyle w:val="TEXTOSNOVA"/>
        <w:numPr>
          <w:ilvl w:val="0"/>
          <w:numId w:val="3"/>
        </w:numPr>
        <w:spacing w:before="2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lastRenderedPageBreak/>
        <w:t>Набувати життєвих навичок, які зменшують уразливість в умовах епідемії ВІЛ/СНІДу</w:t>
      </w:r>
    </w:p>
    <w:p w:rsidR="003E633A" w:rsidRPr="00361CC8" w:rsidRDefault="003E633A" w:rsidP="003E633A">
      <w:pPr>
        <w:pStyle w:val="TEXTOSNOVA"/>
        <w:numPr>
          <w:ilvl w:val="0"/>
          <w:numId w:val="3"/>
        </w:numPr>
        <w:spacing w:before="2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Уникати небезпечних компаній і ситуацій.</w:t>
      </w:r>
    </w:p>
    <w:p w:rsidR="003E633A" w:rsidRPr="00361CC8" w:rsidRDefault="00A177EB" w:rsidP="00A177EB">
      <w:pPr>
        <w:pStyle w:val="TEXTOSNOVA"/>
        <w:spacing w:before="28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E633A" w:rsidRPr="00361CC8">
        <w:rPr>
          <w:rFonts w:ascii="Times New Roman" w:hAnsi="Times New Roman" w:cs="Times New Roman"/>
          <w:b/>
          <w:sz w:val="28"/>
          <w:szCs w:val="28"/>
        </w:rPr>
        <w:t>Обговорення міфів про ВІЛ і СНІД.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Міф</w:t>
      </w:r>
      <w:r w:rsidRPr="00361CC8">
        <w:rPr>
          <w:rFonts w:ascii="Times New Roman" w:hAnsi="Times New Roman" w:cs="Times New Roman"/>
          <w:sz w:val="28"/>
          <w:szCs w:val="28"/>
        </w:rPr>
        <w:t xml:space="preserve">. СНІД — це хвороба африканців. Нас вона не стосується.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Факт.</w:t>
      </w:r>
      <w:r w:rsidRPr="00361CC8">
        <w:rPr>
          <w:rFonts w:ascii="Times New Roman" w:hAnsi="Times New Roman" w:cs="Times New Roman"/>
          <w:sz w:val="28"/>
          <w:szCs w:val="28"/>
        </w:rPr>
        <w:t xml:space="preserve"> Останнім часом ВІЛ-інфекція набагато швидше поширюється у Східній Європі, зокрема в Україні, ніж на африканському континенті.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Міф.</w:t>
      </w:r>
      <w:r w:rsidRPr="00361CC8">
        <w:rPr>
          <w:rFonts w:ascii="Times New Roman" w:hAnsi="Times New Roman" w:cs="Times New Roman"/>
          <w:sz w:val="28"/>
          <w:szCs w:val="28"/>
        </w:rPr>
        <w:t xml:space="preserve"> Це мене не стосується, тому що всі мої рідні і друзі здорові.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Факт.</w:t>
      </w:r>
      <w:r w:rsidRPr="00361CC8">
        <w:rPr>
          <w:rFonts w:ascii="Times New Roman" w:hAnsi="Times New Roman" w:cs="Times New Roman"/>
          <w:sz w:val="28"/>
          <w:szCs w:val="28"/>
        </w:rPr>
        <w:t xml:space="preserve"> Ніхто не може бути впевненим у цьому. Адже ВІЛ не має специфічних симптомів, наприклад, висипки, яку можна побачити. Він не проявляється одразу болем чи високою температурою, як, скажімо, грип. Людина може багато років жити з ВІЛ і навіть не здогадуватися про це.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Міф.</w:t>
      </w:r>
      <w:r w:rsidRPr="00361CC8">
        <w:rPr>
          <w:rFonts w:ascii="Times New Roman" w:hAnsi="Times New Roman" w:cs="Times New Roman"/>
          <w:sz w:val="28"/>
          <w:szCs w:val="28"/>
        </w:rPr>
        <w:t xml:space="preserve"> Не можна пускати ВІЛ-інфікованих дітей до школи. Вони можуть заразити інших школярів.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Факт.</w:t>
      </w:r>
      <w:r w:rsidRPr="00361CC8">
        <w:rPr>
          <w:rFonts w:ascii="Times New Roman" w:hAnsi="Times New Roman" w:cs="Times New Roman"/>
          <w:sz w:val="28"/>
          <w:szCs w:val="28"/>
        </w:rPr>
        <w:t xml:space="preserve"> За більш як 30 років існування епідемії не зареєстровано жодного випадку зараження дитини дитиною. ВІЛ має дуже обмежені шляхи передання. Він НЕ передається побутовим шляхом — через повітря, предмети, їжу, одяг.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Міф.</w:t>
      </w:r>
      <w:r w:rsidRPr="00361CC8">
        <w:rPr>
          <w:rFonts w:ascii="Times New Roman" w:hAnsi="Times New Roman" w:cs="Times New Roman"/>
          <w:sz w:val="28"/>
          <w:szCs w:val="28"/>
        </w:rPr>
        <w:t xml:space="preserve"> ВІЛ передається через кров, отже, можна заразитися від укусу комара.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Факт.</w:t>
      </w:r>
      <w:r w:rsidRPr="00361CC8">
        <w:rPr>
          <w:rFonts w:ascii="Times New Roman" w:hAnsi="Times New Roman" w:cs="Times New Roman"/>
          <w:sz w:val="28"/>
          <w:szCs w:val="28"/>
        </w:rPr>
        <w:t xml:space="preserve"> ВІЛ справді передається через кров, але комарі та інші кровососи його не передають. Коли комар жалить людину, він вприскує у неї свою слину, а не кров попередньої жертви. Збудники деяких хвороб, наприклад малярії, здатні розмножуватися в слині комах, але ВІЛ — ні.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Міф.</w:t>
      </w:r>
      <w:r w:rsidRPr="00361CC8">
        <w:rPr>
          <w:rFonts w:ascii="Times New Roman" w:hAnsi="Times New Roman" w:cs="Times New Roman"/>
          <w:sz w:val="28"/>
          <w:szCs w:val="28"/>
        </w:rPr>
        <w:t xml:space="preserve"> ВІЛ-інфікованим дітям не можна відвідувати басейн. Адже вони можуть отримати травму, і їхня кров потрапить у воду. </w:t>
      </w:r>
    </w:p>
    <w:p w:rsidR="003E633A" w:rsidRPr="00361CC8" w:rsidRDefault="003E633A" w:rsidP="003E633A">
      <w:pPr>
        <w:pStyle w:val="TEXTOSNOVA"/>
        <w:spacing w:before="28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b/>
          <w:sz w:val="28"/>
          <w:szCs w:val="28"/>
        </w:rPr>
        <w:t>Факт.</w:t>
      </w:r>
      <w:r w:rsidRPr="00361CC8">
        <w:rPr>
          <w:rFonts w:ascii="Times New Roman" w:hAnsi="Times New Roman" w:cs="Times New Roman"/>
          <w:sz w:val="28"/>
          <w:szCs w:val="28"/>
        </w:rPr>
        <w:t xml:space="preserve"> Якщо інфікована кров потрапить у басейн, вона вмить розчиниться, і концентрація ВІЛ стане надто малою для зараження.</w:t>
      </w:r>
    </w:p>
    <w:p w:rsidR="003E633A" w:rsidRPr="00361CC8" w:rsidRDefault="003E633A" w:rsidP="003E633A">
      <w:pPr>
        <w:pStyle w:val="TEXTOSNOVA"/>
        <w:spacing w:before="2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iCs/>
          <w:sz w:val="28"/>
          <w:szCs w:val="28"/>
        </w:rPr>
        <w:t>Учні повертаються у коло.</w:t>
      </w:r>
    </w:p>
    <w:p w:rsidR="00A177EB" w:rsidRDefault="00A177EB" w:rsidP="00814BBB">
      <w:pPr>
        <w:pStyle w:val="TEXTOSN2table"/>
        <w:spacing w:line="360" w:lineRule="auto"/>
        <w:ind w:left="644"/>
        <w:jc w:val="both"/>
        <w:rPr>
          <w:rFonts w:ascii="Times New Roman" w:hAnsi="Times New Roman" w:cs="Times New Roman"/>
          <w:b/>
          <w:i w:val="0"/>
          <w:sz w:val="28"/>
          <w:szCs w:val="28"/>
          <w:lang w:val="ru-RU"/>
        </w:rPr>
      </w:pPr>
    </w:p>
    <w:p w:rsidR="00A177EB" w:rsidRDefault="00A177EB" w:rsidP="00814BBB">
      <w:pPr>
        <w:pStyle w:val="TEXTOSN2table"/>
        <w:spacing w:line="360" w:lineRule="auto"/>
        <w:ind w:left="644"/>
        <w:jc w:val="both"/>
        <w:rPr>
          <w:rFonts w:ascii="Times New Roman" w:hAnsi="Times New Roman" w:cs="Times New Roman"/>
          <w:b/>
          <w:i w:val="0"/>
          <w:sz w:val="28"/>
          <w:szCs w:val="28"/>
          <w:lang w:val="ru-RU"/>
        </w:rPr>
      </w:pPr>
    </w:p>
    <w:p w:rsidR="003E633A" w:rsidRPr="00361CC8" w:rsidRDefault="003E633A" w:rsidP="00814BBB">
      <w:pPr>
        <w:pStyle w:val="TEXTOSN2table"/>
        <w:spacing w:line="360" w:lineRule="auto"/>
        <w:ind w:left="644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361CC8">
        <w:rPr>
          <w:rFonts w:ascii="Times New Roman" w:hAnsi="Times New Roman" w:cs="Times New Roman"/>
          <w:b/>
          <w:i w:val="0"/>
          <w:sz w:val="28"/>
          <w:szCs w:val="28"/>
        </w:rPr>
        <w:t>Оцінка ризику ВІЛ</w:t>
      </w:r>
      <w:r w:rsidRPr="00361CC8">
        <w:rPr>
          <w:rFonts w:ascii="Times New Roman" w:hAnsi="Times New Roman" w:cs="Times New Roman"/>
          <w:b/>
          <w:i w:val="0"/>
          <w:sz w:val="28"/>
          <w:szCs w:val="28"/>
        </w:rPr>
        <w:softHyphen/>
        <w:t xml:space="preserve">-інфікування  </w:t>
      </w:r>
    </w:p>
    <w:p w:rsidR="003E633A" w:rsidRPr="00361CC8" w:rsidRDefault="003E633A" w:rsidP="003E633A">
      <w:pPr>
        <w:pStyle w:val="TEXTOSNOV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 xml:space="preserve"> «Ризик високий» (значний контакт з кров’ю), «Ризик низький» (існує можливість незначного контакту з кров’ю), «Ризику немає» (немає контакту з кров’ю).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Спільно користуватися шприцами або голками для ін’єкцій.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Їздити у переповненому транспорті.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Робити пірсинг (проколювати вуха, брови, язик, ніс) у домашніх умовах.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Зупиняти носову кровотечу без рукавичок.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Плавати в озері, басейні.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Ходити до школи, спілкуватися з ВІЛ-інфікованими.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Обнімати ВІЛ-інфікованого друга.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Гратись у «кровне братання».</w:t>
      </w:r>
    </w:p>
    <w:p w:rsidR="003E633A" w:rsidRPr="00361CC8" w:rsidRDefault="003E633A" w:rsidP="003E633A">
      <w:pPr>
        <w:pStyle w:val="TEXTOSNOV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Користуватися фонтанчиком для пиття.</w:t>
      </w:r>
    </w:p>
    <w:p w:rsidR="003E633A" w:rsidRPr="00361CC8" w:rsidRDefault="003E633A" w:rsidP="003E633A">
      <w:pPr>
        <w:pStyle w:val="TEXTOSNOV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>10)Обідати в шкільній їдальні.</w:t>
      </w:r>
    </w:p>
    <w:p w:rsidR="003E633A" w:rsidRPr="00361CC8" w:rsidRDefault="003E633A" w:rsidP="003E633A">
      <w:pPr>
        <w:pStyle w:val="TEXTOSNOVA"/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 xml:space="preserve">     11) Користуватися чужою бритвою.</w:t>
      </w:r>
    </w:p>
    <w:p w:rsidR="003E633A" w:rsidRPr="00361CC8" w:rsidRDefault="003E633A" w:rsidP="003E633A">
      <w:pPr>
        <w:pStyle w:val="TEXTOSNOVA"/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61CC8">
        <w:rPr>
          <w:rFonts w:ascii="Times New Roman" w:hAnsi="Times New Roman" w:cs="Times New Roman"/>
          <w:sz w:val="28"/>
          <w:szCs w:val="28"/>
        </w:rPr>
        <w:t xml:space="preserve">     12) Спільно користуватися туалетом.</w:t>
      </w:r>
    </w:p>
    <w:p w:rsidR="00A177EB" w:rsidRDefault="00A177EB" w:rsidP="003E63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633A" w:rsidRPr="00361CC8" w:rsidRDefault="003E633A" w:rsidP="003E63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proofErr w:type="spellStart"/>
      <w:r w:rsidRPr="00361CC8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361C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1CC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61C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E633A" w:rsidRDefault="0034224F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ru-RU"/>
        </w:rPr>
        <w:t>7 А,В – урок 18,   7</w:t>
      </w:r>
      <w:proofErr w:type="gramStart"/>
      <w:r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Б</w:t>
      </w:r>
      <w:proofErr w:type="gramEnd"/>
      <w:r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-</w:t>
      </w:r>
      <w:r w:rsidR="003E633A" w:rsidRPr="00361CC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§ </w:t>
      </w:r>
      <w:r>
        <w:rPr>
          <w:rFonts w:ascii="Times New Roman" w:hAnsi="Times New Roman" w:cs="Times New Roman"/>
          <w:b w:val="0"/>
          <w:sz w:val="28"/>
          <w:szCs w:val="28"/>
          <w:lang w:val="ru-RU"/>
        </w:rPr>
        <w:t>28</w:t>
      </w:r>
      <w:r w:rsidR="003E633A" w:rsidRPr="00361CC8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Pr="00361CC8" w:rsidRDefault="003E633A" w:rsidP="003E633A">
      <w:pPr>
        <w:pStyle w:val="TEXTOSN2"/>
        <w:spacing w:before="227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633A" w:rsidRPr="00361CC8" w:rsidRDefault="003E633A" w:rsidP="003E63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633A" w:rsidRDefault="003E633A" w:rsidP="003E6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6D28181" wp14:editId="74BF052E">
                <wp:extent cx="304800" cy="304800"/>
                <wp:effectExtent l="0" t="0" r="0" b="0"/>
                <wp:docPr id="4" name="Прямоугольник 4" descr="https://www.districtcounseling.com/wp-content/uploads/2015/01/8652775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https://www.districtcounseling.com/wp-content/uploads/2015/01/8652775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x2XhoRAwAAG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7052B7" w:rsidRPr="003E633A" w:rsidRDefault="00A177EB">
      <w:pPr>
        <w:rPr>
          <w:lang w:val="uk-UA"/>
        </w:rPr>
      </w:pPr>
    </w:p>
    <w:sectPr w:rsidR="007052B7" w:rsidRPr="003E633A" w:rsidSect="003E63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Peterburg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583"/>
    <w:multiLevelType w:val="hybridMultilevel"/>
    <w:tmpl w:val="42B45052"/>
    <w:lvl w:ilvl="0" w:tplc="2CB4718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">
    <w:nsid w:val="04014AE3"/>
    <w:multiLevelType w:val="hybridMultilevel"/>
    <w:tmpl w:val="63C86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6F1E"/>
    <w:multiLevelType w:val="hybridMultilevel"/>
    <w:tmpl w:val="84EAAE5A"/>
    <w:lvl w:ilvl="0" w:tplc="32F2C3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F3B30"/>
    <w:multiLevelType w:val="hybridMultilevel"/>
    <w:tmpl w:val="B4CA26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4512D"/>
    <w:multiLevelType w:val="hybridMultilevel"/>
    <w:tmpl w:val="9CE68F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F62194"/>
    <w:multiLevelType w:val="hybridMultilevel"/>
    <w:tmpl w:val="292E35E2"/>
    <w:lvl w:ilvl="0" w:tplc="98160FF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3A"/>
    <w:rsid w:val="000D1B58"/>
    <w:rsid w:val="000E332E"/>
    <w:rsid w:val="00137F2E"/>
    <w:rsid w:val="00193BA7"/>
    <w:rsid w:val="0034224F"/>
    <w:rsid w:val="003E0E79"/>
    <w:rsid w:val="003E633A"/>
    <w:rsid w:val="00475FDE"/>
    <w:rsid w:val="00487D1E"/>
    <w:rsid w:val="005B4717"/>
    <w:rsid w:val="006946BF"/>
    <w:rsid w:val="00814BBB"/>
    <w:rsid w:val="009628A0"/>
    <w:rsid w:val="00A177EB"/>
    <w:rsid w:val="00B44F82"/>
    <w:rsid w:val="00B507E4"/>
    <w:rsid w:val="00CA39EC"/>
    <w:rsid w:val="00D703C4"/>
    <w:rsid w:val="00DC31D1"/>
    <w:rsid w:val="00E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33A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3A"/>
    <w:pPr>
      <w:ind w:left="720"/>
      <w:contextualSpacing/>
    </w:pPr>
  </w:style>
  <w:style w:type="paragraph" w:customStyle="1" w:styleId="TEXTOSN1">
    <w:name w:val="TEXT OSN 1"/>
    <w:basedOn w:val="a"/>
    <w:uiPriority w:val="99"/>
    <w:rsid w:val="003E633A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PragmaticaC" w:eastAsia="Calibri" w:hAnsi="PragmaticaC" w:cs="PragmaticaC"/>
      <w:b/>
      <w:bCs/>
      <w:color w:val="000000"/>
      <w:sz w:val="36"/>
      <w:szCs w:val="36"/>
      <w:lang w:val="uk-UA"/>
    </w:rPr>
  </w:style>
  <w:style w:type="paragraph" w:customStyle="1" w:styleId="TEXTOSN2">
    <w:name w:val="TEXT OSN 2"/>
    <w:basedOn w:val="a"/>
    <w:uiPriority w:val="99"/>
    <w:rsid w:val="003E633A"/>
    <w:pPr>
      <w:autoSpaceDE w:val="0"/>
      <w:autoSpaceDN w:val="0"/>
      <w:adjustRightInd w:val="0"/>
      <w:spacing w:after="0" w:line="288" w:lineRule="auto"/>
      <w:textAlignment w:val="center"/>
    </w:pPr>
    <w:rPr>
      <w:rFonts w:ascii="PragmaticaC" w:eastAsia="Calibri" w:hAnsi="PragmaticaC" w:cs="PragmaticaC"/>
      <w:b/>
      <w:bCs/>
      <w:color w:val="000000"/>
      <w:sz w:val="24"/>
      <w:szCs w:val="24"/>
      <w:lang w:val="uk-UA"/>
    </w:rPr>
  </w:style>
  <w:style w:type="paragraph" w:customStyle="1" w:styleId="TEXTOSNOVA">
    <w:name w:val="TEXT OSNOVA"/>
    <w:basedOn w:val="a"/>
    <w:uiPriority w:val="99"/>
    <w:rsid w:val="003E633A"/>
    <w:pPr>
      <w:autoSpaceDE w:val="0"/>
      <w:autoSpaceDN w:val="0"/>
      <w:adjustRightInd w:val="0"/>
      <w:spacing w:after="0" w:line="288" w:lineRule="auto"/>
      <w:textAlignment w:val="center"/>
    </w:pPr>
    <w:rPr>
      <w:rFonts w:ascii="Peterburg" w:eastAsia="Calibri" w:hAnsi="Peterburg" w:cs="Peterburg"/>
      <w:color w:val="000000"/>
      <w:sz w:val="24"/>
      <w:szCs w:val="24"/>
      <w:lang w:val="uk-UA"/>
    </w:rPr>
  </w:style>
  <w:style w:type="paragraph" w:customStyle="1" w:styleId="TEXTOSN2table">
    <w:name w:val="TEXT OSN 2 table"/>
    <w:basedOn w:val="a"/>
    <w:uiPriority w:val="99"/>
    <w:rsid w:val="003E633A"/>
    <w:pPr>
      <w:autoSpaceDE w:val="0"/>
      <w:autoSpaceDN w:val="0"/>
      <w:adjustRightInd w:val="0"/>
      <w:spacing w:before="227" w:after="113" w:line="288" w:lineRule="auto"/>
      <w:textAlignment w:val="center"/>
    </w:pPr>
    <w:rPr>
      <w:rFonts w:ascii="PragmaticaC" w:eastAsia="Calibri" w:hAnsi="PragmaticaC" w:cs="PragmaticaC"/>
      <w:i/>
      <w:iCs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33A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3A"/>
    <w:pPr>
      <w:ind w:left="720"/>
      <w:contextualSpacing/>
    </w:pPr>
  </w:style>
  <w:style w:type="paragraph" w:customStyle="1" w:styleId="TEXTOSN1">
    <w:name w:val="TEXT OSN 1"/>
    <w:basedOn w:val="a"/>
    <w:uiPriority w:val="99"/>
    <w:rsid w:val="003E633A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PragmaticaC" w:eastAsia="Calibri" w:hAnsi="PragmaticaC" w:cs="PragmaticaC"/>
      <w:b/>
      <w:bCs/>
      <w:color w:val="000000"/>
      <w:sz w:val="36"/>
      <w:szCs w:val="36"/>
      <w:lang w:val="uk-UA"/>
    </w:rPr>
  </w:style>
  <w:style w:type="paragraph" w:customStyle="1" w:styleId="TEXTOSN2">
    <w:name w:val="TEXT OSN 2"/>
    <w:basedOn w:val="a"/>
    <w:uiPriority w:val="99"/>
    <w:rsid w:val="003E633A"/>
    <w:pPr>
      <w:autoSpaceDE w:val="0"/>
      <w:autoSpaceDN w:val="0"/>
      <w:adjustRightInd w:val="0"/>
      <w:spacing w:after="0" w:line="288" w:lineRule="auto"/>
      <w:textAlignment w:val="center"/>
    </w:pPr>
    <w:rPr>
      <w:rFonts w:ascii="PragmaticaC" w:eastAsia="Calibri" w:hAnsi="PragmaticaC" w:cs="PragmaticaC"/>
      <w:b/>
      <w:bCs/>
      <w:color w:val="000000"/>
      <w:sz w:val="24"/>
      <w:szCs w:val="24"/>
      <w:lang w:val="uk-UA"/>
    </w:rPr>
  </w:style>
  <w:style w:type="paragraph" w:customStyle="1" w:styleId="TEXTOSNOVA">
    <w:name w:val="TEXT OSNOVA"/>
    <w:basedOn w:val="a"/>
    <w:uiPriority w:val="99"/>
    <w:rsid w:val="003E633A"/>
    <w:pPr>
      <w:autoSpaceDE w:val="0"/>
      <w:autoSpaceDN w:val="0"/>
      <w:adjustRightInd w:val="0"/>
      <w:spacing w:after="0" w:line="288" w:lineRule="auto"/>
      <w:textAlignment w:val="center"/>
    </w:pPr>
    <w:rPr>
      <w:rFonts w:ascii="Peterburg" w:eastAsia="Calibri" w:hAnsi="Peterburg" w:cs="Peterburg"/>
      <w:color w:val="000000"/>
      <w:sz w:val="24"/>
      <w:szCs w:val="24"/>
      <w:lang w:val="uk-UA"/>
    </w:rPr>
  </w:style>
  <w:style w:type="paragraph" w:customStyle="1" w:styleId="TEXTOSN2table">
    <w:name w:val="TEXT OSN 2 table"/>
    <w:basedOn w:val="a"/>
    <w:uiPriority w:val="99"/>
    <w:rsid w:val="003E633A"/>
    <w:pPr>
      <w:autoSpaceDE w:val="0"/>
      <w:autoSpaceDN w:val="0"/>
      <w:adjustRightInd w:val="0"/>
      <w:spacing w:before="227" w:after="113" w:line="288" w:lineRule="auto"/>
      <w:textAlignment w:val="center"/>
    </w:pPr>
    <w:rPr>
      <w:rFonts w:ascii="PragmaticaC" w:eastAsia="Calibri" w:hAnsi="PragmaticaC" w:cs="PragmaticaC"/>
      <w:i/>
      <w:iCs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Миха</cp:lastModifiedBy>
  <cp:revision>48</cp:revision>
  <dcterms:created xsi:type="dcterms:W3CDTF">2018-02-06T22:41:00Z</dcterms:created>
  <dcterms:modified xsi:type="dcterms:W3CDTF">2022-05-24T16:08:00Z</dcterms:modified>
</cp:coreProperties>
</file>