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06" w:rsidRPr="00735AEE" w:rsidRDefault="000665D7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Дата:16</w:t>
      </w:r>
      <w:r w:rsidR="00726D06" w:rsidRPr="00735AEE">
        <w:rPr>
          <w:rFonts w:ascii="Times New Roman" w:hAnsi="Times New Roman"/>
          <w:color w:val="000000"/>
          <w:sz w:val="26"/>
          <w:szCs w:val="26"/>
        </w:rPr>
        <w:t>.11.2021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735AEE">
        <w:rPr>
          <w:rFonts w:ascii="Times New Roman" w:hAnsi="Times New Roman"/>
          <w:color w:val="000000"/>
          <w:sz w:val="26"/>
          <w:szCs w:val="26"/>
        </w:rPr>
        <w:t>Кла</w:t>
      </w:r>
      <w:proofErr w:type="spellEnd"/>
      <w:r w:rsidRPr="00735AEE">
        <w:rPr>
          <w:rFonts w:ascii="Times New Roman" w:hAnsi="Times New Roman"/>
          <w:color w:val="000000"/>
          <w:sz w:val="26"/>
          <w:szCs w:val="26"/>
          <w:lang w:val="en-US"/>
        </w:rPr>
        <w:t>c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 xml:space="preserve"> 7-</w:t>
      </w:r>
      <w:r w:rsidR="000665D7">
        <w:rPr>
          <w:rFonts w:ascii="Times New Roman" w:hAnsi="Times New Roman"/>
          <w:color w:val="000000"/>
          <w:sz w:val="26"/>
          <w:szCs w:val="26"/>
          <w:lang w:val="ru-RU"/>
        </w:rPr>
        <w:t>В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735AEE">
        <w:rPr>
          <w:rFonts w:ascii="Times New Roman" w:hAnsi="Times New Roman"/>
          <w:color w:val="000000"/>
          <w:sz w:val="26"/>
          <w:szCs w:val="26"/>
        </w:rPr>
        <w:t>Урок 9                                  Трудове навчання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735AEE">
        <w:rPr>
          <w:rFonts w:ascii="Times New Roman" w:hAnsi="Times New Roman"/>
          <w:color w:val="000000"/>
          <w:sz w:val="26"/>
          <w:szCs w:val="26"/>
        </w:rPr>
        <w:t xml:space="preserve">Вчитель: 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>Кап</w:t>
      </w:r>
      <w:r w:rsidRPr="00735AEE">
        <w:rPr>
          <w:rFonts w:ascii="Times New Roman" w:hAnsi="Times New Roman"/>
          <w:color w:val="000000"/>
          <w:sz w:val="26"/>
          <w:szCs w:val="26"/>
        </w:rPr>
        <w:t>уста В.М.</w:t>
      </w:r>
    </w:p>
    <w:p w:rsidR="003737D6" w:rsidRPr="00735AEE" w:rsidRDefault="00726D06" w:rsidP="00726D06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735AEE">
        <w:rPr>
          <w:b/>
          <w:color w:val="FF0000"/>
          <w:sz w:val="26"/>
          <w:szCs w:val="26"/>
        </w:rPr>
        <w:t>Тема уроку</w:t>
      </w:r>
      <w:r w:rsidRPr="00735AEE">
        <w:rPr>
          <w:b/>
          <w:sz w:val="26"/>
          <w:szCs w:val="26"/>
        </w:rPr>
        <w:t xml:space="preserve">: </w:t>
      </w:r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Конструювання підставки за допомогою методу фокальних об'єктів</w:t>
      </w:r>
      <w:r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</w:t>
      </w:r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Планування </w:t>
      </w:r>
      <w:proofErr w:type="spellStart"/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проєктної</w:t>
      </w:r>
      <w:proofErr w:type="spellEnd"/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діяльності.</w:t>
      </w:r>
    </w:p>
    <w:p w:rsidR="007D0E66" w:rsidRPr="00735AEE" w:rsidRDefault="007D0E66" w:rsidP="007451B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 w:eastAsia="uk-UA"/>
        </w:rPr>
      </w:pPr>
      <w:r w:rsidRPr="00735AE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 w:eastAsia="uk-UA"/>
        </w:rPr>
        <w:t>Опорний конспект</w:t>
      </w:r>
    </w:p>
    <w:p w:rsidR="00435E1F" w:rsidRPr="00735AEE" w:rsidRDefault="00435E1F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b/>
          <w:color w:val="00B0F0"/>
          <w:sz w:val="26"/>
          <w:szCs w:val="26"/>
          <w:lang w:val="uk-UA"/>
        </w:rPr>
      </w:pPr>
      <w:r w:rsidRPr="00735AEE">
        <w:rPr>
          <w:b/>
          <w:color w:val="00B0F0"/>
          <w:sz w:val="26"/>
          <w:szCs w:val="26"/>
          <w:lang w:val="uk-UA" w:eastAsia="uk-UA"/>
        </w:rPr>
        <w:t>І</w:t>
      </w:r>
      <w:r w:rsidR="007D0E66" w:rsidRPr="00735AEE">
        <w:rPr>
          <w:b/>
          <w:color w:val="00B0F0"/>
          <w:sz w:val="26"/>
          <w:szCs w:val="26"/>
        </w:rPr>
        <w:t>.</w:t>
      </w:r>
      <w:r w:rsidRPr="00735AEE">
        <w:rPr>
          <w:b/>
          <w:color w:val="00B0F0"/>
          <w:sz w:val="26"/>
          <w:szCs w:val="26"/>
          <w:lang w:val="uk-UA" w:eastAsia="uk-UA"/>
        </w:rPr>
        <w:t xml:space="preserve"> Метод  фокальних об'єктів</w:t>
      </w:r>
    </w:p>
    <w:p w:rsidR="007451BC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</w:rPr>
        <w:t xml:space="preserve">Суть методу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полягає</w:t>
      </w:r>
      <w:proofErr w:type="spellEnd"/>
      <w:r w:rsidRPr="00735AEE">
        <w:rPr>
          <w:color w:val="000000"/>
          <w:sz w:val="26"/>
          <w:szCs w:val="26"/>
        </w:rPr>
        <w:t xml:space="preserve"> в </w:t>
      </w:r>
      <w:proofErr w:type="spellStart"/>
      <w:r w:rsidRPr="00735AEE">
        <w:rPr>
          <w:color w:val="000000"/>
          <w:sz w:val="26"/>
          <w:szCs w:val="26"/>
        </w:rPr>
        <w:t>перенесенні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властивостей</w:t>
      </w:r>
      <w:proofErr w:type="spellEnd"/>
      <w:r w:rsidRPr="00735AEE">
        <w:rPr>
          <w:color w:val="000000"/>
          <w:sz w:val="26"/>
          <w:szCs w:val="26"/>
        </w:rPr>
        <w:t xml:space="preserve"> одного предмета на </w:t>
      </w:r>
      <w:proofErr w:type="spellStart"/>
      <w:r w:rsidRPr="00735AEE">
        <w:rPr>
          <w:color w:val="000000"/>
          <w:sz w:val="26"/>
          <w:szCs w:val="26"/>
        </w:rPr>
        <w:t>інший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D0E66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 Мета методу – </w:t>
      </w:r>
      <w:proofErr w:type="spellStart"/>
      <w:r w:rsidRPr="00735AEE">
        <w:rPr>
          <w:color w:val="000000"/>
          <w:sz w:val="26"/>
          <w:szCs w:val="26"/>
        </w:rPr>
        <w:t>удосконалення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за </w:t>
      </w:r>
      <w:proofErr w:type="spellStart"/>
      <w:r w:rsidRPr="00735AEE">
        <w:rPr>
          <w:color w:val="000000"/>
          <w:sz w:val="26"/>
          <w:szCs w:val="26"/>
        </w:rPr>
        <w:t>рахунок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отримання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великої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кількості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оригінальних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модифікацій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несподіваними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властивостями</w:t>
      </w:r>
      <w:proofErr w:type="spellEnd"/>
      <w:r w:rsidRPr="00735AEE">
        <w:rPr>
          <w:color w:val="000000"/>
          <w:sz w:val="26"/>
          <w:szCs w:val="26"/>
        </w:rPr>
        <w:t xml:space="preserve">. </w:t>
      </w:r>
      <w:proofErr w:type="spellStart"/>
      <w:r w:rsidRPr="00735AEE">
        <w:rPr>
          <w:color w:val="000000"/>
          <w:sz w:val="26"/>
          <w:szCs w:val="26"/>
        </w:rPr>
        <w:t>Фокальними</w:t>
      </w:r>
      <w:proofErr w:type="spellEnd"/>
      <w:r w:rsidRPr="00735AEE">
        <w:rPr>
          <w:color w:val="000000"/>
          <w:sz w:val="26"/>
          <w:szCs w:val="26"/>
        </w:rPr>
        <w:t xml:space="preserve"> (лат. </w:t>
      </w:r>
      <w:proofErr w:type="spellStart"/>
      <w:r w:rsidRPr="00735AEE">
        <w:rPr>
          <w:color w:val="000000"/>
          <w:sz w:val="26"/>
          <w:szCs w:val="26"/>
        </w:rPr>
        <w:t>focus</w:t>
      </w:r>
      <w:proofErr w:type="spellEnd"/>
      <w:r w:rsidRPr="00735AEE">
        <w:rPr>
          <w:color w:val="000000"/>
          <w:sz w:val="26"/>
          <w:szCs w:val="26"/>
        </w:rPr>
        <w:t xml:space="preserve"> – </w:t>
      </w:r>
      <w:proofErr w:type="spellStart"/>
      <w:r w:rsidRPr="00735AEE">
        <w:rPr>
          <w:color w:val="000000"/>
          <w:sz w:val="26"/>
          <w:szCs w:val="26"/>
        </w:rPr>
        <w:t>осередок</w:t>
      </w:r>
      <w:proofErr w:type="spellEnd"/>
      <w:r w:rsidRPr="00735AEE">
        <w:rPr>
          <w:color w:val="000000"/>
          <w:sz w:val="26"/>
          <w:szCs w:val="26"/>
        </w:rPr>
        <w:t xml:space="preserve">) </w:t>
      </w:r>
      <w:proofErr w:type="spellStart"/>
      <w:r w:rsidRPr="00735AEE">
        <w:rPr>
          <w:color w:val="000000"/>
          <w:sz w:val="26"/>
          <w:szCs w:val="26"/>
        </w:rPr>
        <w:t>називають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об’єкти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що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перебувають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gramStart"/>
      <w:r w:rsidRPr="00735AEE">
        <w:rPr>
          <w:color w:val="000000"/>
          <w:sz w:val="26"/>
          <w:szCs w:val="26"/>
        </w:rPr>
        <w:t>у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фокусі</w:t>
      </w:r>
      <w:proofErr w:type="spellEnd"/>
      <w:r w:rsidRPr="00735AEE">
        <w:rPr>
          <w:color w:val="000000"/>
          <w:sz w:val="26"/>
          <w:szCs w:val="26"/>
        </w:rPr>
        <w:t xml:space="preserve">, у </w:t>
      </w:r>
      <w:proofErr w:type="spellStart"/>
      <w:r w:rsidRPr="00735AEE">
        <w:rPr>
          <w:color w:val="000000"/>
          <w:sz w:val="26"/>
          <w:szCs w:val="26"/>
        </w:rPr>
        <w:t>центрі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уваги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26D06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</w:rPr>
        <w:t xml:space="preserve">Метод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 (</w:t>
      </w:r>
      <w:proofErr w:type="spellStart"/>
      <w:r w:rsidRPr="00735AEE">
        <w:rPr>
          <w:color w:val="000000"/>
          <w:sz w:val="26"/>
          <w:szCs w:val="26"/>
        </w:rPr>
        <w:t>далі</w:t>
      </w:r>
      <w:proofErr w:type="spellEnd"/>
      <w:r w:rsidRPr="00735AEE">
        <w:rPr>
          <w:color w:val="000000"/>
          <w:sz w:val="26"/>
          <w:szCs w:val="26"/>
        </w:rPr>
        <w:t xml:space="preserve"> – МФО) створив у 1923 р. Е. </w:t>
      </w:r>
      <w:proofErr w:type="spellStart"/>
      <w:r w:rsidRPr="00735AEE">
        <w:rPr>
          <w:color w:val="000000"/>
          <w:sz w:val="26"/>
          <w:szCs w:val="26"/>
        </w:rPr>
        <w:t>Кунце</w:t>
      </w:r>
      <w:proofErr w:type="spellEnd"/>
      <w:r w:rsidRPr="00735AEE">
        <w:rPr>
          <w:color w:val="000000"/>
          <w:sz w:val="26"/>
          <w:szCs w:val="26"/>
        </w:rPr>
        <w:t xml:space="preserve"> – </w:t>
      </w:r>
      <w:proofErr w:type="spellStart"/>
      <w:r w:rsidRPr="00735AEE">
        <w:rPr>
          <w:color w:val="000000"/>
          <w:sz w:val="26"/>
          <w:szCs w:val="26"/>
        </w:rPr>
        <w:t>професор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Берлінського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університету</w:t>
      </w:r>
      <w:proofErr w:type="spellEnd"/>
      <w:r w:rsidRPr="00735AEE">
        <w:rPr>
          <w:color w:val="000000"/>
          <w:sz w:val="26"/>
          <w:szCs w:val="26"/>
        </w:rPr>
        <w:t xml:space="preserve">, у 1950-х роках </w:t>
      </w:r>
      <w:proofErr w:type="spellStart"/>
      <w:r w:rsidRPr="00735AEE">
        <w:rPr>
          <w:color w:val="000000"/>
          <w:sz w:val="26"/>
          <w:szCs w:val="26"/>
        </w:rPr>
        <w:t>його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вдосконалив</w:t>
      </w:r>
      <w:proofErr w:type="spellEnd"/>
      <w:r w:rsidRPr="00735AEE">
        <w:rPr>
          <w:color w:val="000000"/>
          <w:sz w:val="26"/>
          <w:szCs w:val="26"/>
        </w:rPr>
        <w:t xml:space="preserve"> Ч. </w:t>
      </w:r>
      <w:proofErr w:type="spellStart"/>
      <w:r w:rsidRPr="00735AEE">
        <w:rPr>
          <w:color w:val="000000"/>
          <w:sz w:val="26"/>
          <w:szCs w:val="26"/>
        </w:rPr>
        <w:t>Вайтинг</w:t>
      </w:r>
      <w:proofErr w:type="spellEnd"/>
      <w:r w:rsidRPr="00735AEE">
        <w:rPr>
          <w:color w:val="000000"/>
          <w:sz w:val="26"/>
          <w:szCs w:val="26"/>
        </w:rPr>
        <w:t xml:space="preserve"> у США. 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  <w:lang w:val="uk-UA"/>
        </w:rPr>
        <w:t xml:space="preserve">Застосовуючи цей </w:t>
      </w:r>
      <w:r w:rsidRPr="00735AEE">
        <w:rPr>
          <w:color w:val="000000"/>
          <w:sz w:val="26"/>
          <w:szCs w:val="26"/>
        </w:rPr>
        <w:t xml:space="preserve">метод, </w:t>
      </w:r>
      <w:proofErr w:type="spellStart"/>
      <w:r w:rsidRPr="00735AEE">
        <w:rPr>
          <w:color w:val="000000"/>
          <w:sz w:val="26"/>
          <w:szCs w:val="26"/>
        </w:rPr>
        <w:t>ставлять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такі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завдання</w:t>
      </w:r>
      <w:proofErr w:type="spellEnd"/>
      <w:r w:rsidRPr="00735AEE">
        <w:rPr>
          <w:color w:val="000000"/>
          <w:sz w:val="26"/>
          <w:szCs w:val="26"/>
        </w:rPr>
        <w:t>: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1. </w:t>
      </w:r>
      <w:proofErr w:type="spellStart"/>
      <w:r w:rsidRPr="00735AEE">
        <w:rPr>
          <w:color w:val="000000"/>
          <w:sz w:val="26"/>
          <w:szCs w:val="26"/>
        </w:rPr>
        <w:t>Придумати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щось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нове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видозмінюючи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вдосконалюючи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реальний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2. </w:t>
      </w:r>
      <w:proofErr w:type="spellStart"/>
      <w:r w:rsidRPr="00735AEE">
        <w:rPr>
          <w:color w:val="000000"/>
          <w:sz w:val="26"/>
          <w:szCs w:val="26"/>
        </w:rPr>
        <w:t>Розглянути</w:t>
      </w:r>
      <w:proofErr w:type="spellEnd"/>
      <w:r w:rsidRPr="00735AEE">
        <w:rPr>
          <w:color w:val="000000"/>
          <w:sz w:val="26"/>
          <w:szCs w:val="26"/>
        </w:rPr>
        <w:t xml:space="preserve"> предмет у </w:t>
      </w:r>
      <w:proofErr w:type="spellStart"/>
      <w:r w:rsidRPr="00735AEE">
        <w:rPr>
          <w:color w:val="000000"/>
          <w:sz w:val="26"/>
          <w:szCs w:val="26"/>
        </w:rPr>
        <w:t>незвичному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ракурсі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3. </w:t>
      </w:r>
      <w:proofErr w:type="spellStart"/>
      <w:r w:rsidRPr="00735AEE">
        <w:rPr>
          <w:color w:val="000000"/>
          <w:sz w:val="26"/>
          <w:szCs w:val="26"/>
        </w:rPr>
        <w:t>Проаналізувати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  <w:lang w:val="uk-UA"/>
        </w:rPr>
        <w:t>В</w:t>
      </w:r>
      <w:proofErr w:type="spellStart"/>
      <w:r w:rsidRPr="00735AEE">
        <w:rPr>
          <w:color w:val="000000"/>
          <w:sz w:val="26"/>
          <w:szCs w:val="26"/>
        </w:rPr>
        <w:t>икористовуючи</w:t>
      </w:r>
      <w:proofErr w:type="spellEnd"/>
      <w:r w:rsidRPr="00735AEE">
        <w:rPr>
          <w:color w:val="000000"/>
          <w:sz w:val="26"/>
          <w:szCs w:val="26"/>
        </w:rPr>
        <w:t xml:space="preserve"> метод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слід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дотримуватись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певного</w:t>
      </w:r>
      <w:proofErr w:type="spellEnd"/>
      <w:r w:rsidRPr="00735AEE">
        <w:rPr>
          <w:color w:val="000000"/>
          <w:sz w:val="26"/>
          <w:szCs w:val="26"/>
        </w:rPr>
        <w:t xml:space="preserve"> алгоритму </w:t>
      </w:r>
      <w:proofErr w:type="spellStart"/>
      <w:r w:rsidRPr="00735AEE">
        <w:rPr>
          <w:color w:val="000000"/>
          <w:sz w:val="26"/>
          <w:szCs w:val="26"/>
        </w:rPr>
        <w:t>роботи</w:t>
      </w:r>
      <w:proofErr w:type="spellEnd"/>
      <w:r w:rsidRPr="00735AEE">
        <w:rPr>
          <w:color w:val="000000"/>
          <w:sz w:val="26"/>
          <w:szCs w:val="26"/>
        </w:rPr>
        <w:t>: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1. </w:t>
      </w:r>
      <w:proofErr w:type="spellStart"/>
      <w:r w:rsidRPr="00735AEE">
        <w:rPr>
          <w:color w:val="000000"/>
          <w:sz w:val="26"/>
          <w:szCs w:val="26"/>
        </w:rPr>
        <w:t>Розглядаючи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змінюючи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будь-який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мимоволі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обирають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інший</w:t>
      </w:r>
      <w:proofErr w:type="spellEnd"/>
      <w:r w:rsidRPr="00735AEE">
        <w:rPr>
          <w:color w:val="000000"/>
          <w:sz w:val="26"/>
          <w:szCs w:val="26"/>
        </w:rPr>
        <w:t xml:space="preserve"> предмет (</w:t>
      </w:r>
      <w:proofErr w:type="spellStart"/>
      <w:r w:rsidRPr="00735AEE">
        <w:rPr>
          <w:color w:val="000000"/>
          <w:sz w:val="26"/>
          <w:szCs w:val="26"/>
        </w:rPr>
        <w:t>кілька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предметів</w:t>
      </w:r>
      <w:proofErr w:type="spellEnd"/>
      <w:r w:rsidRPr="00735AEE">
        <w:rPr>
          <w:color w:val="000000"/>
          <w:sz w:val="26"/>
          <w:szCs w:val="26"/>
        </w:rPr>
        <w:t xml:space="preserve">), </w:t>
      </w:r>
      <w:proofErr w:type="spellStart"/>
      <w:r w:rsidRPr="00735AEE">
        <w:rPr>
          <w:color w:val="000000"/>
          <w:sz w:val="26"/>
          <w:szCs w:val="26"/>
        </w:rPr>
        <w:t>який</w:t>
      </w:r>
      <w:proofErr w:type="spellEnd"/>
      <w:r w:rsidRPr="00735AEE">
        <w:rPr>
          <w:color w:val="000000"/>
          <w:sz w:val="26"/>
          <w:szCs w:val="26"/>
        </w:rPr>
        <w:t xml:space="preserve"> не </w:t>
      </w:r>
      <w:proofErr w:type="spellStart"/>
      <w:r w:rsidRPr="00735AEE">
        <w:rPr>
          <w:color w:val="000000"/>
          <w:sz w:val="26"/>
          <w:szCs w:val="26"/>
        </w:rPr>
        <w:t>стосується</w:t>
      </w:r>
      <w:proofErr w:type="spellEnd"/>
      <w:r w:rsidRPr="00735AEE">
        <w:rPr>
          <w:color w:val="000000"/>
          <w:sz w:val="26"/>
          <w:szCs w:val="26"/>
        </w:rPr>
        <w:t xml:space="preserve"> фокального слова.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2. Для </w:t>
      </w:r>
      <w:proofErr w:type="spellStart"/>
      <w:r w:rsidRPr="00735AEE">
        <w:rPr>
          <w:color w:val="000000"/>
          <w:sz w:val="26"/>
          <w:szCs w:val="26"/>
        </w:rPr>
        <w:t>вибору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іншого</w:t>
      </w:r>
      <w:proofErr w:type="spellEnd"/>
      <w:r w:rsidRPr="00735AEE">
        <w:rPr>
          <w:color w:val="000000"/>
          <w:sz w:val="26"/>
          <w:szCs w:val="26"/>
        </w:rPr>
        <w:t xml:space="preserve"> предмета (</w:t>
      </w:r>
      <w:proofErr w:type="spellStart"/>
      <w:r w:rsidRPr="00735AEE">
        <w:rPr>
          <w:color w:val="000000"/>
          <w:sz w:val="26"/>
          <w:szCs w:val="26"/>
        </w:rPr>
        <w:t>кількох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предметів</w:t>
      </w:r>
      <w:proofErr w:type="spellEnd"/>
      <w:r w:rsidRPr="00735AEE">
        <w:rPr>
          <w:color w:val="000000"/>
          <w:sz w:val="26"/>
          <w:szCs w:val="26"/>
        </w:rPr>
        <w:t xml:space="preserve">) </w:t>
      </w:r>
      <w:proofErr w:type="spellStart"/>
      <w:r w:rsidRPr="00735AEE">
        <w:rPr>
          <w:color w:val="000000"/>
          <w:sz w:val="26"/>
          <w:szCs w:val="26"/>
        </w:rPr>
        <w:t>використовують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оточення</w:t>
      </w:r>
      <w:proofErr w:type="spellEnd"/>
      <w:r w:rsidRPr="00735AEE">
        <w:rPr>
          <w:color w:val="000000"/>
          <w:sz w:val="26"/>
          <w:szCs w:val="26"/>
        </w:rPr>
        <w:t>, словники.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3. </w:t>
      </w:r>
      <w:proofErr w:type="spellStart"/>
      <w:r w:rsidRPr="00735AEE">
        <w:rPr>
          <w:color w:val="000000"/>
          <w:sz w:val="26"/>
          <w:szCs w:val="26"/>
        </w:rPr>
        <w:t>Визначають</w:t>
      </w:r>
      <w:proofErr w:type="spellEnd"/>
      <w:r w:rsidRPr="00735AEE">
        <w:rPr>
          <w:color w:val="000000"/>
          <w:sz w:val="26"/>
          <w:szCs w:val="26"/>
        </w:rPr>
        <w:t xml:space="preserve"> 5…10 характеристик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властивостей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вибраного</w:t>
      </w:r>
      <w:proofErr w:type="spellEnd"/>
      <w:r w:rsidRPr="00735AEE">
        <w:rPr>
          <w:color w:val="000000"/>
          <w:sz w:val="26"/>
          <w:szCs w:val="26"/>
        </w:rPr>
        <w:t xml:space="preserve"> предмета.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4. </w:t>
      </w:r>
      <w:proofErr w:type="spellStart"/>
      <w:r w:rsidRPr="00735AEE">
        <w:rPr>
          <w:color w:val="000000"/>
          <w:sz w:val="26"/>
          <w:szCs w:val="26"/>
        </w:rPr>
        <w:t>Дібрані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ознаки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прикладають</w:t>
      </w:r>
      <w:proofErr w:type="spellEnd"/>
      <w:r w:rsidRPr="00735AEE">
        <w:rPr>
          <w:color w:val="000000"/>
          <w:sz w:val="26"/>
          <w:szCs w:val="26"/>
        </w:rPr>
        <w:t xml:space="preserve"> до слова </w:t>
      </w:r>
      <w:proofErr w:type="gramStart"/>
      <w:r w:rsidRPr="00735AEE">
        <w:rPr>
          <w:color w:val="000000"/>
          <w:sz w:val="26"/>
          <w:szCs w:val="26"/>
        </w:rPr>
        <w:t>у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фокусі</w:t>
      </w:r>
      <w:proofErr w:type="spellEnd"/>
      <w:r w:rsidRPr="00735AEE">
        <w:rPr>
          <w:color w:val="000000"/>
          <w:sz w:val="26"/>
          <w:szCs w:val="26"/>
        </w:rPr>
        <w:t xml:space="preserve">; </w:t>
      </w:r>
      <w:proofErr w:type="spellStart"/>
      <w:r w:rsidRPr="00735AEE">
        <w:rPr>
          <w:color w:val="000000"/>
          <w:sz w:val="26"/>
          <w:szCs w:val="26"/>
        </w:rPr>
        <w:t>отримані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словосполучення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розглядають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5. Коли </w:t>
      </w:r>
      <w:proofErr w:type="spellStart"/>
      <w:r w:rsidRPr="00735AEE">
        <w:rPr>
          <w:color w:val="000000"/>
          <w:sz w:val="26"/>
          <w:szCs w:val="26"/>
        </w:rPr>
        <w:t>потрібне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цікаве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словосполучення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знайдено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надають</w:t>
      </w:r>
      <w:proofErr w:type="spellEnd"/>
      <w:r w:rsidRPr="00735AEE">
        <w:rPr>
          <w:color w:val="000000"/>
          <w:sz w:val="26"/>
          <w:szCs w:val="26"/>
        </w:rPr>
        <w:t xml:space="preserve"> фокальному слову </w:t>
      </w:r>
      <w:proofErr w:type="spellStart"/>
      <w:r w:rsidRPr="00735AEE">
        <w:rPr>
          <w:color w:val="000000"/>
          <w:sz w:val="26"/>
          <w:szCs w:val="26"/>
        </w:rPr>
        <w:t>відповідних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якостей</w:t>
      </w:r>
      <w:proofErr w:type="spellEnd"/>
      <w:r w:rsidRPr="00735AEE">
        <w:rPr>
          <w:color w:val="000000"/>
          <w:sz w:val="26"/>
          <w:szCs w:val="26"/>
        </w:rPr>
        <w:t xml:space="preserve">. Для </w:t>
      </w:r>
      <w:proofErr w:type="spellStart"/>
      <w:r w:rsidRPr="00735AEE">
        <w:rPr>
          <w:color w:val="000000"/>
          <w:sz w:val="26"/>
          <w:szCs w:val="26"/>
        </w:rPr>
        <w:t>цього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потрібно</w:t>
      </w:r>
      <w:proofErr w:type="spellEnd"/>
      <w:r w:rsidRPr="00735AEE">
        <w:rPr>
          <w:color w:val="000000"/>
          <w:sz w:val="26"/>
          <w:szCs w:val="26"/>
        </w:rPr>
        <w:t xml:space="preserve"> ввести до </w:t>
      </w:r>
      <w:proofErr w:type="gramStart"/>
      <w:r w:rsidRPr="00735AEE">
        <w:rPr>
          <w:color w:val="000000"/>
          <w:sz w:val="26"/>
          <w:szCs w:val="26"/>
        </w:rPr>
        <w:t>фокального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не </w:t>
      </w:r>
      <w:proofErr w:type="spellStart"/>
      <w:r w:rsidRPr="00735AEE">
        <w:rPr>
          <w:color w:val="000000"/>
          <w:sz w:val="26"/>
          <w:szCs w:val="26"/>
        </w:rPr>
        <w:t>властиві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йому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елементи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які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зумовлюють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його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видозміну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D0E66" w:rsidRPr="00735AEE" w:rsidRDefault="00435E1F" w:rsidP="00435E1F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proofErr w:type="spellStart"/>
      <w:proofErr w:type="gram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конструювання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виробів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допомогою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методу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фокальних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об’єктів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використовують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моделі-аналоги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а,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навпаки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будь-які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довільні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предмети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</w:p>
    <w:p w:rsidR="00435E1F" w:rsidRPr="00735AEE" w:rsidRDefault="00435E1F" w:rsidP="00435E1F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ІІ.</w:t>
      </w:r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Планування </w:t>
      </w:r>
      <w:proofErr w:type="spellStart"/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проєктної</w:t>
      </w:r>
      <w:proofErr w:type="spellEnd"/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діяльності</w:t>
      </w:r>
    </w:p>
    <w:p w:rsidR="00435E1F" w:rsidRPr="00735AEE" w:rsidRDefault="007F7407" w:rsidP="00435E1F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735AEE">
        <w:rPr>
          <w:rFonts w:ascii="Times New Roman" w:hAnsi="Times New Roman" w:cs="Times New Roman"/>
          <w:sz w:val="26"/>
          <w:szCs w:val="26"/>
        </w:rPr>
        <w:t xml:space="preserve"> Обрати тему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2.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Обговорити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тему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батьками (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родиною) на предмет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такого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, 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наявності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AEE">
        <w:rPr>
          <w:rFonts w:ascii="Times New Roman" w:hAnsi="Times New Roman" w:cs="Times New Roman"/>
          <w:sz w:val="26"/>
          <w:szCs w:val="26"/>
        </w:rPr>
        <w:t>матер</w:t>
      </w:r>
      <w:proofErr w:type="gramEnd"/>
      <w:r w:rsidRPr="00735AEE">
        <w:rPr>
          <w:rFonts w:ascii="Times New Roman" w:hAnsi="Times New Roman" w:cs="Times New Roman"/>
          <w:sz w:val="26"/>
          <w:szCs w:val="26"/>
        </w:rPr>
        <w:t>іалів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інструментів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тощо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3.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Вивчити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найбільш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можливу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кількість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інформаційних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джерел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обраної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теми.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4.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Знайти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цікавий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історичний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AEE">
        <w:rPr>
          <w:rFonts w:ascii="Times New Roman" w:hAnsi="Times New Roman" w:cs="Times New Roman"/>
          <w:sz w:val="26"/>
          <w:szCs w:val="26"/>
        </w:rPr>
        <w:t>матер</w:t>
      </w:r>
      <w:proofErr w:type="gramEnd"/>
      <w:r w:rsidRPr="00735AEE">
        <w:rPr>
          <w:rFonts w:ascii="Times New Roman" w:hAnsi="Times New Roman" w:cs="Times New Roman"/>
          <w:sz w:val="26"/>
          <w:szCs w:val="26"/>
        </w:rPr>
        <w:t>іал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який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стосується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обраної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теми.       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5.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Здійснити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пошук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виробів-аналогі</w:t>
      </w:r>
      <w:proofErr w:type="gramStart"/>
      <w:r w:rsidRPr="00735AEE">
        <w:rPr>
          <w:rFonts w:ascii="Times New Roman" w:hAnsi="Times New Roman" w:cs="Times New Roman"/>
          <w:sz w:val="26"/>
          <w:szCs w:val="26"/>
        </w:rPr>
        <w:t>в</w:t>
      </w:r>
      <w:proofErr w:type="spellEnd"/>
      <w:proofErr w:type="gramEnd"/>
      <w:r w:rsidRPr="00735AEE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проаналізувати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6.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Розглянути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можливі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варіанти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практичної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частини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7.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Розробити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власну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конструкцію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8.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Розробити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необхідну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9.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Виготовити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AEE">
        <w:rPr>
          <w:rFonts w:ascii="Times New Roman" w:hAnsi="Times New Roman" w:cs="Times New Roman"/>
          <w:sz w:val="26"/>
          <w:szCs w:val="26"/>
        </w:rPr>
        <w:t>виріб</w:t>
      </w:r>
      <w:proofErr w:type="spellEnd"/>
      <w:proofErr w:type="gram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10.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Захистити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проєкт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</w:t>
      </w:r>
    </w:p>
    <w:p w:rsidR="007F7407" w:rsidRPr="00E365A9" w:rsidRDefault="007F7407" w:rsidP="007F7407">
      <w:pPr>
        <w:pStyle w:val="sfst"/>
        <w:shd w:val="clear" w:color="auto" w:fill="FFFFFF"/>
        <w:contextualSpacing/>
        <w:rPr>
          <w:sz w:val="26"/>
          <w:szCs w:val="26"/>
          <w:lang w:val="uk-UA"/>
        </w:rPr>
      </w:pPr>
      <w:r w:rsidRPr="00735AEE">
        <w:rPr>
          <w:b/>
          <w:color w:val="00B0F0"/>
          <w:sz w:val="26"/>
          <w:szCs w:val="26"/>
          <w:lang w:val="uk-UA"/>
        </w:rPr>
        <w:t>ІІІ. Домашнє завдання</w:t>
      </w:r>
      <w:r w:rsidR="00E365A9">
        <w:rPr>
          <w:b/>
          <w:color w:val="00B0F0"/>
          <w:sz w:val="26"/>
          <w:szCs w:val="26"/>
          <w:lang w:val="uk-UA"/>
        </w:rPr>
        <w:t xml:space="preserve"> </w:t>
      </w:r>
      <w:r w:rsidR="00E365A9" w:rsidRPr="00E365A9">
        <w:rPr>
          <w:sz w:val="26"/>
          <w:szCs w:val="26"/>
          <w:lang w:val="uk-UA"/>
        </w:rPr>
        <w:t xml:space="preserve">Опрацювати </w:t>
      </w:r>
      <w:r w:rsidR="00E365A9">
        <w:rPr>
          <w:sz w:val="26"/>
          <w:szCs w:val="26"/>
          <w:lang w:val="uk-UA"/>
        </w:rPr>
        <w:t>§</w:t>
      </w:r>
      <w:r w:rsidR="00E365A9" w:rsidRPr="00E365A9">
        <w:rPr>
          <w:sz w:val="26"/>
          <w:szCs w:val="26"/>
          <w:lang w:val="uk-UA"/>
        </w:rPr>
        <w:t xml:space="preserve"> 27.</w:t>
      </w:r>
    </w:p>
    <w:p w:rsidR="007F7407" w:rsidRPr="00735AEE" w:rsidRDefault="007F7407" w:rsidP="00735AEE">
      <w:pPr>
        <w:pStyle w:val="sfst"/>
        <w:shd w:val="clear" w:color="auto" w:fill="FFFFFF"/>
        <w:ind w:left="720"/>
        <w:contextualSpacing/>
        <w:rPr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  <w:lang w:val="uk-UA" w:eastAsia="uk-UA"/>
        </w:rPr>
        <w:t xml:space="preserve">Планування </w:t>
      </w:r>
      <w:proofErr w:type="spellStart"/>
      <w:r w:rsidRPr="00735AEE">
        <w:rPr>
          <w:color w:val="000000"/>
          <w:sz w:val="26"/>
          <w:szCs w:val="26"/>
          <w:lang w:val="uk-UA" w:eastAsia="uk-UA"/>
        </w:rPr>
        <w:t>проєктної</w:t>
      </w:r>
      <w:proofErr w:type="spellEnd"/>
      <w:r w:rsidRPr="00735AEE">
        <w:rPr>
          <w:color w:val="000000"/>
          <w:sz w:val="26"/>
          <w:szCs w:val="26"/>
          <w:lang w:val="uk-UA" w:eastAsia="uk-UA"/>
        </w:rPr>
        <w:t xml:space="preserve"> діяльності записати в зошит.</w:t>
      </w:r>
    </w:p>
    <w:p w:rsidR="004D739F" w:rsidRPr="00735AEE" w:rsidRDefault="008620E7" w:rsidP="00735AEE">
      <w:pPr>
        <w:pStyle w:val="sfst"/>
        <w:shd w:val="clear" w:color="auto" w:fill="FFFFFF"/>
        <w:ind w:left="720"/>
        <w:contextualSpacing/>
        <w:rPr>
          <w:sz w:val="26"/>
          <w:szCs w:val="26"/>
          <w:lang w:val="uk-UA"/>
        </w:rPr>
      </w:pPr>
      <w:r w:rsidRPr="00735AEE">
        <w:rPr>
          <w:sz w:val="26"/>
          <w:szCs w:val="26"/>
          <w:lang w:val="uk-UA"/>
        </w:rPr>
        <w:t>Зворотній зв’язок освітня платформа</w:t>
      </w:r>
      <w:r w:rsidR="004D739F" w:rsidRPr="00735AEE">
        <w:rPr>
          <w:sz w:val="26"/>
          <w:szCs w:val="26"/>
          <w:lang w:val="uk-UA"/>
        </w:rPr>
        <w:t xml:space="preserve">  </w:t>
      </w:r>
      <w:proofErr w:type="spellStart"/>
      <w:r w:rsidR="004D739F" w:rsidRPr="00735AEE">
        <w:rPr>
          <w:sz w:val="26"/>
          <w:szCs w:val="26"/>
          <w:lang w:val="uk-UA"/>
        </w:rPr>
        <w:t>Human</w:t>
      </w:r>
      <w:proofErr w:type="spellEnd"/>
      <w:r w:rsidR="004D739F" w:rsidRPr="00735AEE">
        <w:rPr>
          <w:sz w:val="26"/>
          <w:szCs w:val="26"/>
          <w:lang w:val="uk-UA"/>
        </w:rPr>
        <w:t xml:space="preserve"> </w:t>
      </w:r>
      <w:r w:rsidRPr="00735AEE">
        <w:rPr>
          <w:sz w:val="26"/>
          <w:szCs w:val="26"/>
          <w:lang w:val="uk-UA"/>
        </w:rPr>
        <w:t xml:space="preserve"> або </w:t>
      </w:r>
      <w:proofErr w:type="spellStart"/>
      <w:r w:rsidRPr="00735AEE">
        <w:rPr>
          <w:sz w:val="26"/>
          <w:szCs w:val="26"/>
          <w:lang w:val="uk-UA"/>
        </w:rPr>
        <w:t>ел</w:t>
      </w:r>
      <w:proofErr w:type="spellEnd"/>
      <w:r w:rsidRPr="00735AEE">
        <w:rPr>
          <w:sz w:val="26"/>
          <w:szCs w:val="26"/>
          <w:lang w:val="uk-UA"/>
        </w:rPr>
        <w:t>. пошта</w:t>
      </w:r>
      <w:r w:rsidR="004D739F" w:rsidRPr="00735AEE">
        <w:rPr>
          <w:sz w:val="26"/>
          <w:szCs w:val="26"/>
          <w:lang w:val="uk-UA"/>
        </w:rPr>
        <w:t xml:space="preserve"> </w:t>
      </w:r>
      <w:hyperlink r:id="rId5" w:history="1">
        <w:r w:rsidR="004D739F" w:rsidRPr="00735AEE">
          <w:rPr>
            <w:rStyle w:val="a6"/>
            <w:sz w:val="26"/>
            <w:szCs w:val="26"/>
          </w:rPr>
          <w:t>valentinakapusta</w:t>
        </w:r>
        <w:r w:rsidR="004D739F" w:rsidRPr="00735AEE">
          <w:rPr>
            <w:rStyle w:val="a6"/>
            <w:sz w:val="26"/>
            <w:szCs w:val="26"/>
            <w:lang w:val="uk-UA"/>
          </w:rPr>
          <w:t>55@</w:t>
        </w:r>
        <w:r w:rsidR="004D739F" w:rsidRPr="00735AEE">
          <w:rPr>
            <w:rStyle w:val="a6"/>
            <w:sz w:val="26"/>
            <w:szCs w:val="26"/>
          </w:rPr>
          <w:t>gmail</w:t>
        </w:r>
        <w:r w:rsidR="004D739F" w:rsidRPr="00735AEE">
          <w:rPr>
            <w:rStyle w:val="a6"/>
            <w:sz w:val="26"/>
            <w:szCs w:val="26"/>
            <w:lang w:val="uk-UA"/>
          </w:rPr>
          <w:t>.</w:t>
        </w:r>
        <w:proofErr w:type="spellStart"/>
        <w:r w:rsidR="004D739F" w:rsidRPr="00735AEE">
          <w:rPr>
            <w:rStyle w:val="a6"/>
            <w:sz w:val="26"/>
            <w:szCs w:val="26"/>
          </w:rPr>
          <w:t>com</w:t>
        </w:r>
        <w:proofErr w:type="spellEnd"/>
      </w:hyperlink>
    </w:p>
    <w:sectPr w:rsidR="004D739F" w:rsidRPr="00735AEE" w:rsidSect="00735AEE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E50"/>
    <w:rsid w:val="00032732"/>
    <w:rsid w:val="000665D7"/>
    <w:rsid w:val="000A7943"/>
    <w:rsid w:val="002E0E50"/>
    <w:rsid w:val="003737D6"/>
    <w:rsid w:val="00435E1F"/>
    <w:rsid w:val="004D739F"/>
    <w:rsid w:val="004F14F8"/>
    <w:rsid w:val="00726D06"/>
    <w:rsid w:val="00735AEE"/>
    <w:rsid w:val="007451BC"/>
    <w:rsid w:val="007D0E66"/>
    <w:rsid w:val="007F7407"/>
    <w:rsid w:val="008620E7"/>
    <w:rsid w:val="00E365A9"/>
    <w:rsid w:val="00EA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451BC"/>
    <w:pPr>
      <w:ind w:left="720"/>
      <w:contextualSpacing/>
    </w:pPr>
  </w:style>
  <w:style w:type="paragraph" w:styleId="a5">
    <w:name w:val="No Spacing"/>
    <w:uiPriority w:val="1"/>
    <w:qFormat/>
    <w:rsid w:val="00726D06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styleId="a6">
    <w:name w:val="Hyperlink"/>
    <w:basedOn w:val="a0"/>
    <w:uiPriority w:val="99"/>
    <w:unhideWhenUsed/>
    <w:rsid w:val="004D739F"/>
    <w:rPr>
      <w:color w:val="0000FF"/>
      <w:u w:val="single"/>
    </w:rPr>
  </w:style>
  <w:style w:type="paragraph" w:customStyle="1" w:styleId="sfst">
    <w:name w:val="sfst"/>
    <w:basedOn w:val="a"/>
    <w:rsid w:val="004D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14</cp:revision>
  <dcterms:created xsi:type="dcterms:W3CDTF">2021-10-23T18:40:00Z</dcterms:created>
  <dcterms:modified xsi:type="dcterms:W3CDTF">2021-11-10T21:06:00Z</dcterms:modified>
</cp:coreProperties>
</file>