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01" w:rsidRPr="006E3F01" w:rsidRDefault="00DE2CFF" w:rsidP="006E3F01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 25</w:t>
      </w:r>
      <w:r w:rsidR="006E3F01" w:rsidRPr="006E3F01">
        <w:rPr>
          <w:rFonts w:ascii="Times New Roman" w:hAnsi="Times New Roman" w:cs="Times New Roman"/>
          <w:sz w:val="24"/>
          <w:szCs w:val="24"/>
          <w:lang w:val="uk-UA"/>
        </w:rPr>
        <w:t>.01.2022</w:t>
      </w:r>
    </w:p>
    <w:p w:rsidR="006E3F01" w:rsidRPr="006E3F01" w:rsidRDefault="00DE2CFF" w:rsidP="006E3F01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 7-В</w:t>
      </w:r>
    </w:p>
    <w:p w:rsidR="006E3F01" w:rsidRPr="006E3F01" w:rsidRDefault="006E3F01" w:rsidP="006E3F01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Урок 17                                   Трудове навчання                    Вчитель: Капуста В.М.</w:t>
      </w:r>
    </w:p>
    <w:p w:rsidR="00B77EFB" w:rsidRPr="00BE3E10" w:rsidRDefault="00B77EFB" w:rsidP="00DF23E2">
      <w:pPr>
        <w:pStyle w:val="a3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="008C1BB3" w:rsidRPr="006E3F0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C64B45" w:rsidRPr="00BE3E1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Інструменти та обладнання для роботи з папером</w:t>
      </w:r>
    </w:p>
    <w:p w:rsidR="003008C4" w:rsidRPr="006E3F01" w:rsidRDefault="00B77EFB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3008C4" w:rsidRPr="006E3F01"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навчальна: </w:t>
      </w:r>
      <w:r w:rsidR="003008C4"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 з інструментами та обладнанням для роботи з папером; </w:t>
      </w: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продовжувати вчити учнів працювати з </w:t>
      </w:r>
      <w:r w:rsidR="003008C4" w:rsidRPr="006E3F01">
        <w:rPr>
          <w:rFonts w:ascii="Times New Roman" w:hAnsi="Times New Roman" w:cs="Times New Roman"/>
          <w:sz w:val="24"/>
          <w:szCs w:val="24"/>
          <w:lang w:val="uk-UA"/>
        </w:rPr>
        <w:t>папером</w:t>
      </w: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; удосконалювати вміння з’єднувати окремі деталі в готовий виріб; </w:t>
      </w:r>
    </w:p>
    <w:p w:rsidR="003008C4" w:rsidRPr="006E3F01" w:rsidRDefault="003008C4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Розвиваюча: </w:t>
      </w:r>
      <w:r w:rsidR="00B77EFB"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розвивати творчість і фантазію; </w:t>
      </w:r>
    </w:p>
    <w:p w:rsidR="00B77EFB" w:rsidRPr="006E3F01" w:rsidRDefault="003008C4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i/>
          <w:sz w:val="24"/>
          <w:szCs w:val="24"/>
          <w:lang w:val="uk-UA"/>
        </w:rPr>
        <w:t>Виховна:</w:t>
      </w:r>
      <w:r w:rsidR="00EF73C7" w:rsidRPr="006E3F01">
        <w:rPr>
          <w:rFonts w:ascii="Times New Roman" w:hAnsi="Times New Roman" w:cs="Times New Roman"/>
          <w:sz w:val="24"/>
          <w:szCs w:val="24"/>
          <w:lang w:val="uk-UA"/>
        </w:rPr>
        <w:t>виховувати працелюбність, акуратність.</w:t>
      </w:r>
    </w:p>
    <w:p w:rsidR="008C1BB3" w:rsidRPr="006E3F01" w:rsidRDefault="008C1BB3" w:rsidP="00DF23E2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C1BB3" w:rsidRPr="006E3F01" w:rsidRDefault="008C1BB3" w:rsidP="008C1BB3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8C1BB3" w:rsidRPr="006E3F01" w:rsidRDefault="006E3F01" w:rsidP="00DF23E2">
      <w:pPr>
        <w:pStyle w:val="a3"/>
        <w:ind w:firstLine="709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Матеріал до уроку</w:t>
      </w:r>
    </w:p>
    <w:p w:rsidR="00BA58D2" w:rsidRPr="006E3F01" w:rsidRDefault="00BA58D2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Папір, винайдений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людством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понад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двох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тисяч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років тому, і досі є невід’ємною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частиною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нашого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повсякденного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життя.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банкноти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упаковка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чаю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коробка, в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транспортується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холодильник. Все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потрапити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смітник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вже</w:t>
      </w:r>
      <w:proofErr w:type="spellEnd"/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ніколи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стати в </w:t>
      </w:r>
      <w:proofErr w:type="spellStart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нагоді</w:t>
      </w:r>
      <w:proofErr w:type="spellEnd"/>
      <w:r w:rsidRPr="006E3F0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Ми ж, звичайно, викидати</w:t>
      </w:r>
      <w:r w:rsidR="008C1BB3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папі</w:t>
      </w:r>
      <w:proofErr w:type="gramStart"/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</w:t>
      </w:r>
      <w:proofErr w:type="gramEnd"/>
      <w:r w:rsidR="00F11C55" w:rsidRPr="006E3F0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не будемо, а зробимо з його блокноти. А для цього нам потрібні певні інструменти та обладнання.</w:t>
      </w:r>
    </w:p>
    <w:p w:rsidR="00F11C55" w:rsidRPr="006E3F01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proofErr w:type="spellStart"/>
      <w:r w:rsidRPr="006E3F01">
        <w:rPr>
          <w:b/>
          <w:bCs/>
        </w:rPr>
        <w:t>Папі</w:t>
      </w:r>
      <w:proofErr w:type="gramStart"/>
      <w:r w:rsidRPr="006E3F01">
        <w:rPr>
          <w:b/>
          <w:bCs/>
        </w:rPr>
        <w:t>р</w:t>
      </w:r>
      <w:proofErr w:type="spellEnd"/>
      <w:proofErr w:type="gramEnd"/>
      <w:r w:rsidRPr="006E3F01">
        <w:rPr>
          <w:b/>
          <w:bCs/>
        </w:rPr>
        <w:t xml:space="preserve"> та картон</w:t>
      </w:r>
      <w:r w:rsidRPr="006E3F01">
        <w:t xml:space="preserve"> – </w:t>
      </w:r>
      <w:proofErr w:type="spellStart"/>
      <w:r w:rsidRPr="006E3F01">
        <w:t>використання</w:t>
      </w:r>
      <w:proofErr w:type="spellEnd"/>
      <w:r w:rsidRPr="006E3F01">
        <w:t xml:space="preserve"> у </w:t>
      </w:r>
      <w:proofErr w:type="spellStart"/>
      <w:r w:rsidRPr="006E3F01">
        <w:t>виготовленні</w:t>
      </w:r>
      <w:proofErr w:type="spellEnd"/>
      <w:r w:rsidRPr="006E3F01">
        <w:t xml:space="preserve"> книг, газет, </w:t>
      </w:r>
      <w:proofErr w:type="spellStart"/>
      <w:r w:rsidRPr="006E3F01">
        <w:t>журналів</w:t>
      </w:r>
      <w:proofErr w:type="spellEnd"/>
      <w:r w:rsidRPr="006E3F01">
        <w:t xml:space="preserve">, шпалер, сумок, </w:t>
      </w:r>
      <w:proofErr w:type="spellStart"/>
      <w:r w:rsidRPr="006E3F01">
        <w:t>різнихвидів</w:t>
      </w:r>
      <w:proofErr w:type="spellEnd"/>
      <w:r w:rsidRPr="006E3F01">
        <w:t xml:space="preserve"> упаковок. У </w:t>
      </w:r>
      <w:proofErr w:type="spellStart"/>
      <w:r w:rsidRPr="006E3F01">
        <w:t>нашій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країні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промисловість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випускає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понад</w:t>
      </w:r>
      <w:proofErr w:type="spellEnd"/>
      <w:r w:rsidRPr="006E3F01">
        <w:t xml:space="preserve"> 200 </w:t>
      </w:r>
      <w:proofErr w:type="spellStart"/>
      <w:r w:rsidRPr="006E3F01">
        <w:t>видів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паперу</w:t>
      </w:r>
      <w:proofErr w:type="spellEnd"/>
      <w:r w:rsidRPr="006E3F01">
        <w:t xml:space="preserve">, </w:t>
      </w:r>
      <w:proofErr w:type="spellStart"/>
      <w:r w:rsidRPr="006E3F01">
        <w:t>які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мають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proofErr w:type="gramStart"/>
      <w:r w:rsidRPr="006E3F01">
        <w:t>р</w:t>
      </w:r>
      <w:proofErr w:type="gramEnd"/>
      <w:r w:rsidRPr="006E3F01">
        <w:t>ізну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товщину</w:t>
      </w:r>
      <w:proofErr w:type="spellEnd"/>
      <w:r w:rsidRPr="006E3F01">
        <w:t xml:space="preserve">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властивості</w:t>
      </w:r>
      <w:proofErr w:type="spellEnd"/>
      <w:r w:rsidRPr="006E3F01">
        <w:t xml:space="preserve">. </w:t>
      </w:r>
      <w:proofErr w:type="spellStart"/>
      <w:r w:rsidRPr="006E3F01">
        <w:t>Папір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може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мати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шорстку</w:t>
      </w:r>
      <w:proofErr w:type="spellEnd"/>
      <w:r w:rsidRPr="006E3F01">
        <w:t xml:space="preserve">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глянцеву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поверхню</w:t>
      </w:r>
      <w:proofErr w:type="spellEnd"/>
      <w:r w:rsidRPr="006E3F01">
        <w:t xml:space="preserve">, бути </w:t>
      </w:r>
      <w:proofErr w:type="spellStart"/>
      <w:r w:rsidRPr="006E3F01">
        <w:t>прозорим</w:t>
      </w:r>
      <w:proofErr w:type="spellEnd"/>
      <w:r w:rsidRPr="006E3F01">
        <w:t xml:space="preserve">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непрозорим</w:t>
      </w:r>
      <w:proofErr w:type="spellEnd"/>
      <w:r w:rsidRPr="006E3F01">
        <w:t xml:space="preserve">.  Без </w:t>
      </w:r>
      <w:proofErr w:type="spellStart"/>
      <w:r w:rsidRPr="006E3F01">
        <w:t>барвників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буваєбілуватого</w:t>
      </w:r>
      <w:proofErr w:type="spellEnd"/>
      <w:r w:rsidRPr="006E3F01">
        <w:t xml:space="preserve">, </w:t>
      </w:r>
      <w:proofErr w:type="spellStart"/>
      <w:r w:rsidRPr="006E3F01">
        <w:t>сіруватого</w:t>
      </w:r>
      <w:proofErr w:type="spellEnd"/>
      <w:r w:rsidRPr="006E3F01">
        <w:t xml:space="preserve">, </w:t>
      </w:r>
      <w:proofErr w:type="spellStart"/>
      <w:r w:rsidRPr="006E3F01">
        <w:t>жовтуватого</w:t>
      </w:r>
      <w:proofErr w:type="spellEnd"/>
      <w:r w:rsidR="008C1BB3" w:rsidRPr="006E3F01">
        <w:rPr>
          <w:lang w:val="uk-UA"/>
        </w:rPr>
        <w:t xml:space="preserve"> </w:t>
      </w:r>
      <w:proofErr w:type="spellStart"/>
      <w:r w:rsidRPr="006E3F01">
        <w:t>кольору</w:t>
      </w:r>
      <w:proofErr w:type="spellEnd"/>
      <w:r w:rsidRPr="006E3F01">
        <w:t>.</w:t>
      </w:r>
    </w:p>
    <w:p w:rsidR="00F11C55" w:rsidRPr="006E3F01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r w:rsidRPr="006E3F01">
        <w:t xml:space="preserve">  </w:t>
      </w:r>
      <w:proofErr w:type="spellStart"/>
      <w:r w:rsidRPr="006E3F01">
        <w:rPr>
          <w:b/>
          <w:i/>
        </w:rPr>
        <w:t>Папі</w:t>
      </w:r>
      <w:proofErr w:type="gramStart"/>
      <w:r w:rsidRPr="006E3F01">
        <w:rPr>
          <w:b/>
          <w:i/>
        </w:rPr>
        <w:t>р</w:t>
      </w:r>
      <w:proofErr w:type="spellEnd"/>
      <w:proofErr w:type="gramEnd"/>
      <w:r w:rsidRPr="006E3F01">
        <w:t xml:space="preserve"> – тонкий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щільний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матеріал</w:t>
      </w:r>
      <w:proofErr w:type="spellEnd"/>
      <w:r w:rsidRPr="006E3F01">
        <w:t xml:space="preserve">. Легко </w:t>
      </w:r>
      <w:proofErr w:type="spellStart"/>
      <w:r w:rsidRPr="006E3F01">
        <w:t>рветься</w:t>
      </w:r>
      <w:proofErr w:type="spellEnd"/>
      <w:r w:rsidRPr="006E3F01">
        <w:t xml:space="preserve"> </w:t>
      </w:r>
      <w:proofErr w:type="spellStart"/>
      <w:r w:rsidRPr="006E3F01">
        <w:t>й</w:t>
      </w:r>
      <w:proofErr w:type="spellEnd"/>
      <w:r w:rsidRPr="006E3F01">
        <w:t xml:space="preserve"> </w:t>
      </w:r>
      <w:proofErr w:type="spellStart"/>
      <w:proofErr w:type="gramStart"/>
      <w:r w:rsidRPr="006E3F01">
        <w:t>р</w:t>
      </w:r>
      <w:proofErr w:type="gramEnd"/>
      <w:r w:rsidRPr="006E3F01">
        <w:t>іжеться</w:t>
      </w:r>
      <w:proofErr w:type="spellEnd"/>
      <w:r w:rsidRPr="006E3F01">
        <w:t xml:space="preserve">. Легко </w:t>
      </w:r>
      <w:proofErr w:type="spellStart"/>
      <w:r w:rsidRPr="006E3F01">
        <w:t>формується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складанням</w:t>
      </w:r>
      <w:proofErr w:type="spellEnd"/>
      <w:r w:rsidRPr="006E3F01">
        <w:t xml:space="preserve">, </w:t>
      </w:r>
      <w:proofErr w:type="spellStart"/>
      <w:r w:rsidRPr="006E3F01">
        <w:t>зминанням</w:t>
      </w:r>
      <w:proofErr w:type="spellEnd"/>
      <w:r w:rsidRPr="006E3F01">
        <w:t xml:space="preserve">, </w:t>
      </w:r>
      <w:proofErr w:type="spellStart"/>
      <w:r w:rsidRPr="006E3F01">
        <w:t>скручуванням</w:t>
      </w:r>
      <w:proofErr w:type="spellEnd"/>
      <w:r w:rsidRPr="006E3F01">
        <w:t xml:space="preserve">. </w:t>
      </w:r>
      <w:proofErr w:type="gramStart"/>
      <w:r w:rsidRPr="006E3F01">
        <w:t>Добре</w:t>
      </w:r>
      <w:proofErr w:type="gramEnd"/>
      <w:r w:rsidR="003421C7" w:rsidRPr="006E3F01">
        <w:rPr>
          <w:lang w:val="uk-UA"/>
        </w:rPr>
        <w:t xml:space="preserve"> </w:t>
      </w:r>
      <w:proofErr w:type="spellStart"/>
      <w:r w:rsidRPr="006E3F01">
        <w:t>вбирає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вологу</w:t>
      </w:r>
      <w:proofErr w:type="spellEnd"/>
      <w:r w:rsidRPr="006E3F01">
        <w:t xml:space="preserve">. </w:t>
      </w:r>
      <w:proofErr w:type="spellStart"/>
      <w:r w:rsidRPr="006E3F01">
        <w:t>Папі</w:t>
      </w:r>
      <w:proofErr w:type="gramStart"/>
      <w:r w:rsidRPr="006E3F01">
        <w:t>р</w:t>
      </w:r>
      <w:proofErr w:type="spellEnd"/>
      <w:proofErr w:type="gramEnd"/>
      <w:r w:rsidRPr="006E3F01">
        <w:t xml:space="preserve"> – </w:t>
      </w:r>
      <w:proofErr w:type="spellStart"/>
      <w:r w:rsidRPr="006E3F01">
        <w:t>легкозаймистий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матеріал</w:t>
      </w:r>
      <w:proofErr w:type="spellEnd"/>
      <w:r w:rsidRPr="006E3F01">
        <w:t>.</w:t>
      </w:r>
    </w:p>
    <w:p w:rsidR="00DF23E2" w:rsidRPr="006E3F01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r w:rsidRPr="006E3F01">
        <w:t xml:space="preserve">   </w:t>
      </w:r>
      <w:r w:rsidRPr="006E3F01">
        <w:rPr>
          <w:b/>
          <w:i/>
        </w:rPr>
        <w:t>Картон</w:t>
      </w:r>
      <w:r w:rsidRPr="006E3F01">
        <w:t xml:space="preserve"> </w:t>
      </w:r>
      <w:proofErr w:type="spellStart"/>
      <w:r w:rsidRPr="006E3F01">
        <w:t>ві</w:t>
      </w:r>
      <w:proofErr w:type="gramStart"/>
      <w:r w:rsidRPr="006E3F01">
        <w:t>др</w:t>
      </w:r>
      <w:proofErr w:type="gramEnd"/>
      <w:r w:rsidRPr="006E3F01">
        <w:t>ізняється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від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паперу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тим</w:t>
      </w:r>
      <w:proofErr w:type="spellEnd"/>
      <w:r w:rsidRPr="006E3F01">
        <w:t xml:space="preserve">, </w:t>
      </w:r>
      <w:proofErr w:type="spellStart"/>
      <w:r w:rsidRPr="006E3F01">
        <w:t>що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має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більшу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масу</w:t>
      </w:r>
      <w:r w:rsidR="00DF23E2" w:rsidRPr="006E3F01">
        <w:rPr>
          <w:noProof/>
        </w:rPr>
        <w:drawing>
          <wp:anchor distT="95250" distB="95250" distL="95250" distR="95250" simplePos="0" relativeHeight="2516567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22350" cy="1400175"/>
            <wp:effectExtent l="0" t="0" r="6350" b="0"/>
            <wp:wrapSquare wrapText="bothSides"/>
            <wp:docPr id="4" name="Рисунок 4" descr="Папі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пі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69" cy="14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товщину</w:t>
      </w:r>
      <w:proofErr w:type="spellEnd"/>
      <w:r w:rsidRPr="006E3F01">
        <w:t xml:space="preserve">.  </w:t>
      </w:r>
      <w:proofErr w:type="spellStart"/>
      <w:r w:rsidRPr="006E3F01">
        <w:t>Він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міцніший</w:t>
      </w:r>
      <w:proofErr w:type="spellEnd"/>
      <w:r w:rsidRPr="006E3F01">
        <w:t xml:space="preserve">, </w:t>
      </w:r>
      <w:proofErr w:type="spellStart"/>
      <w:r w:rsidRPr="006E3F01">
        <w:t>його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важче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зминати</w:t>
      </w:r>
      <w:proofErr w:type="spellEnd"/>
      <w:r w:rsidRPr="006E3F01">
        <w:t xml:space="preserve">, </w:t>
      </w:r>
      <w:proofErr w:type="spellStart"/>
      <w:r w:rsidRPr="006E3F01">
        <w:t>скручувати</w:t>
      </w:r>
      <w:proofErr w:type="spellEnd"/>
      <w:r w:rsidRPr="006E3F01">
        <w:t xml:space="preserve">, </w:t>
      </w:r>
      <w:proofErr w:type="spellStart"/>
      <w:r w:rsidRPr="006E3F01">
        <w:t>згинати</w:t>
      </w:r>
      <w:proofErr w:type="spellEnd"/>
      <w:r w:rsidRPr="006E3F01">
        <w:t xml:space="preserve">, </w:t>
      </w:r>
      <w:proofErr w:type="spellStart"/>
      <w:proofErr w:type="gramStart"/>
      <w:r w:rsidRPr="006E3F01">
        <w:t>р</w:t>
      </w:r>
      <w:proofErr w:type="gramEnd"/>
      <w:r w:rsidRPr="006E3F01">
        <w:t>ізати</w:t>
      </w:r>
      <w:proofErr w:type="spellEnd"/>
      <w:r w:rsidRPr="006E3F01">
        <w:t xml:space="preserve">. Як </w:t>
      </w:r>
      <w:proofErr w:type="spellStart"/>
      <w:r w:rsidRPr="006E3F01">
        <w:t>і</w:t>
      </w:r>
      <w:proofErr w:type="spellEnd"/>
      <w:r w:rsidRPr="006E3F01">
        <w:t xml:space="preserve"> </w:t>
      </w:r>
      <w:proofErr w:type="spellStart"/>
      <w:r w:rsidRPr="006E3F01">
        <w:t>папі</w:t>
      </w:r>
      <w:proofErr w:type="gramStart"/>
      <w:r w:rsidRPr="006E3F01">
        <w:t>р</w:t>
      </w:r>
      <w:proofErr w:type="spellEnd"/>
      <w:proofErr w:type="gramEnd"/>
      <w:r w:rsidRPr="006E3F01">
        <w:t xml:space="preserve"> картон </w:t>
      </w:r>
      <w:proofErr w:type="spellStart"/>
      <w:r w:rsidRPr="006E3F01">
        <w:t>має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багато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різновидів</w:t>
      </w:r>
      <w:proofErr w:type="spellEnd"/>
      <w:r w:rsidRPr="006E3F01">
        <w:t>.</w:t>
      </w:r>
    </w:p>
    <w:p w:rsidR="00DF23E2" w:rsidRPr="006E3F01" w:rsidRDefault="00DF23E2" w:rsidP="00DF23E2">
      <w:pPr>
        <w:pStyle w:val="a4"/>
        <w:shd w:val="clear" w:color="auto" w:fill="FFFFFF"/>
        <w:spacing w:before="0" w:beforeAutospacing="0" w:after="0" w:afterAutospacing="0"/>
        <w:ind w:firstLine="709"/>
      </w:pPr>
      <w:proofErr w:type="spellStart"/>
      <w:r w:rsidRPr="006E3F01">
        <w:t>Папірбуває</w:t>
      </w:r>
      <w:proofErr w:type="gramStart"/>
      <w:r w:rsidRPr="006E3F01">
        <w:t>р</w:t>
      </w:r>
      <w:proofErr w:type="gramEnd"/>
      <w:r w:rsidRPr="006E3F01">
        <w:t>ізної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якості</w:t>
      </w:r>
      <w:proofErr w:type="spellEnd"/>
      <w:r w:rsidRPr="006E3F01">
        <w:t xml:space="preserve">: </w:t>
      </w:r>
      <w:proofErr w:type="spellStart"/>
      <w:r w:rsidRPr="006E3F01">
        <w:t>відтонкої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прозорої</w:t>
      </w:r>
      <w:proofErr w:type="spellEnd"/>
      <w:r w:rsidRPr="006E3F01">
        <w:t xml:space="preserve"> - </w:t>
      </w:r>
      <w:proofErr w:type="spellStart"/>
      <w:r w:rsidRPr="006E3F01">
        <w:t>цигаркового</w:t>
      </w:r>
      <w:proofErr w:type="spellEnd"/>
      <w:r w:rsidRPr="006E3F01">
        <w:t xml:space="preserve">, до </w:t>
      </w:r>
      <w:proofErr w:type="spellStart"/>
      <w:r w:rsidRPr="006E3F01">
        <w:t>щільної</w:t>
      </w:r>
      <w:proofErr w:type="spellEnd"/>
      <w:r w:rsidRPr="006E3F01">
        <w:t xml:space="preserve">, яку </w:t>
      </w:r>
      <w:proofErr w:type="spellStart"/>
      <w:r w:rsidRPr="006E3F01">
        <w:t>дуже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важко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навіть</w:t>
      </w:r>
      <w:proofErr w:type="spellEnd"/>
      <w:r w:rsidR="003421C7" w:rsidRPr="006E3F01">
        <w:rPr>
          <w:lang w:val="uk-UA"/>
        </w:rPr>
        <w:t xml:space="preserve"> </w:t>
      </w:r>
      <w:proofErr w:type="spellStart"/>
      <w:r w:rsidRPr="006E3F01">
        <w:t>надірвати</w:t>
      </w:r>
      <w:proofErr w:type="spellEnd"/>
      <w:r w:rsidRPr="006E3F01">
        <w:t xml:space="preserve">, - </w:t>
      </w:r>
      <w:proofErr w:type="spellStart"/>
      <w:r w:rsidRPr="006E3F01">
        <w:t>металізованої</w:t>
      </w:r>
      <w:proofErr w:type="spellEnd"/>
      <w:r w:rsidRPr="006E3F01"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об'єму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деяких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виробів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тонк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м'як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цигарковий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паперові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знадобиться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кольоров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типу газетного,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паперової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мозаїки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вбираючи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промокає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наскрізь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більшість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наборів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кольоровогопаперу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аплікацій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виготовлення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іграшок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орігамі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557C8F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</w:t>
      </w:r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міру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чіткі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вигині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зошита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крейдований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Картон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'ємних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виробів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іграшок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Картонні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коробки, фантики, фольга,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ізки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шпалер - все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знадобиться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справжньому</w:t>
      </w:r>
      <w:proofErr w:type="spellEnd"/>
      <w:r w:rsidR="00557C8F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Клей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клею: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(ПВА)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2E6F" w:rsidRPr="006E3F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95250" distB="95250" distL="95250" distR="95250" simplePos="0" relativeHeight="25165772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91540" cy="1809750"/>
            <wp:effectExtent l="0" t="0" r="3810" b="0"/>
            <wp:wrapSquare wrapText="bothSides"/>
            <wp:docPr id="3" name="Рисунок 3" descr="К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склеювальний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Склеювальний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виготовленні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аплікацій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приклеювання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ібних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Клей ПВА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необхідний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склеювання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деталей, коли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міцність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Працюючи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клеєм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забувай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правила,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неприємностей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Робочу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застели газетами, 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клейонкою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ісля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доведеться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відмивати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стіл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крапельок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застиглого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клею.</w:t>
      </w:r>
    </w:p>
    <w:p w:rsidR="009151CE" w:rsidRPr="006E3F01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зберігається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досить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ємності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над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ливай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невелику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баночку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кришечку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23E2" w:rsidRPr="006E3F01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нанесення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іальний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пензликабо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трубочку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щільно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складено</w:t>
      </w:r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151CE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</w:t>
      </w:r>
      <w:proofErr w:type="spellEnd"/>
      <w:r w:rsidR="009151CE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95250" distB="95250" distL="95250" distR="95250" simplePos="0" relativeHeight="25165875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85520" cy="1971675"/>
            <wp:effectExtent l="0" t="0" r="5080" b="0"/>
            <wp:wrapSquare wrapText="bothSides"/>
            <wp:docPr id="2" name="Рисунок 2" descr="Нож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жиц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F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1275" cy="942505"/>
            <wp:effectExtent l="0" t="0" r="0" b="0"/>
            <wp:docPr id="1" name="Рисунок 1" descr="Пенз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нзл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Нож</w:t>
      </w:r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н</w:t>
      </w:r>
      <w:proofErr w:type="spellStart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иці</w:t>
      </w:r>
      <w:proofErr w:type="spellEnd"/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потрібні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пари.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нож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иці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повинні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середньої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закругленими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кінчикам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Ними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іжуть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прямими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лезами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прорізання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насічок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Лінійка</w:t>
      </w:r>
      <w:proofErr w:type="spellEnd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олівець</w:t>
      </w:r>
      <w:proofErr w:type="spellEnd"/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відірвати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смужку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прикладіть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аркуша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потрібному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злегка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виступа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з-під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ільно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притискай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рукою. Правою рукою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візьми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аркуш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правий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верхній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кут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ідніми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сильним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потягни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на себе.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вздовж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Олівцем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малювати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шматочку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трубочку, оберни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смужкою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прогладь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іж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долонями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Прибери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олівець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папірзалишиться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95589"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скручен</w:t>
      </w:r>
      <w:proofErr w:type="spellStart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додання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опуклої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ібних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деталей (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гудзик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квіточка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помісти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вирізану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фігурку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долоню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руки, 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кінцем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олівця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натисни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середину.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Вийде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опукла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деталь.</w:t>
      </w:r>
    </w:p>
    <w:p w:rsidR="00DF23E2" w:rsidRPr="006E3F01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Спіральку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Візьми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кінчик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папірц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іву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руку. Великим пальцем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притисни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смужку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паперу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вістря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розкритих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нож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иць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торця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лінійки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Ковзаючим</w:t>
      </w:r>
      <w:proofErr w:type="spellEnd"/>
      <w:r w:rsidR="00395589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рухом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себе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простягни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папі</w:t>
      </w:r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всій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EFB" w:rsidRPr="006E3F01" w:rsidRDefault="001B12BD" w:rsidP="00DF23E2">
      <w:pPr>
        <w:pStyle w:val="a3"/>
        <w:ind w:firstLine="709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532E6F"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B77EFB"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Практична </w:t>
      </w:r>
      <w:r w:rsidR="00432EFC"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робота</w:t>
      </w:r>
    </w:p>
    <w:p w:rsidR="00B77EFB" w:rsidRPr="006E3F01" w:rsidRDefault="00432EFC" w:rsidP="00DF23E2">
      <w:pPr>
        <w:pStyle w:val="a3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i/>
          <w:sz w:val="24"/>
          <w:szCs w:val="24"/>
          <w:lang w:val="uk-UA"/>
        </w:rPr>
        <w:t>Вступний інструктаж</w:t>
      </w:r>
    </w:p>
    <w:p w:rsidR="00432EFC" w:rsidRPr="006E3F01" w:rsidRDefault="00432EFC" w:rsidP="00DF23E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дібрати необхідні інструменти для виготовлення </w:t>
      </w:r>
      <w:r w:rsidR="003E2E89"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блокноту, ми спробуємо створити листівку невеличку. </w:t>
      </w:r>
    </w:p>
    <w:p w:rsidR="003E2E89" w:rsidRPr="006E3F01" w:rsidRDefault="003E2E89" w:rsidP="003E2E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Але перед тим нам необхідно повторити правила техніки безпеки.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Правила </w:t>
      </w:r>
      <w:proofErr w:type="spellStart"/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користування</w:t>
      </w:r>
      <w:proofErr w:type="spellEnd"/>
      <w:r w:rsidR="001B12BD" w:rsidRPr="006E3F01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ножицями</w:t>
      </w:r>
      <w:proofErr w:type="spellEnd"/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робочому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поклади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щобвони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виходили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край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тримай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ножиці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вістрями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догори.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Не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іж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ходу.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різання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вставай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Передавай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ножиці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закритими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кільцями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вперед.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ножицями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притримуй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рукою так,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потрапляв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лінію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різання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Правила </w:t>
      </w:r>
      <w:proofErr w:type="spellStart"/>
      <w:r w:rsidRPr="006E3F0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користуванняклеєм</w:t>
      </w:r>
      <w:proofErr w:type="spellEnd"/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Клей треба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наноситипензликом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країв</w:t>
      </w:r>
      <w:proofErr w:type="spellEnd"/>
      <w:proofErr w:type="gram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При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потраплянні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клею на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одяг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="001B12BD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негайно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змити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водою.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Для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притисканн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аплікації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витирання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 треба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користуватися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серветкою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E89" w:rsidRPr="006E3F01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Закінчивши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роботу, клей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щільно</w:t>
      </w:r>
      <w:proofErr w:type="spellEnd"/>
      <w:r w:rsidR="006E3F01"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пензлик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посуд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помити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3F01" w:rsidRPr="006E3F01" w:rsidRDefault="006E3F01" w:rsidP="00783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:rsidR="00532E6F" w:rsidRPr="006E3F01" w:rsidRDefault="00783164" w:rsidP="006E3F0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3F0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Учні виконують практичну роботу самостійно. </w:t>
      </w:r>
    </w:p>
    <w:p w:rsidR="00E82FC2" w:rsidRPr="006E3F01" w:rsidRDefault="00BE4A4A" w:rsidP="006E3F0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ІІІ. Домашнє завдання</w:t>
      </w:r>
    </w:p>
    <w:p w:rsidR="00BE4A4A" w:rsidRPr="006E3F01" w:rsidRDefault="00BE4A4A" w:rsidP="00DF23E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Опрацювати конспект.</w:t>
      </w:r>
    </w:p>
    <w:p w:rsidR="006E3F01" w:rsidRPr="006E3F01" w:rsidRDefault="006E3F01" w:rsidP="006E3F0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6E3F0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:rsidR="006E3F01" w:rsidRPr="006E3F01" w:rsidRDefault="006E3F01" w:rsidP="006E3F0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6E3F01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6E3F01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6E3F01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6E3F0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6E3F01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6E3F0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9" w:history="1">
        <w:r w:rsidRPr="006E3F01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:rsidR="00BE4A4A" w:rsidRPr="006E3F01" w:rsidRDefault="00BE4A4A" w:rsidP="00DF23E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BE4A4A" w:rsidRPr="006E3F01" w:rsidSect="006E3F0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C4B91"/>
    <w:multiLevelType w:val="hybridMultilevel"/>
    <w:tmpl w:val="89E8ED78"/>
    <w:lvl w:ilvl="0" w:tplc="E6D8A460">
      <w:start w:val="1"/>
      <w:numFmt w:val="bullet"/>
      <w:lvlText w:val="–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6011433C"/>
    <w:multiLevelType w:val="hybridMultilevel"/>
    <w:tmpl w:val="1DA2178E"/>
    <w:lvl w:ilvl="0" w:tplc="E6D8A460">
      <w:start w:val="1"/>
      <w:numFmt w:val="bullet"/>
      <w:lvlText w:val="–"/>
      <w:lvlJc w:val="left"/>
      <w:pPr>
        <w:ind w:left="2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2">
    <w:nsid w:val="66656CE9"/>
    <w:multiLevelType w:val="multilevel"/>
    <w:tmpl w:val="C59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C12F9D"/>
    <w:multiLevelType w:val="multilevel"/>
    <w:tmpl w:val="D222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5FC2"/>
    <w:rsid w:val="00012F2B"/>
    <w:rsid w:val="001B12BD"/>
    <w:rsid w:val="002A4053"/>
    <w:rsid w:val="003008C4"/>
    <w:rsid w:val="003421C7"/>
    <w:rsid w:val="00395589"/>
    <w:rsid w:val="003E2E89"/>
    <w:rsid w:val="00432EFC"/>
    <w:rsid w:val="004E054C"/>
    <w:rsid w:val="00532E6F"/>
    <w:rsid w:val="00557C8F"/>
    <w:rsid w:val="006E3F01"/>
    <w:rsid w:val="00783164"/>
    <w:rsid w:val="007A4F50"/>
    <w:rsid w:val="008C1BB3"/>
    <w:rsid w:val="009151CE"/>
    <w:rsid w:val="00B77EFB"/>
    <w:rsid w:val="00BA58D2"/>
    <w:rsid w:val="00BE3E10"/>
    <w:rsid w:val="00BE4A4A"/>
    <w:rsid w:val="00C64B45"/>
    <w:rsid w:val="00CF5FC2"/>
    <w:rsid w:val="00DE2CFF"/>
    <w:rsid w:val="00DF23E2"/>
    <w:rsid w:val="00E82FC2"/>
    <w:rsid w:val="00EF73C7"/>
    <w:rsid w:val="00F11C55"/>
    <w:rsid w:val="00F97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2B"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E3F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10</cp:revision>
  <dcterms:created xsi:type="dcterms:W3CDTF">2019-04-05T11:33:00Z</dcterms:created>
  <dcterms:modified xsi:type="dcterms:W3CDTF">2022-01-24T11:37:00Z</dcterms:modified>
</cp:coreProperties>
</file>