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04.04.2022</w:t>
      </w:r>
    </w:p>
    <w:p w:rsid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Українська література</w:t>
      </w:r>
    </w:p>
    <w:p w:rsidR="00720BBA" w:rsidRP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Любов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Пономаренко. Коротко про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письменницю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. «Гер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переможений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».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Загальнолюдська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ідея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гуманізму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</w:p>
    <w:p w:rsidR="00720BBA" w:rsidRPr="00720BBA" w:rsidRDefault="00720BBA" w:rsidP="00720BBA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Особливості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художніх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засобів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новели (роль деталей,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поєднання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720BBA">
        <w:rPr>
          <w:rFonts w:ascii="Times New Roman" w:hAnsi="Times New Roman" w:cs="Times New Roman"/>
          <w:b/>
          <w:i/>
          <w:sz w:val="28"/>
          <w:szCs w:val="28"/>
        </w:rPr>
        <w:t>ізних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часових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площин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0BBA">
        <w:rPr>
          <w:rFonts w:ascii="Times New Roman" w:hAnsi="Times New Roman" w:cs="Times New Roman"/>
          <w:b/>
          <w:i/>
          <w:sz w:val="28"/>
          <w:szCs w:val="28"/>
        </w:rPr>
        <w:t>тощо</w:t>
      </w:r>
      <w:proofErr w:type="spellEnd"/>
      <w:r w:rsidRPr="00720BBA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720BBA" w:rsidRPr="00720BBA" w:rsidRDefault="00720BBA" w:rsidP="00720BBA">
      <w:pPr>
        <w:pStyle w:val="a3"/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стисло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Л. Пономаренко,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новелу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«Гер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переможений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визначаючи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наскрізний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гуманістичний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пафос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думки;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епізоди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вчинкам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ітогляд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кругозір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поваги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Л. Пономаренко;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чуйності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гуманності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наслідків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страждань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зазнав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наш народ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народів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народ-борець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переміг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фашизм?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відомі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вам твори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страшні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воєнного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лихоліття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За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вдячними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загинув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каліцтво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залишився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живим?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живуть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вами люди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ставитеся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них?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слова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смерть,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каліцтво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жорстокість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…)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20BBA" w:rsidRPr="00720BBA" w:rsidRDefault="00720BBA" w:rsidP="00720BBA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ЛЮБОВ ПЕТРІВНА ПОНОМАРЕНКО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(1955)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Народилася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25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1955 року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Іванівці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Срібнянського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Чернігівщині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Закінчила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Ніжинський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державний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педагогічний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М. В. Гоголя (1978).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Працювала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вчителем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російської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Срібнянщині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завідуючою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відділом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Срібнянській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райгазеті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1987 року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мешкає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Полтавщині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Працювала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школах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редакціях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райгазет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Оржицького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Гребінківського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районів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З 1999 року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кореспондент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всеукраїнської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громадсько-політичної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«Зоря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Полтавщини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Мешкає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Гребінка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Твори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друкувалися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газетах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часописах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видавалися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колективних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збірках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антологіях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антології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жіночої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прози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естетики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половини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ХХ — початку ХХІ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авторський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проект 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Василя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Габора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)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Незнайома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антологія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2005), за кордоном —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Німеччині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Японії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альманасі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Біла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альтанка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 (Полтава, 1996).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Автор книг новел,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повістей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1984), «Дерево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облич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, 1999),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кав’ярні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самотніх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душ»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Миколаїв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2004), «Портрет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профіль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рушницею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, 2005).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Лауреат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премій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міжнародної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Олеся Гончара (2000),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всеукраїнської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Благові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» (1998)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обласної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Панаса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Мирного (2005). Член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спілки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1987 року.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Новела 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італ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novella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новина)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близька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жанрова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форма, яка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відзначається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чіткістю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зображуваних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несподіваністю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розв’язки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Тип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оповіді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виник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епоху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динамічною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інтригою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увагою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особистості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героя,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індивідуальної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ідомості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вчинків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Новела — один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епічного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переможений»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гуманного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відбудовували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зруйноване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взаємостосунки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самотніми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жінками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жорстокості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гуманізму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чуйності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Основна</w:t>
      </w:r>
      <w:proofErr w:type="spellEnd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думка: 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ненависть,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зневажливе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доброту,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чуйність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співпереживання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заручник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фашизму.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Жанр: 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новела.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Композиція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Експозиція</w:t>
      </w:r>
      <w:proofErr w:type="spellEnd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Зав’язка</w:t>
      </w:r>
      <w:proofErr w:type="spellEnd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жінок-вдів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Кульмінація</w:t>
      </w:r>
      <w:proofErr w:type="spellEnd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 хвороба, 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самогубство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Фрідріха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Розв’язка</w:t>
      </w:r>
      <w:proofErr w:type="spellEnd"/>
      <w:r w:rsidRPr="00720BBA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дівчатками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Сюжет.</w:t>
      </w: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зруйнованому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ними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місті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привертав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розкопав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невеличку клумбу, обгородив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посіяв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нагідки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знищили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клумбу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ісці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поставили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зроблений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паличок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зв’язаний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травою.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Ж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співчуттям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ставилися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співав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жінкам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виробляв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шматків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цегли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Тяжко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захворівши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самогубством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Як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згадка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зимову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пору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розцвів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ногіток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а у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lastRenderedPageBreak/>
        <w:t>будинку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рукавиці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дівчатками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Вона належала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питаннями</w:t>
      </w:r>
      <w:proofErr w:type="spellEnd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мала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увазі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письменниця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зазнаючи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квартал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любов’ю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розпачем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Про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мріяли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зводили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(«…Цей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їхнім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стояти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околиці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Лейпцига»)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Для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на ваш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погляд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розкопав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посадив клумбу?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робив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любов’ю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Як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поставилися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благородної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(«…Ми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розвоювали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землицю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розкидали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каміння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зробили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паличок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зв’язали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травою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поставили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грядці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Чим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допомагали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німцям</w:t>
      </w:r>
      <w:proofErr w:type="spellEnd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?(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«…Часом приносили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одягу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піджак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картуз,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варену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картоплю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всміхалися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дякували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називаючи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вдів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“фрау”»)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Опишіть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зовнішність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Фрідріха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(«…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худий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гнилозубий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брудний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…») Про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ідчить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стосунки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ідріхом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(«Ми любили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ціляти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грудками, любили, коли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саджав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нас на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співав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дурних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німецьких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ісеньок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Чим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дивував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полонений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німець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 («…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Робив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прикраси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шматочків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цегли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чіпляв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вікнами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другого поверху…»)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сталося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ідріхом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(«Коли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зняли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взяли на руки, то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здивувалися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поховали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містом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укинувши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 яму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посипавши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горба»)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на ваш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погляд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зв’язано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Чим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грудні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місяці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вікна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нагіток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символізує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квітка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чином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знайдена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дівчатками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належала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 («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піддавалася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дрилю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дрилю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шурхнув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якийсь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отвір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Коли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вибили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цеглину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вийняли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отвору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рукавицю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рукавиці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лежала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фотокартка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сукенках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»)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символічні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новелі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Квітка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нагідка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хрест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зроблений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паличок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зв’язаний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травою; смерть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Над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змушує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задуматися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даний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вас?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гуманізм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гуманним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гуманним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? Свою думку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вмотивуйте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20BBA">
        <w:rPr>
          <w:rFonts w:ascii="Times New Roman" w:eastAsia="Times New Roman" w:hAnsi="Times New Roman" w:cs="Times New Roman"/>
          <w:sz w:val="28"/>
          <w:szCs w:val="28"/>
        </w:rPr>
        <w:br/>
      </w:r>
      <w:r w:rsidRPr="00720BB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Охарактеризуйте </w:t>
      </w:r>
      <w:proofErr w:type="spellStart"/>
      <w:proofErr w:type="gramStart"/>
      <w:r w:rsidRPr="00720BBA">
        <w:rPr>
          <w:rFonts w:ascii="Times New Roman" w:eastAsia="Times New Roman" w:hAnsi="Times New Roman" w:cs="Times New Roman"/>
          <w:sz w:val="28"/>
          <w:szCs w:val="28"/>
        </w:rPr>
        <w:t>Фр</w:t>
      </w:r>
      <w:proofErr w:type="gramEnd"/>
      <w:r w:rsidRPr="00720BBA">
        <w:rPr>
          <w:rFonts w:ascii="Times New Roman" w:eastAsia="Times New Roman" w:hAnsi="Times New Roman" w:cs="Times New Roman"/>
          <w:sz w:val="28"/>
          <w:szCs w:val="28"/>
        </w:rPr>
        <w:t>ідріха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щирий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чуйний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поважно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ставиться до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жінок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працьовитий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майстер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виробів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цегли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будівельної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20BBA">
        <w:rPr>
          <w:rFonts w:ascii="Times New Roman" w:eastAsia="Times New Roman" w:hAnsi="Times New Roman" w:cs="Times New Roman"/>
          <w:sz w:val="28"/>
          <w:szCs w:val="28"/>
        </w:rPr>
        <w:t>цінує</w:t>
      </w:r>
      <w:proofErr w:type="spellEnd"/>
      <w:r w:rsidRPr="00720BBA">
        <w:rPr>
          <w:rFonts w:ascii="Times New Roman" w:eastAsia="Times New Roman" w:hAnsi="Times New Roman" w:cs="Times New Roman"/>
          <w:sz w:val="28"/>
          <w:szCs w:val="28"/>
        </w:rPr>
        <w:t xml:space="preserve"> красу)</w:t>
      </w:r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0BBA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0BBA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720BBA" w:rsidRPr="00720BBA" w:rsidRDefault="00720BBA" w:rsidP="00720BBA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Читати та аналізувати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переможений»</w:t>
      </w:r>
    </w:p>
    <w:p w:rsidR="00CA4D38" w:rsidRDefault="00CA4D38"/>
    <w:sectPr w:rsidR="00CA4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0BBA"/>
    <w:rsid w:val="00720BBA"/>
    <w:rsid w:val="00CA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0B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2022-04-03T11:15:00Z</dcterms:created>
  <dcterms:modified xsi:type="dcterms:W3CDTF">2022-04-03T11:20:00Z</dcterms:modified>
</cp:coreProperties>
</file>