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22.04.2022</w:t>
      </w:r>
    </w:p>
    <w:p w:rsid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Стрембицбка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7-А клас</w:t>
      </w:r>
    </w:p>
    <w:p w:rsid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</w:t>
      </w:r>
      <w:r w:rsidRPr="00033BB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: </w:t>
      </w:r>
      <w:bookmarkStart w:id="0" w:name="OLE_LINK1"/>
      <w:bookmarkStart w:id="1" w:name="OLE_LINK2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Іван Сила (Іван </w:t>
      </w:r>
      <w:proofErr w:type="spellStart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Фірцак</w:t>
      </w:r>
      <w:proofErr w:type="spellEnd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) − утілення непереможного духу українського народу, його до</w:t>
      </w: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softHyphen/>
        <w:t>броти й щирості. Морально-етична проблематика твору: добро і зло, справжня дружба і любов, чесність і підступність.</w:t>
      </w:r>
      <w:bookmarkEnd w:id="0"/>
      <w:bookmarkEnd w:id="1"/>
    </w:p>
    <w:p w:rsidR="00033BB5" w:rsidRPr="00033BB5" w:rsidRDefault="00033BB5" w:rsidP="00033BB5">
      <w:pPr>
        <w:spacing w:after="0" w:line="24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Мета:</w:t>
      </w: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Продовжити роботу над повістю. Обговорити сюжет та композицію твору. Визначити морально-етичні проблеми. Розвивати зв’язне мовлення, уміння висловлювати думки. Виховувати найкращі людські моральні якості.</w:t>
      </w:r>
    </w:p>
    <w:p w:rsidR="00033BB5" w:rsidRPr="00033BB5" w:rsidRDefault="00033BB5" w:rsidP="00033BB5">
      <w:pPr>
        <w:pStyle w:val="a3"/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  <w:highlight w:val="yellow"/>
          <w:u w:val="single"/>
          <w:lang w:val="uk-UA"/>
        </w:rPr>
      </w:pPr>
    </w:p>
    <w:p w:rsidR="00033BB5" w:rsidRPr="00033BB5" w:rsidRDefault="00033BB5" w:rsidP="00033BB5">
      <w:pPr>
        <w:pStyle w:val="a3"/>
        <w:spacing w:after="0" w:line="240" w:lineRule="auto"/>
        <w:ind w:right="283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33BB5">
        <w:rPr>
          <w:rFonts w:ascii="Times New Roman" w:hAnsi="Times New Roman"/>
          <w:b/>
          <w:sz w:val="28"/>
          <w:szCs w:val="28"/>
          <w:highlight w:val="yellow"/>
          <w:u w:val="single"/>
          <w:lang w:val="uk-UA"/>
        </w:rPr>
        <w:t xml:space="preserve">Самостійна робота. </w:t>
      </w:r>
      <w:proofErr w:type="spellStart"/>
      <w:r w:rsidRPr="00033BB5">
        <w:rPr>
          <w:rFonts w:ascii="Times New Roman" w:hAnsi="Times New Roman"/>
          <w:b/>
          <w:sz w:val="28"/>
          <w:szCs w:val="28"/>
          <w:highlight w:val="yellow"/>
          <w:u w:val="single"/>
          <w:lang w:val="uk-UA"/>
        </w:rPr>
        <w:t>Створенння</w:t>
      </w:r>
      <w:proofErr w:type="spellEnd"/>
      <w:r w:rsidRPr="00033BB5">
        <w:rPr>
          <w:rFonts w:ascii="Times New Roman" w:hAnsi="Times New Roman"/>
          <w:b/>
          <w:sz w:val="28"/>
          <w:szCs w:val="28"/>
          <w:highlight w:val="yellow"/>
          <w:u w:val="single"/>
          <w:lang w:val="uk-UA"/>
        </w:rPr>
        <w:t xml:space="preserve"> паспорта твору:</w:t>
      </w:r>
    </w:p>
    <w:tbl>
      <w:tblPr>
        <w:tblW w:w="10207" w:type="dxa"/>
        <w:tblInd w:w="-66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00"/>
        <w:gridCol w:w="6507"/>
      </w:tblGrid>
      <w:tr w:rsidR="00033BB5" w:rsidRPr="00033BB5" w:rsidTr="00B130D4">
        <w:trPr>
          <w:trHeight w:val="430"/>
        </w:trPr>
        <w:tc>
          <w:tcPr>
            <w:tcW w:w="37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твору</w:t>
            </w:r>
          </w:p>
        </w:tc>
        <w:tc>
          <w:tcPr>
            <w:tcW w:w="650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«Неймовірні пригоди Івана Сили, найдужчої людини світу»</w:t>
            </w:r>
          </w:p>
        </w:tc>
      </w:tr>
      <w:tr w:rsidR="00033BB5" w:rsidRPr="00033BB5" w:rsidTr="00B130D4">
        <w:trPr>
          <w:trHeight w:val="430"/>
        </w:trPr>
        <w:tc>
          <w:tcPr>
            <w:tcW w:w="37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Автор</w:t>
            </w:r>
          </w:p>
        </w:tc>
        <w:tc>
          <w:tcPr>
            <w:tcW w:w="650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Олександр </w:t>
            </w:r>
            <w:proofErr w:type="spellStart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Гаврош</w:t>
            </w:r>
            <w:proofErr w:type="spellEnd"/>
          </w:p>
        </w:tc>
      </w:tr>
      <w:tr w:rsidR="00033BB5" w:rsidRPr="00033BB5" w:rsidTr="00B130D4">
        <w:trPr>
          <w:trHeight w:val="430"/>
        </w:trPr>
        <w:tc>
          <w:tcPr>
            <w:tcW w:w="37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Публікація</w:t>
            </w:r>
          </w:p>
        </w:tc>
        <w:tc>
          <w:tcPr>
            <w:tcW w:w="650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2007</w:t>
            </w:r>
          </w:p>
        </w:tc>
      </w:tr>
      <w:tr w:rsidR="00033BB5" w:rsidRPr="00033BB5" w:rsidTr="00B130D4">
        <w:trPr>
          <w:trHeight w:val="430"/>
        </w:trPr>
        <w:tc>
          <w:tcPr>
            <w:tcW w:w="37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Жанр</w:t>
            </w:r>
          </w:p>
        </w:tc>
        <w:tc>
          <w:tcPr>
            <w:tcW w:w="650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Повість</w:t>
            </w:r>
          </w:p>
        </w:tc>
      </w:tr>
      <w:tr w:rsidR="00033BB5" w:rsidRPr="00033BB5" w:rsidTr="00B130D4">
        <w:trPr>
          <w:trHeight w:val="430"/>
        </w:trPr>
        <w:tc>
          <w:tcPr>
            <w:tcW w:w="37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650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Пригоди українського силача</w:t>
            </w:r>
          </w:p>
        </w:tc>
      </w:tr>
      <w:tr w:rsidR="00033BB5" w:rsidRPr="00033BB5" w:rsidTr="00B130D4">
        <w:trPr>
          <w:trHeight w:val="842"/>
        </w:trPr>
        <w:tc>
          <w:tcPr>
            <w:tcW w:w="37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Ідея</w:t>
            </w:r>
          </w:p>
        </w:tc>
        <w:tc>
          <w:tcPr>
            <w:tcW w:w="650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Показати на прикладі життя Івана Сили: як ставити мету та як її досягати</w:t>
            </w:r>
          </w:p>
        </w:tc>
      </w:tr>
      <w:tr w:rsidR="00033BB5" w:rsidRPr="00033BB5" w:rsidTr="00B130D4">
        <w:trPr>
          <w:trHeight w:val="430"/>
        </w:trPr>
        <w:tc>
          <w:tcPr>
            <w:tcW w:w="37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Герої</w:t>
            </w:r>
          </w:p>
        </w:tc>
        <w:tc>
          <w:tcPr>
            <w:tcW w:w="650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Іван Сила, Міха Голий, агент </w:t>
            </w:r>
            <w:proofErr w:type="spellStart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Фікса</w:t>
            </w:r>
            <w:proofErr w:type="spellEnd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, карлик Піні, мадам </w:t>
            </w:r>
            <w:proofErr w:type="spellStart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Бухенбах</w:t>
            </w:r>
            <w:proofErr w:type="spellEnd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Фандіго</w:t>
            </w:r>
            <w:proofErr w:type="spellEnd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, міс Крокі, </w:t>
            </w:r>
            <w:proofErr w:type="spellStart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Пацака</w:t>
            </w:r>
            <w:proofErr w:type="spellEnd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Макурі</w:t>
            </w:r>
            <w:proofErr w:type="spellEnd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, Мілка, </w:t>
            </w:r>
            <w:proofErr w:type="spellStart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Піцікато</w:t>
            </w:r>
            <w:proofErr w:type="spellEnd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Пандорський</w:t>
            </w:r>
            <w:proofErr w:type="spellEnd"/>
          </w:p>
        </w:tc>
      </w:tr>
      <w:tr w:rsidR="00033BB5" w:rsidRPr="00033BB5" w:rsidTr="00B130D4">
        <w:trPr>
          <w:trHeight w:val="826"/>
        </w:trPr>
        <w:tc>
          <w:tcPr>
            <w:tcW w:w="37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Країни, у яких відбуваються події</w:t>
            </w:r>
          </w:p>
        </w:tc>
        <w:tc>
          <w:tcPr>
            <w:tcW w:w="650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87" w:type="dxa"/>
              <w:left w:w="187" w:type="dxa"/>
              <w:bottom w:w="187" w:type="dxa"/>
              <w:right w:w="187" w:type="dxa"/>
            </w:tcMar>
            <w:vAlign w:val="center"/>
            <w:hideMark/>
          </w:tcPr>
          <w:p w:rsidR="00033BB5" w:rsidRPr="00033BB5" w:rsidRDefault="00033BB5" w:rsidP="00B130D4">
            <w:pPr>
              <w:spacing w:after="0" w:line="449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33B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Чехословаччина, Англія, Німеччина, Америка, Японія</w:t>
            </w:r>
          </w:p>
        </w:tc>
      </w:tr>
    </w:tbl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Style w:val="s6"/>
          <w:rFonts w:ascii="Times New Roman" w:hAnsi="Times New Roman" w:cs="Times New Roman"/>
          <w:b/>
          <w:bCs/>
          <w:sz w:val="28"/>
          <w:szCs w:val="28"/>
          <w:lang w:val="uk-UA"/>
        </w:rPr>
        <w:t>− Сформулюйте тему, ідею та головні проблеми, порушені в повісті.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Проблемне запитання: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- Чи всі проблеми</w:t>
      </w: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33BB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можна вирішити</w:t>
      </w: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33B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силою? </w:t>
      </w:r>
    </w:p>
    <w:p w:rsid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 «Хвилинка мудрості»</w:t>
      </w: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Було б здоров'я все інше наживемо.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Бережи одяг, доки новий, а здоров'я доки молодий.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Без здоров'я нема щастя.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Весела думка половина здоров'я.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Вартість здоров'я знає лише той, хто його втратив.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здоровому тілі здоровий дух.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Гнила дошка цвяха не приймає.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Гіркий тому вік, кому треба лік.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Держи ноги в теплі, голову в холоді, живіт в голоді не будеш хворіти,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>ВІДОМІ ЦИРКОВІ НОМЕРИ</w:t>
      </w:r>
      <w:r w:rsidRPr="00033BB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*«Груди замість ковадла» — брилу трощили молотом на його грудях;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*«Зуби мамонта» — </w:t>
      </w:r>
      <w:proofErr w:type="spellStart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Фірцак</w:t>
      </w:r>
      <w:proofErr w:type="spellEnd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прибивав долонею дубову дошку до столу, використовуючи 20-сантиметрові цвяхи; після того, як кілька осіб не могли її відірвати, він прикладав хусточку до голівок цвяхів і витягав їх зубами;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*«Залізне серце» — триметрову рейку клав собі на плече, четверо асистентів звішувалися на неї, пробуючи її зігнути. Коли їм цього не вдавалося, він руками вигинав із неї серце.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*У Відні цупив зубами платформу з меблями, а в Женеві загальмував руками дві машини.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*Перед президентом Чехословаччини </w:t>
      </w:r>
      <w:proofErr w:type="spellStart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Фірцак</w:t>
      </w:r>
      <w:proofErr w:type="spellEnd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показав номер «Шия під </w:t>
      </w:r>
      <w:proofErr w:type="spellStart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штрекою</w:t>
      </w:r>
      <w:proofErr w:type="spellEnd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— десятеро чоловіків згинали на карку Івана залізничну рейку, коли той лежав на столі.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highlight w:val="yellow"/>
          <w:u w:val="single"/>
          <w:lang w:val="uk-UA"/>
        </w:rPr>
        <w:t>ЦІКАВІ ФАКТИ</w:t>
      </w: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* В Іспанії на кориді Кротон голіруч переміг бика, звалив його на плечі та відніс до найближчого ресторану.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*Міг спокійно тримати на витягнутих руках 30-літрові чавунні бідони з молоком.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*Міг зрушити з місця дерев'яну хату.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*Дід </w:t>
      </w:r>
      <w:proofErr w:type="spellStart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Кротона</w:t>
      </w:r>
      <w:proofErr w:type="spellEnd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— Іван </w:t>
      </w:r>
      <w:proofErr w:type="spellStart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Вільхович</w:t>
      </w:r>
      <w:proofErr w:type="spellEnd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— у лісі вбив ведмедя поліном, за що в селі його прозвали Силою.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* Підлітком Кротон пошкодував корову і, </w:t>
      </w:r>
      <w:proofErr w:type="spellStart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впрягшись</w:t>
      </w:r>
      <w:proofErr w:type="spellEnd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плуга, сам зорав поле. Коли телиця пошкодила ногу, Іван приніс її додому на плечах. Здійснив втечу із в'язниці, вирвавши ґрати. </w:t>
      </w: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*Виграв бій із японським борцем </w:t>
      </w:r>
      <w:proofErr w:type="spellStart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Токедзо</w:t>
      </w:r>
      <w:proofErr w:type="spellEnd"/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, на 20 кг важчим.</w:t>
      </w:r>
    </w:p>
    <w:p w:rsid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3BB5" w:rsidRPr="00033BB5" w:rsidRDefault="00033BB5" w:rsidP="00033BB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3BB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033BB5" w:rsidRPr="00033BB5" w:rsidRDefault="00033BB5" w:rsidP="00033BB5">
      <w:pPr>
        <w:pStyle w:val="a3"/>
        <w:numPr>
          <w:ilvl w:val="0"/>
          <w:numId w:val="2"/>
        </w:numPr>
        <w:spacing w:after="0" w:line="240" w:lineRule="auto"/>
        <w:ind w:left="-851" w:firstLine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033BB5">
        <w:rPr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Напишіть невеликий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uk-UA"/>
        </w:rPr>
        <w:t>твір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(5-7 речень) на тему "</w:t>
      </w:r>
      <w:r w:rsidRPr="00033BB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uk-UA"/>
        </w:rPr>
        <w:t>Іван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uk-UA"/>
        </w:rPr>
        <w:t>Сила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–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uk-UA"/>
        </w:rPr>
        <w:t>утілення непереможного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uk-UA"/>
        </w:rPr>
        <w:t>духу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uk-UA"/>
        </w:rPr>
        <w:t>українського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uk-UA"/>
        </w:rPr>
        <w:t>народу</w:t>
      </w:r>
      <w:r w:rsidRPr="00033BB5">
        <w:rPr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,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uk-UA"/>
        </w:rPr>
        <w:t>його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uk-UA"/>
        </w:rPr>
        <w:t>доброти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uk-UA"/>
        </w:rPr>
        <w:t>й</w:t>
      </w:r>
      <w:r w:rsidRPr="00033BB5">
        <w:rPr>
          <w:rStyle w:val="apple-converted-space"/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 </w:t>
      </w:r>
      <w:r w:rsidRPr="00033BB5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uk-UA"/>
        </w:rPr>
        <w:t>щирості</w:t>
      </w:r>
      <w:r w:rsidRPr="00033BB5">
        <w:rPr>
          <w:rFonts w:ascii="Times New Roman" w:hAnsi="Times New Roman"/>
          <w:b/>
          <w:i/>
          <w:sz w:val="28"/>
          <w:szCs w:val="28"/>
          <w:shd w:val="clear" w:color="auto" w:fill="FFFFFF"/>
          <w:lang w:val="uk-UA"/>
        </w:rPr>
        <w:t>".</w:t>
      </w:r>
    </w:p>
    <w:p w:rsidR="00442A75" w:rsidRPr="00033BB5" w:rsidRDefault="00442A75">
      <w:pPr>
        <w:rPr>
          <w:lang w:val="uk-UA"/>
        </w:rPr>
      </w:pPr>
    </w:p>
    <w:sectPr w:rsidR="00442A75" w:rsidRPr="00033BB5" w:rsidSect="00E7347A">
      <w:pgSz w:w="11906" w:h="16838"/>
      <w:pgMar w:top="993" w:right="850" w:bottom="1134" w:left="1701" w:header="708" w:footer="708" w:gutter="0"/>
      <w:pgBorders w:offsetFrom="page">
        <w:top w:val="clocks" w:sz="15" w:space="24" w:color="auto"/>
        <w:left w:val="clocks" w:sz="15" w:space="24" w:color="auto"/>
        <w:bottom w:val="clocks" w:sz="15" w:space="24" w:color="auto"/>
        <w:right w:val="clocks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5B36"/>
    <w:multiLevelType w:val="hybridMultilevel"/>
    <w:tmpl w:val="94645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24F8E"/>
    <w:multiLevelType w:val="hybridMultilevel"/>
    <w:tmpl w:val="D062DC82"/>
    <w:lvl w:ilvl="0" w:tplc="3A3449B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33BB5"/>
    <w:rsid w:val="00033BB5"/>
    <w:rsid w:val="00442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B5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a0"/>
    <w:rsid w:val="00033BB5"/>
  </w:style>
  <w:style w:type="paragraph" w:customStyle="1" w:styleId="p5">
    <w:name w:val="p5"/>
    <w:basedOn w:val="a"/>
    <w:rsid w:val="0003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6">
    <w:name w:val="s6"/>
    <w:basedOn w:val="a0"/>
    <w:rsid w:val="00033BB5"/>
  </w:style>
  <w:style w:type="character" w:customStyle="1" w:styleId="s5">
    <w:name w:val="s5"/>
    <w:basedOn w:val="a0"/>
    <w:rsid w:val="00033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2022-04-19T16:31:00Z</dcterms:created>
  <dcterms:modified xsi:type="dcterms:W3CDTF">2022-04-19T16:33:00Z</dcterms:modified>
</cp:coreProperties>
</file>