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9F" w:rsidRPr="0093649F" w:rsidRDefault="0093649F" w:rsidP="009364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Pr="0093649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 Виготовлення розчину</w:t>
      </w:r>
      <w:r w:rsidR="000B62D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</w:t>
      </w:r>
    </w:p>
    <w:p w:rsidR="0093649F" w:rsidRPr="0093649F" w:rsidRDefault="0093649F" w:rsidP="009364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0B62D1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Вивчення теми</w:t>
      </w:r>
      <w:r w:rsidRPr="0093649F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6968CD" w:rsidRPr="000B62D1" w:rsidRDefault="0093649F" w:rsidP="000B6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649F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навчитись виготовляти розчини з певною масо</w:t>
      </w:r>
      <w:r w:rsidRPr="000B62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вою часткою розчиненої речовини.</w:t>
      </w:r>
      <w:r w:rsidR="004A63A2">
        <w:rPr>
          <w:noProof/>
          <w:lang w:eastAsia="uk-UA"/>
        </w:rPr>
        <w:drawing>
          <wp:inline distT="0" distB="0" distL="0" distR="0" wp14:anchorId="23F5273E" wp14:editId="0EEF28DA">
            <wp:extent cx="5685790" cy="3724205"/>
            <wp:effectExtent l="0" t="0" r="0" b="0"/>
            <wp:docPr id="4" name="Рисунок 4" descr="Під час роботи з розчинами важливо знати їх кількісні характеристики. Ви можете придбати харчові продукти і ліки з певною масовою часткою розчинен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д час роботи з розчинами важливо знати їх кількісні характеристики. Ви можете придбати харчові продукти і ліки з певною масовою часткою розчинено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06" cy="375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Pr="0093649F" w:rsidRDefault="0093649F">
      <w:pPr>
        <w:rPr>
          <w:b/>
          <w:color w:val="FF0000"/>
          <w:sz w:val="28"/>
          <w:szCs w:val="28"/>
        </w:rPr>
      </w:pPr>
      <w:r w:rsidRPr="0093649F">
        <w:rPr>
          <w:b/>
          <w:color w:val="FF0000"/>
          <w:sz w:val="28"/>
          <w:szCs w:val="28"/>
        </w:rPr>
        <w:t>Пригадайте!</w:t>
      </w:r>
    </w:p>
    <w:p w:rsidR="006968CD" w:rsidRDefault="0093649F">
      <w:r>
        <w:rPr>
          <w:noProof/>
          <w:lang w:eastAsia="uk-UA"/>
        </w:rPr>
        <w:drawing>
          <wp:inline distT="0" distB="0" distL="0" distR="0" wp14:anchorId="3804B94F" wp14:editId="2845E5EA">
            <wp:extent cx="5667375" cy="3326130"/>
            <wp:effectExtent l="0" t="0" r="9525" b="7620"/>
            <wp:docPr id="5" name="Рисунок 5" descr="Масова частка розчиненої речовини ─ це відношення маси речовини до маси розч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ова частка розчиненої речовини ─ це відношення маси речовини до маси розчин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93649F" w:rsidP="006968CD">
      <w:pPr>
        <w:tabs>
          <w:tab w:val="left" w:pos="1725"/>
        </w:tabs>
      </w:pPr>
      <w:r>
        <w:rPr>
          <w:noProof/>
          <w:lang w:eastAsia="uk-UA"/>
        </w:rPr>
        <w:lastRenderedPageBreak/>
        <w:drawing>
          <wp:inline distT="0" distB="0" distL="0" distR="0" wp14:anchorId="3375B6A4" wp14:editId="45EC7949">
            <wp:extent cx="5486400" cy="3838575"/>
            <wp:effectExtent l="0" t="0" r="0" b="9525"/>
            <wp:docPr id="6" name="Рисунок 6" descr="Якщо замість маси розчину m(р-ну) наведено значення його об’єму V(р-ну) та густини р(р-ну), то використовують іншу формулу m(р-ни) = W· m розчину 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що замість маси розчину m(р-ну) наведено значення його об’єму V(р-ну) та густини р(р-ну), то використовують іншу формулу m(р-ни) = W· m розчину m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08" cy="38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8CD">
        <w:tab/>
      </w:r>
    </w:p>
    <w:p w:rsidR="006968CD" w:rsidRDefault="006968CD"/>
    <w:p w:rsidR="006968CD" w:rsidRDefault="006968CD"/>
    <w:p w:rsidR="006968CD" w:rsidRDefault="004A63A2">
      <w:r>
        <w:rPr>
          <w:noProof/>
          <w:lang w:eastAsia="uk-UA"/>
        </w:rPr>
        <w:drawing>
          <wp:inline distT="0" distB="0" distL="0" distR="0" wp14:anchorId="45FAF18D" wp14:editId="47117C4C">
            <wp:extent cx="5940425" cy="3590925"/>
            <wp:effectExtent l="0" t="0" r="3175" b="9525"/>
            <wp:docPr id="7" name="Рисунок 7" descr="Задача №2.Яку масу натрій хлориду та води потрібно взяти для приготування 460 г розчину з масовою часткою NaCl 15% 460 г 15 % m(NaCl) = W· m розч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ча №2.Яку масу натрій хлориду та води потрібно взяти для приготування 460 г розчину з масовою часткою NaCl 15% 460 г 15 % m(NaCl) = W· m розчин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6968CD"/>
    <w:p w:rsidR="006968CD" w:rsidRDefault="006968CD"/>
    <w:p w:rsidR="006968CD" w:rsidRDefault="006968CD">
      <w:r>
        <w:rPr>
          <w:noProof/>
          <w:lang w:eastAsia="uk-UA"/>
        </w:rPr>
        <w:lastRenderedPageBreak/>
        <w:drawing>
          <wp:inline distT="0" distB="0" distL="0" distR="0" wp14:anchorId="065CB456" wp14:editId="0398EB7E">
            <wp:extent cx="5940425" cy="4455319"/>
            <wp:effectExtent l="0" t="0" r="3175" b="2540"/>
            <wp:docPr id="8" name="Рисунок 8" descr="https://fs02.vseosvita.ua/0200tpxo-50a8/00f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02.vseosvita.ua/0200tpxo-50a8/00f-0x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6968CD">
      <w:r>
        <w:rPr>
          <w:noProof/>
          <w:lang w:eastAsia="uk-UA"/>
        </w:rPr>
        <w:drawing>
          <wp:inline distT="0" distB="0" distL="0" distR="0" wp14:anchorId="27DF3D1E" wp14:editId="580D81D2">
            <wp:extent cx="5940425" cy="4455319"/>
            <wp:effectExtent l="0" t="0" r="3175" b="2540"/>
            <wp:docPr id="9" name="Рисунок 9" descr="s Послідовність виготовлення розчину певної маси із заданою масовою часткою розчиненої реч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 Послідовність виготовлення розчину певної маси із заданою масовою часткою розчиненої речовин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D1" w:rsidRDefault="000B62D1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lastRenderedPageBreak/>
        <w:t>Завдання.</w:t>
      </w:r>
    </w:p>
    <w:p w:rsidR="001C2898" w:rsidRPr="001C2898" w:rsidRDefault="000B62D1" w:rsidP="000B62D1">
      <w:pPr>
        <w:pStyle w:val="a3"/>
        <w:numPr>
          <w:ilvl w:val="0"/>
          <w:numId w:val="2"/>
        </w:num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Опрацюйте </w:t>
      </w:r>
      <w:r w:rsidR="0093649F" w:rsidRPr="000B62D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§ 35.</w:t>
      </w:r>
    </w:p>
    <w:p w:rsidR="006968CD" w:rsidRPr="000B62D1" w:rsidRDefault="001C2898" w:rsidP="001C2898">
      <w:pPr>
        <w:pStyle w:val="a3"/>
        <w:ind w:left="765"/>
      </w:pPr>
      <w:r w:rsidRPr="001C2898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Підручник з хімії: </w:t>
      </w:r>
      <w:hyperlink r:id="rId11" w:history="1">
        <w:r w:rsidRPr="006C2533">
          <w:rPr>
            <w:rStyle w:val="a4"/>
            <w:sz w:val="36"/>
            <w:szCs w:val="36"/>
          </w:rPr>
          <w:t>https://uahistory.co/pidruchniki/yaroshenko-chemistry-7-class-2015/</w:t>
        </w:r>
      </w:hyperlink>
    </w:p>
    <w:p w:rsidR="000B62D1" w:rsidRDefault="000B62D1" w:rsidP="000B62D1">
      <w:pPr>
        <w:pStyle w:val="a3"/>
        <w:numPr>
          <w:ilvl w:val="0"/>
          <w:numId w:val="2"/>
        </w:num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Розв’яжіть задачі:</w:t>
      </w:r>
    </w:p>
    <w:p w:rsidR="006968CD" w:rsidRDefault="006968CD"/>
    <w:p w:rsidR="006968CD" w:rsidRDefault="0093649F">
      <w:r w:rsidRPr="006968CD">
        <w:rPr>
          <w:noProof/>
          <w:lang w:eastAsia="uk-UA"/>
        </w:rPr>
        <w:drawing>
          <wp:inline distT="0" distB="0" distL="0" distR="0" wp14:anchorId="795FC8D4" wp14:editId="6AA8613A">
            <wp:extent cx="5448300" cy="3190875"/>
            <wp:effectExtent l="0" t="0" r="0" b="9525"/>
            <wp:docPr id="1" name="Рисунок 1" descr="C:\Users\Наталья\Documents\013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013-0x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8CD" w:rsidRDefault="006968CD"/>
    <w:p w:rsidR="001C2898" w:rsidRPr="00355A1D" w:rsidRDefault="001C2898" w:rsidP="001C2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3" w:history="1"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1C2898" w:rsidRDefault="001C2898"/>
    <w:sectPr w:rsidR="001C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B53"/>
    <w:multiLevelType w:val="hybridMultilevel"/>
    <w:tmpl w:val="962A5AA2"/>
    <w:lvl w:ilvl="0" w:tplc="402892A6">
      <w:start w:val="1"/>
      <w:numFmt w:val="decimal"/>
      <w:lvlText w:val="%1."/>
      <w:lvlJc w:val="left"/>
      <w:pPr>
        <w:ind w:left="765" w:hanging="405"/>
      </w:pPr>
      <w:rPr>
        <w:rFonts w:ascii="Arial" w:eastAsia="Times New Roman" w:hAnsi="Arial" w:cs="Arial" w:hint="default"/>
        <w:b/>
        <w:color w:val="292B2C"/>
        <w:sz w:val="4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D09A5"/>
    <w:multiLevelType w:val="multilevel"/>
    <w:tmpl w:val="6DF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CD"/>
    <w:rsid w:val="000B62D1"/>
    <w:rsid w:val="001C2898"/>
    <w:rsid w:val="004A63A2"/>
    <w:rsid w:val="006968CD"/>
    <w:rsid w:val="0093649F"/>
    <w:rsid w:val="00A6081E"/>
    <w:rsid w:val="00E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A9706-0CE7-430C-AB1C-83A63071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2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2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ahistory.co/pidruchniki/yaroshenko-chemistry-7-class-2015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325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2022-04-24T15:49:00Z</dcterms:created>
  <dcterms:modified xsi:type="dcterms:W3CDTF">2022-05-04T06:42:00Z</dcterms:modified>
</cp:coreProperties>
</file>