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C7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27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.01.22.</w:t>
      </w:r>
    </w:p>
    <w:p w:rsidR="008E6DF5" w:rsidRDefault="00692A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8-А</w:t>
      </w:r>
      <w:r w:rsidR="006370F4"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Default="003470B7" w:rsidP="006370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C72944">
        <w:rPr>
          <w:rFonts w:ascii="Times New Roman" w:hAnsi="Times New Roman" w:cs="Times New Roman"/>
          <w:b/>
          <w:sz w:val="28"/>
          <w:szCs w:val="28"/>
          <w:lang w:val="uk-UA"/>
        </w:rPr>
        <w:t>Зовнішня політика Гетьманщини.</w:t>
      </w:r>
    </w:p>
    <w:p w:rsidR="00FC2518" w:rsidRDefault="00FC2518" w:rsidP="00C7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FC2518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  <w:r w:rsidR="00C72944" w:rsidRPr="00FC2518">
        <w:rPr>
          <w:lang w:val="uk-UA"/>
        </w:rPr>
        <w:t xml:space="preserve"> </w:t>
      </w:r>
      <w:r w:rsidR="00C72944" w:rsidRPr="00FC2518">
        <w:rPr>
          <w:rFonts w:ascii="Times New Roman" w:hAnsi="Times New Roman" w:cs="Times New Roman"/>
          <w:sz w:val="28"/>
          <w:szCs w:val="28"/>
          <w:lang w:val="uk-UA"/>
        </w:rPr>
        <w:t xml:space="preserve">Зовнішня політика </w:t>
      </w:r>
      <w:r w:rsidR="00C72944" w:rsidRPr="00FC25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72944" w:rsidRPr="00FC2518">
        <w:rPr>
          <w:rFonts w:ascii="Times New Roman" w:hAnsi="Times New Roman" w:cs="Times New Roman"/>
          <w:sz w:val="28"/>
          <w:szCs w:val="28"/>
          <w:lang w:val="uk-UA"/>
        </w:rPr>
        <w:t>Б.Хмельницького</w:t>
      </w:r>
      <w:proofErr w:type="spellEnd"/>
      <w:r w:rsidR="00C72944" w:rsidRPr="00FC2518">
        <w:rPr>
          <w:rFonts w:ascii="Times New Roman" w:hAnsi="Times New Roman" w:cs="Times New Roman"/>
          <w:sz w:val="28"/>
          <w:szCs w:val="28"/>
          <w:lang w:val="uk-UA"/>
        </w:rPr>
        <w:t xml:space="preserve"> була яскравим прикладом філігранної української дипломатії, де виражався прояв утвердити Україну як самостійну державу.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72944" w:rsidRPr="00C72944" w:rsidRDefault="00C72944" w:rsidP="00C72944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C72944">
        <w:rPr>
          <w:rFonts w:ascii="Times New Roman" w:hAnsi="Times New Roman" w:cs="Times New Roman"/>
          <w:sz w:val="28"/>
          <w:szCs w:val="28"/>
          <w:lang w:val="uk-UA"/>
        </w:rPr>
        <w:t>Очоливши у якому1648 році Національно-визвольну війну, Хмельницький розумів, що для успіху повстання необхідна підтримка із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зовні. Тому першу свою </w:t>
      </w:r>
      <w:r w:rsidRPr="00C72944">
        <w:rPr>
          <w:rFonts w:ascii="Times New Roman" w:hAnsi="Times New Roman" w:cs="Times New Roman"/>
          <w:sz w:val="28"/>
          <w:szCs w:val="28"/>
          <w:lang w:val="uk-UA"/>
        </w:rPr>
        <w:t>дипломатичну перемогу гетьман здобув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залучивши до союзу з козаками </w:t>
      </w:r>
      <w:r w:rsidRPr="00C72944">
        <w:rPr>
          <w:rFonts w:ascii="Times New Roman" w:hAnsi="Times New Roman" w:cs="Times New Roman"/>
          <w:b/>
          <w:i/>
          <w:sz w:val="28"/>
          <w:szCs w:val="28"/>
          <w:lang w:val="uk-UA"/>
        </w:rPr>
        <w:t>кримських татар</w:t>
      </w:r>
      <w:r w:rsidRPr="00C72944">
        <w:rPr>
          <w:rFonts w:ascii="Times New Roman" w:hAnsi="Times New Roman" w:cs="Times New Roman"/>
          <w:sz w:val="28"/>
          <w:szCs w:val="28"/>
          <w:lang w:val="uk-UA"/>
        </w:rPr>
        <w:t>. Мета йо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го стосунків з Річчю Посполитою </w:t>
      </w:r>
      <w:r w:rsidRPr="00C72944">
        <w:rPr>
          <w:rFonts w:ascii="Times New Roman" w:hAnsi="Times New Roman" w:cs="Times New Roman"/>
          <w:sz w:val="28"/>
          <w:szCs w:val="28"/>
          <w:lang w:val="uk-UA"/>
        </w:rPr>
        <w:t>полягала в тому, щоб здобути автономію для українського козацтва шляхом перетворення його на 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ноправний стан Речі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Посполитої.</w:t>
      </w:r>
      <w:r w:rsidRPr="00C72944">
        <w:rPr>
          <w:rFonts w:ascii="Times New Roman" w:hAnsi="Times New Roman" w:cs="Times New Roman"/>
          <w:sz w:val="28"/>
          <w:szCs w:val="28"/>
          <w:lang w:val="uk-UA"/>
        </w:rPr>
        <w:t>Але</w:t>
      </w:r>
      <w:proofErr w:type="spellEnd"/>
      <w:r w:rsidRPr="00C72944">
        <w:rPr>
          <w:rFonts w:ascii="Times New Roman" w:hAnsi="Times New Roman" w:cs="Times New Roman"/>
          <w:sz w:val="28"/>
          <w:szCs w:val="28"/>
          <w:lang w:val="uk-UA"/>
        </w:rPr>
        <w:t xml:space="preserve"> небажання шляхти визнати його рівними собі в політичному відношенні виключала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досягнути цієї мети. </w:t>
      </w:r>
      <w:r w:rsidRPr="00C72944">
        <w:rPr>
          <w:rFonts w:ascii="Times New Roman" w:hAnsi="Times New Roman" w:cs="Times New Roman"/>
          <w:sz w:val="28"/>
          <w:szCs w:val="28"/>
          <w:lang w:val="uk-UA"/>
        </w:rPr>
        <w:t>На думку Хмельницького, зручним кандидатом на роль покровителя України на міжнародній арені був турецький султан. Проте, через поширену серед українців ненависть до «бусурманів» угода між ними так і залишилася нездійсненною.</w:t>
      </w:r>
    </w:p>
    <w:p w:rsidR="00C72944" w:rsidRPr="00C72944" w:rsidRDefault="00C72944" w:rsidP="00C729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2944">
        <w:rPr>
          <w:rFonts w:ascii="Times New Roman" w:hAnsi="Times New Roman" w:cs="Times New Roman"/>
          <w:b/>
          <w:i/>
          <w:sz w:val="28"/>
          <w:szCs w:val="28"/>
          <w:lang w:val="uk-UA"/>
        </w:rPr>
        <w:t>Налагоджуючи дипломатичні стосунки з Москвою</w:t>
      </w:r>
      <w:r w:rsidRPr="00C72944">
        <w:rPr>
          <w:rFonts w:ascii="Times New Roman" w:hAnsi="Times New Roman" w:cs="Times New Roman"/>
          <w:sz w:val="28"/>
          <w:szCs w:val="28"/>
          <w:lang w:val="uk-UA"/>
        </w:rPr>
        <w:t>, Україна шахувала</w:t>
      </w:r>
    </w:p>
    <w:p w:rsidR="00C72944" w:rsidRDefault="00C72944" w:rsidP="00C729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2944">
        <w:rPr>
          <w:rFonts w:ascii="Times New Roman" w:hAnsi="Times New Roman" w:cs="Times New Roman"/>
          <w:sz w:val="28"/>
          <w:szCs w:val="28"/>
          <w:lang w:val="uk-UA"/>
        </w:rPr>
        <w:t xml:space="preserve">польські </w:t>
      </w:r>
      <w:proofErr w:type="spellStart"/>
      <w:r w:rsidRPr="00C72944">
        <w:rPr>
          <w:rFonts w:ascii="Times New Roman" w:hAnsi="Times New Roman" w:cs="Times New Roman"/>
          <w:sz w:val="28"/>
          <w:szCs w:val="28"/>
          <w:lang w:val="uk-UA"/>
        </w:rPr>
        <w:t>експансійні</w:t>
      </w:r>
      <w:proofErr w:type="spellEnd"/>
      <w:r w:rsidRPr="00C72944">
        <w:rPr>
          <w:rFonts w:ascii="Times New Roman" w:hAnsi="Times New Roman" w:cs="Times New Roman"/>
          <w:sz w:val="28"/>
          <w:szCs w:val="28"/>
          <w:lang w:val="uk-UA"/>
        </w:rPr>
        <w:t xml:space="preserve"> намагання. Одним з перших проявів цього було намагання гетьмана встановити винятково українсь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кий контроль </w:t>
      </w:r>
      <w:r w:rsidRPr="00C72944">
        <w:rPr>
          <w:rFonts w:ascii="Times New Roman" w:hAnsi="Times New Roman" w:cs="Times New Roman"/>
          <w:sz w:val="28"/>
          <w:szCs w:val="28"/>
          <w:lang w:val="uk-UA"/>
        </w:rPr>
        <w:t>над Білоруссю. Конкуренція й великі суперечності між Москвою та Чигирином, яскраво виплеснуті 1655 року під час кампанії 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Польщі, повною мірою виявили </w:t>
      </w:r>
      <w:r w:rsidRPr="00C72944">
        <w:rPr>
          <w:rFonts w:ascii="Times New Roman" w:hAnsi="Times New Roman" w:cs="Times New Roman"/>
          <w:sz w:val="28"/>
          <w:szCs w:val="28"/>
          <w:lang w:val="uk-UA"/>
        </w:rPr>
        <w:t>чим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алі розбіжності між союзниками. </w:t>
      </w:r>
      <w:r w:rsidRPr="00C72944">
        <w:rPr>
          <w:rFonts w:ascii="Times New Roman" w:hAnsi="Times New Roman" w:cs="Times New Roman"/>
          <w:sz w:val="28"/>
          <w:szCs w:val="28"/>
          <w:lang w:val="uk-UA"/>
        </w:rPr>
        <w:t>Згадану кампанію гетьман веде у тісному порозумінні зі Швецією, паралельно усіляко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паралізуючи ініціативи Москви. </w:t>
      </w:r>
    </w:p>
    <w:p w:rsidR="00C72944" w:rsidRPr="00C72944" w:rsidRDefault="00C72944" w:rsidP="00C729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294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Неабиякі інтереси щодо України мала також </w:t>
      </w:r>
      <w:proofErr w:type="spellStart"/>
      <w:r w:rsidRPr="00C72944">
        <w:rPr>
          <w:rFonts w:ascii="Times New Roman" w:hAnsi="Times New Roman" w:cs="Times New Roman"/>
          <w:b/>
          <w:i/>
          <w:sz w:val="28"/>
          <w:szCs w:val="28"/>
          <w:lang w:val="uk-UA"/>
        </w:rPr>
        <w:t>Прусія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адже завдяки козацькому </w:t>
      </w:r>
      <w:r w:rsidRPr="00C72944">
        <w:rPr>
          <w:rFonts w:ascii="Times New Roman" w:hAnsi="Times New Roman" w:cs="Times New Roman"/>
          <w:sz w:val="28"/>
          <w:szCs w:val="28"/>
          <w:lang w:val="uk-UA"/>
        </w:rPr>
        <w:t xml:space="preserve">повстанню під проводом </w:t>
      </w:r>
      <w:proofErr w:type="spellStart"/>
      <w:r w:rsidRPr="00C72944">
        <w:rPr>
          <w:rFonts w:ascii="Times New Roman" w:hAnsi="Times New Roman" w:cs="Times New Roman"/>
          <w:sz w:val="28"/>
          <w:szCs w:val="28"/>
          <w:lang w:val="uk-UA"/>
        </w:rPr>
        <w:t>Б.Хмельницького</w:t>
      </w:r>
      <w:proofErr w:type="spellEnd"/>
      <w:r w:rsidRPr="00C72944">
        <w:rPr>
          <w:rFonts w:ascii="Times New Roman" w:hAnsi="Times New Roman" w:cs="Times New Roman"/>
          <w:sz w:val="28"/>
          <w:szCs w:val="28"/>
          <w:lang w:val="uk-UA"/>
        </w:rPr>
        <w:t xml:space="preserve"> вона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отримала можливість визволитися з-під впливу Польщі. </w:t>
      </w:r>
      <w:r w:rsidRPr="00C72944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Швеція і </w:t>
      </w:r>
      <w:proofErr w:type="spellStart"/>
      <w:r w:rsidRPr="00C72944">
        <w:rPr>
          <w:rFonts w:ascii="Times New Roman" w:hAnsi="Times New Roman" w:cs="Times New Roman"/>
          <w:sz w:val="28"/>
          <w:szCs w:val="28"/>
          <w:lang w:val="uk-UA"/>
        </w:rPr>
        <w:t>Прусія</w:t>
      </w:r>
      <w:proofErr w:type="spellEnd"/>
      <w:r w:rsidRPr="00C72944">
        <w:rPr>
          <w:rFonts w:ascii="Times New Roman" w:hAnsi="Times New Roman" w:cs="Times New Roman"/>
          <w:sz w:val="28"/>
          <w:szCs w:val="28"/>
          <w:lang w:val="uk-UA"/>
        </w:rPr>
        <w:t xml:space="preserve"> складали північну групу антипольськ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ої та антимосковської коаліції. </w:t>
      </w:r>
      <w:r w:rsidRPr="00C72944">
        <w:rPr>
          <w:rFonts w:ascii="Times New Roman" w:hAnsi="Times New Roman" w:cs="Times New Roman"/>
          <w:sz w:val="28"/>
          <w:szCs w:val="28"/>
          <w:lang w:val="uk-UA"/>
        </w:rPr>
        <w:t>Південна група коаліції держав складалася з України, Се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мигороду, Молдавії та Волощини. </w:t>
      </w:r>
      <w:r w:rsidRPr="00C72944">
        <w:rPr>
          <w:rFonts w:ascii="Times New Roman" w:hAnsi="Times New Roman" w:cs="Times New Roman"/>
          <w:sz w:val="28"/>
          <w:szCs w:val="28"/>
          <w:lang w:val="uk-UA"/>
        </w:rPr>
        <w:t xml:space="preserve">Такі ж давні політичні та військові стосунки існували між Україною й </w:t>
      </w:r>
      <w:proofErr w:type="spellStart"/>
      <w:r w:rsidRPr="00C72944">
        <w:rPr>
          <w:rFonts w:ascii="Times New Roman" w:hAnsi="Times New Roman" w:cs="Times New Roman"/>
          <w:sz w:val="28"/>
          <w:szCs w:val="28"/>
          <w:lang w:val="uk-UA"/>
        </w:rPr>
        <w:t>Семигородом</w:t>
      </w:r>
      <w:proofErr w:type="spellEnd"/>
      <w:r w:rsidRPr="00C7294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2944" w:rsidRPr="00C72944" w:rsidRDefault="00C72944" w:rsidP="00C729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2944">
        <w:rPr>
          <w:rFonts w:ascii="Times New Roman" w:hAnsi="Times New Roman" w:cs="Times New Roman"/>
          <w:sz w:val="28"/>
          <w:szCs w:val="28"/>
          <w:lang w:val="uk-UA"/>
        </w:rPr>
        <w:t xml:space="preserve">Після довгих переговорів між </w:t>
      </w:r>
      <w:proofErr w:type="spellStart"/>
      <w:r w:rsidRPr="00C72944">
        <w:rPr>
          <w:rFonts w:ascii="Times New Roman" w:hAnsi="Times New Roman" w:cs="Times New Roman"/>
          <w:sz w:val="28"/>
          <w:szCs w:val="28"/>
          <w:lang w:val="uk-UA"/>
        </w:rPr>
        <w:t>Семигородом</w:t>
      </w:r>
      <w:proofErr w:type="spellEnd"/>
      <w:r w:rsidRPr="00C72944">
        <w:rPr>
          <w:rFonts w:ascii="Times New Roman" w:hAnsi="Times New Roman" w:cs="Times New Roman"/>
          <w:sz w:val="28"/>
          <w:szCs w:val="28"/>
          <w:lang w:val="uk-UA"/>
        </w:rPr>
        <w:t xml:space="preserve"> і Україною, обома сторонами 7 вересня 1656 року був </w:t>
      </w:r>
      <w:proofErr w:type="spellStart"/>
      <w:r w:rsidRPr="00C72944">
        <w:rPr>
          <w:rFonts w:ascii="Times New Roman" w:hAnsi="Times New Roman" w:cs="Times New Roman"/>
          <w:sz w:val="28"/>
          <w:szCs w:val="28"/>
          <w:lang w:val="uk-UA"/>
        </w:rPr>
        <w:t>підписанний</w:t>
      </w:r>
      <w:proofErr w:type="spellEnd"/>
      <w:r w:rsidRPr="00C72944">
        <w:rPr>
          <w:rFonts w:ascii="Times New Roman" w:hAnsi="Times New Roman" w:cs="Times New Roman"/>
          <w:sz w:val="28"/>
          <w:szCs w:val="28"/>
          <w:lang w:val="uk-UA"/>
        </w:rPr>
        <w:t xml:space="preserve"> «Трактат вічної приязні».</w:t>
      </w:r>
      <w:r w:rsidR="00FC25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2944">
        <w:rPr>
          <w:rFonts w:ascii="Times New Roman" w:hAnsi="Times New Roman" w:cs="Times New Roman"/>
          <w:sz w:val="28"/>
          <w:szCs w:val="28"/>
          <w:lang w:val="uk-UA"/>
        </w:rPr>
        <w:t>У кінці 1656 року Б. Хмельницький активно включився у справу розподілу Польщі.</w:t>
      </w:r>
    </w:p>
    <w:p w:rsidR="00C72944" w:rsidRPr="00C72944" w:rsidRDefault="00C72944" w:rsidP="00C729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294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Разом з тим у середовищі Османської імперії спостерігалося зростання антиукраїнських настроїв. Це змушувало </w:t>
      </w:r>
      <w:proofErr w:type="spellStart"/>
      <w:r w:rsidRPr="00C72944">
        <w:rPr>
          <w:rFonts w:ascii="Times New Roman" w:hAnsi="Times New Roman" w:cs="Times New Roman"/>
          <w:sz w:val="28"/>
          <w:szCs w:val="28"/>
          <w:lang w:val="uk-UA"/>
        </w:rPr>
        <w:t>Б.Хмельницького</w:t>
      </w:r>
      <w:proofErr w:type="spellEnd"/>
      <w:r w:rsidRPr="00C72944">
        <w:rPr>
          <w:rFonts w:ascii="Times New Roman" w:hAnsi="Times New Roman" w:cs="Times New Roman"/>
          <w:sz w:val="28"/>
          <w:szCs w:val="28"/>
          <w:lang w:val="uk-UA"/>
        </w:rPr>
        <w:t xml:space="preserve"> пропонувати королю шведському широкий військовий план </w:t>
      </w:r>
      <w:proofErr w:type="spellStart"/>
      <w:r w:rsidRPr="00C72944">
        <w:rPr>
          <w:rFonts w:ascii="Times New Roman" w:hAnsi="Times New Roman" w:cs="Times New Roman"/>
          <w:sz w:val="28"/>
          <w:szCs w:val="28"/>
          <w:lang w:val="uk-UA"/>
        </w:rPr>
        <w:t>коаліціі</w:t>
      </w:r>
      <w:proofErr w:type="spellEnd"/>
      <w:r w:rsidRPr="00C72944">
        <w:rPr>
          <w:rFonts w:ascii="Times New Roman" w:hAnsi="Times New Roman" w:cs="Times New Roman"/>
          <w:sz w:val="28"/>
          <w:szCs w:val="28"/>
          <w:lang w:val="uk-UA"/>
        </w:rPr>
        <w:t xml:space="preserve">, що мала б на меті ліквідацію Туреччини. До цієї коаліції, згідно із задумом </w:t>
      </w:r>
      <w:proofErr w:type="spellStart"/>
      <w:r w:rsidRPr="00C72944">
        <w:rPr>
          <w:rFonts w:ascii="Times New Roman" w:hAnsi="Times New Roman" w:cs="Times New Roman"/>
          <w:sz w:val="28"/>
          <w:szCs w:val="28"/>
          <w:lang w:val="uk-UA"/>
        </w:rPr>
        <w:t>Б.Хмельницького</w:t>
      </w:r>
      <w:proofErr w:type="spellEnd"/>
      <w:r w:rsidRPr="00C72944">
        <w:rPr>
          <w:rFonts w:ascii="Times New Roman" w:hAnsi="Times New Roman" w:cs="Times New Roman"/>
          <w:sz w:val="28"/>
          <w:szCs w:val="28"/>
          <w:lang w:val="uk-UA"/>
        </w:rPr>
        <w:t>, мали б увійти: Швеція, Україна, Москва, Англія, Венеція, Австрія і П</w:t>
      </w:r>
      <w:r w:rsidR="00FC2518">
        <w:rPr>
          <w:rFonts w:ascii="Times New Roman" w:hAnsi="Times New Roman" w:cs="Times New Roman"/>
          <w:sz w:val="28"/>
          <w:szCs w:val="28"/>
          <w:lang w:val="uk-UA"/>
        </w:rPr>
        <w:t xml:space="preserve">ерсія. Певну роль могли в у ній </w:t>
      </w:r>
      <w:r w:rsidRPr="00C72944">
        <w:rPr>
          <w:rFonts w:ascii="Times New Roman" w:hAnsi="Times New Roman" w:cs="Times New Roman"/>
          <w:sz w:val="28"/>
          <w:szCs w:val="28"/>
          <w:lang w:val="uk-UA"/>
        </w:rPr>
        <w:t>відіграти також Волощина, Молдавія, Семигород.</w:t>
      </w:r>
    </w:p>
    <w:p w:rsidR="00C72944" w:rsidRPr="00C72944" w:rsidRDefault="00C72944" w:rsidP="00C729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2944">
        <w:rPr>
          <w:rFonts w:ascii="Times New Roman" w:hAnsi="Times New Roman" w:cs="Times New Roman"/>
          <w:sz w:val="28"/>
          <w:szCs w:val="28"/>
          <w:lang w:val="uk-UA"/>
        </w:rPr>
        <w:t xml:space="preserve">На превеликий жаль, смерть Великого гетьмана </w:t>
      </w:r>
      <w:proofErr w:type="spellStart"/>
      <w:r w:rsidRPr="00C72944">
        <w:rPr>
          <w:rFonts w:ascii="Times New Roman" w:hAnsi="Times New Roman" w:cs="Times New Roman"/>
          <w:sz w:val="28"/>
          <w:szCs w:val="28"/>
          <w:lang w:val="uk-UA"/>
        </w:rPr>
        <w:t>Б.Хмельницького</w:t>
      </w:r>
      <w:proofErr w:type="spellEnd"/>
      <w:r w:rsidRPr="00C72944">
        <w:rPr>
          <w:rFonts w:ascii="Times New Roman" w:hAnsi="Times New Roman" w:cs="Times New Roman"/>
          <w:sz w:val="28"/>
          <w:szCs w:val="28"/>
          <w:lang w:val="uk-UA"/>
        </w:rPr>
        <w:t xml:space="preserve"> поклала край цим грандіозним задумам.</w:t>
      </w:r>
    </w:p>
    <w:p w:rsidR="00C72944" w:rsidRPr="00C72944" w:rsidRDefault="00C72944" w:rsidP="00C729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2944">
        <w:rPr>
          <w:rFonts w:ascii="Times New Roman" w:hAnsi="Times New Roman" w:cs="Times New Roman"/>
          <w:sz w:val="28"/>
          <w:szCs w:val="28"/>
          <w:lang w:val="uk-UA"/>
        </w:rPr>
        <w:t>Завдяки своєму політичному таланту він зміг створ</w:t>
      </w:r>
      <w:r w:rsidR="00FC2518">
        <w:rPr>
          <w:rFonts w:ascii="Times New Roman" w:hAnsi="Times New Roman" w:cs="Times New Roman"/>
          <w:sz w:val="28"/>
          <w:szCs w:val="28"/>
          <w:lang w:val="uk-UA"/>
        </w:rPr>
        <w:t xml:space="preserve">ити сильну державу, добитися її </w:t>
      </w:r>
      <w:r w:rsidRPr="00C72944">
        <w:rPr>
          <w:rFonts w:ascii="Times New Roman" w:hAnsi="Times New Roman" w:cs="Times New Roman"/>
          <w:sz w:val="28"/>
          <w:szCs w:val="28"/>
          <w:lang w:val="uk-UA"/>
        </w:rPr>
        <w:t>визнання на європейській політичній арені.</w:t>
      </w:r>
    </w:p>
    <w:p w:rsidR="00C145A9" w:rsidRPr="00FC2518" w:rsidRDefault="00C72944" w:rsidP="00C7294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C2518">
        <w:rPr>
          <w:rFonts w:ascii="Times New Roman" w:hAnsi="Times New Roman" w:cs="Times New Roman"/>
          <w:b/>
          <w:i/>
          <w:sz w:val="28"/>
          <w:szCs w:val="28"/>
          <w:lang w:val="uk-UA"/>
        </w:rPr>
        <w:t>Основними країнами, з якими Богдан Х</w:t>
      </w:r>
      <w:r w:rsidR="00FC251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мельницький підтримував активні </w:t>
      </w:r>
      <w:r w:rsidRPr="00FC2518">
        <w:rPr>
          <w:rFonts w:ascii="Times New Roman" w:hAnsi="Times New Roman" w:cs="Times New Roman"/>
          <w:b/>
          <w:i/>
          <w:sz w:val="28"/>
          <w:szCs w:val="28"/>
          <w:lang w:val="uk-UA"/>
        </w:rPr>
        <w:t>зв'язки були Росія, Османська імперія, Кримс</w:t>
      </w:r>
      <w:r w:rsidR="00FC251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ьке ханство, Молдавія, Валахія, </w:t>
      </w:r>
      <w:r w:rsidRPr="00FC2518">
        <w:rPr>
          <w:rFonts w:ascii="Times New Roman" w:hAnsi="Times New Roman" w:cs="Times New Roman"/>
          <w:b/>
          <w:i/>
          <w:sz w:val="28"/>
          <w:szCs w:val="28"/>
          <w:lang w:val="uk-UA"/>
        </w:rPr>
        <w:t>Трансільванія, Англія, Австрія, Ш</w:t>
      </w:r>
      <w:r w:rsidR="00FC2518">
        <w:rPr>
          <w:rFonts w:ascii="Times New Roman" w:hAnsi="Times New Roman" w:cs="Times New Roman"/>
          <w:b/>
          <w:i/>
          <w:sz w:val="28"/>
          <w:szCs w:val="28"/>
          <w:lang w:val="uk-UA"/>
        </w:rPr>
        <w:t>веція.</w:t>
      </w:r>
    </w:p>
    <w:p w:rsidR="00C72944" w:rsidRPr="00C72944" w:rsidRDefault="00D87014" w:rsidP="00D87014">
      <w:pPr>
        <w:rPr>
          <w:b/>
          <w:i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b/>
          <w:i/>
          <w:sz w:val="28"/>
          <w:szCs w:val="28"/>
          <w:lang w:val="uk-UA"/>
        </w:rPr>
        <w:t>2. Перегляньте відео:</w:t>
      </w:r>
      <w:r w:rsidRPr="003470B7">
        <w:rPr>
          <w:i/>
        </w:rPr>
        <w:t xml:space="preserve"> </w:t>
      </w:r>
      <w:hyperlink r:id="rId5" w:history="1">
        <w:r w:rsidR="00C72944" w:rsidRPr="00C72944">
          <w:rPr>
            <w:rStyle w:val="a4"/>
            <w:b/>
            <w:i/>
            <w:sz w:val="28"/>
            <w:szCs w:val="28"/>
          </w:rPr>
          <w:t>https://youtu.be/7Qyug3pfxFY</w:t>
        </w:r>
      </w:hyperlink>
      <w:r w:rsidR="00C72944" w:rsidRPr="00C72944">
        <w:rPr>
          <w:b/>
          <w:i/>
          <w:sz w:val="28"/>
          <w:szCs w:val="28"/>
          <w:lang w:val="uk-UA"/>
        </w:rPr>
        <w:t xml:space="preserve"> </w:t>
      </w:r>
    </w:p>
    <w:p w:rsidR="00D87014" w:rsidRDefault="00D87014" w:rsidP="00D870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b/>
          <w:i/>
          <w:sz w:val="28"/>
          <w:szCs w:val="28"/>
          <w:lang w:val="uk-UA"/>
        </w:rPr>
        <w:t>3. Домашнє завданн</w:t>
      </w:r>
      <w:r w:rsidR="003470B7" w:rsidRPr="003470B7">
        <w:rPr>
          <w:rFonts w:ascii="Times New Roman" w:hAnsi="Times New Roman" w:cs="Times New Roman"/>
          <w:b/>
          <w:i/>
          <w:sz w:val="28"/>
          <w:szCs w:val="28"/>
          <w:lang w:val="uk-UA"/>
        </w:rPr>
        <w:t>я:</w:t>
      </w:r>
      <w:r w:rsidR="00C729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C72944">
        <w:rPr>
          <w:rFonts w:ascii="Times New Roman" w:hAnsi="Times New Roman" w:cs="Times New Roman"/>
          <w:b/>
          <w:sz w:val="28"/>
          <w:szCs w:val="28"/>
          <w:lang w:val="uk-UA"/>
        </w:rPr>
        <w:t>прочитать</w:t>
      </w:r>
      <w:proofErr w:type="spellEnd"/>
      <w:r w:rsidR="00C729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пар. 20, стор.140 № 3-5 письмово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87014" w:rsidRPr="00D87014" w:rsidRDefault="00C145A9" w:rsidP="00D870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</w:t>
      </w:r>
      <w:r w:rsidR="00D87014" w:rsidRPr="003470B7">
        <w:rPr>
          <w:rFonts w:ascii="Times New Roman" w:hAnsi="Times New Roman" w:cs="Times New Roman"/>
          <w:b/>
          <w:sz w:val="28"/>
          <w:szCs w:val="28"/>
          <w:lang w:val="uk-UA"/>
        </w:rPr>
        <w:t>Повт</w:t>
      </w:r>
      <w:r w:rsidR="003470B7" w:rsidRPr="003470B7">
        <w:rPr>
          <w:rFonts w:ascii="Times New Roman" w:hAnsi="Times New Roman" w:cs="Times New Roman"/>
          <w:b/>
          <w:sz w:val="28"/>
          <w:szCs w:val="28"/>
          <w:lang w:val="uk-UA"/>
        </w:rPr>
        <w:t>орити тему:</w:t>
      </w:r>
      <w:r w:rsidR="00C729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Гетьман </w:t>
      </w:r>
      <w:proofErr w:type="spellStart"/>
      <w:r w:rsidR="00C72944">
        <w:rPr>
          <w:rFonts w:ascii="Times New Roman" w:hAnsi="Times New Roman" w:cs="Times New Roman"/>
          <w:b/>
          <w:sz w:val="28"/>
          <w:szCs w:val="28"/>
          <w:lang w:val="uk-UA"/>
        </w:rPr>
        <w:t>П.Сагайдачний</w:t>
      </w:r>
      <w:proofErr w:type="spellEnd"/>
      <w:r w:rsidR="003470B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sectPr w:rsidR="00D87014" w:rsidRPr="00D87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3470B7"/>
    <w:rsid w:val="005B4886"/>
    <w:rsid w:val="006370F4"/>
    <w:rsid w:val="00692A88"/>
    <w:rsid w:val="008E6DF5"/>
    <w:rsid w:val="00C145A9"/>
    <w:rsid w:val="00C72944"/>
    <w:rsid w:val="00D87014"/>
    <w:rsid w:val="00D93522"/>
    <w:rsid w:val="00F55417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7Qyug3pfxF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2022-01-19T09:54:00Z</dcterms:created>
  <dcterms:modified xsi:type="dcterms:W3CDTF">2022-01-26T14:25:00Z</dcterms:modified>
</cp:coreProperties>
</file>